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44" w:rsidRPr="00B71646" w:rsidRDefault="00657544" w:rsidP="00657544">
      <w:pPr>
        <w:autoSpaceDE w:val="0"/>
        <w:autoSpaceDN w:val="0"/>
        <w:adjustRightInd w:val="0"/>
        <w:jc w:val="center"/>
        <w:rPr>
          <w:rFonts w:ascii="Arial" w:hAnsi="Arial" w:cs="Arial"/>
          <w:b/>
        </w:rPr>
      </w:pPr>
      <w:r w:rsidRPr="00B71646">
        <w:rPr>
          <w:rFonts w:ascii="Arial" w:hAnsi="Arial" w:cs="Arial"/>
          <w:b/>
        </w:rPr>
        <w:t>GUVERNUL ROMÂNIEI</w:t>
      </w:r>
    </w:p>
    <w:p w:rsidR="00657544" w:rsidRPr="00B71646" w:rsidRDefault="00657544" w:rsidP="00657544">
      <w:pPr>
        <w:autoSpaceDE w:val="0"/>
        <w:autoSpaceDN w:val="0"/>
        <w:adjustRightInd w:val="0"/>
        <w:jc w:val="center"/>
        <w:rPr>
          <w:rFonts w:ascii="Arial" w:hAnsi="Arial" w:cs="Arial"/>
          <w:b/>
        </w:rPr>
      </w:pPr>
    </w:p>
    <w:p w:rsidR="00657544" w:rsidRPr="00B71646" w:rsidRDefault="00657544" w:rsidP="00657544">
      <w:pPr>
        <w:autoSpaceDE w:val="0"/>
        <w:autoSpaceDN w:val="0"/>
        <w:adjustRightInd w:val="0"/>
        <w:jc w:val="center"/>
        <w:rPr>
          <w:rFonts w:ascii="Arial" w:hAnsi="Arial" w:cs="Arial"/>
          <w:b/>
        </w:rPr>
      </w:pPr>
      <w:r w:rsidRPr="00B71646">
        <w:rPr>
          <w:rFonts w:ascii="Arial" w:hAnsi="Arial" w:cs="Arial"/>
          <w:b/>
        </w:rPr>
        <w:t>HOTĂRÂRE</w:t>
      </w:r>
    </w:p>
    <w:p w:rsidR="00657544" w:rsidRDefault="00657544" w:rsidP="00657544">
      <w:pPr>
        <w:autoSpaceDE w:val="0"/>
        <w:autoSpaceDN w:val="0"/>
        <w:adjustRightInd w:val="0"/>
        <w:rPr>
          <w:rFonts w:ascii="Arial" w:hAnsi="Arial" w:cs="Arial"/>
          <w:b/>
        </w:rPr>
      </w:pPr>
    </w:p>
    <w:p w:rsidR="00657544" w:rsidRPr="00B71646" w:rsidRDefault="00657544" w:rsidP="00657544">
      <w:pPr>
        <w:autoSpaceDE w:val="0"/>
        <w:autoSpaceDN w:val="0"/>
        <w:adjustRightInd w:val="0"/>
        <w:jc w:val="center"/>
        <w:rPr>
          <w:rFonts w:ascii="Arial" w:hAnsi="Arial" w:cs="Arial"/>
        </w:rPr>
      </w:pPr>
      <w:proofErr w:type="spellStart"/>
      <w:r w:rsidRPr="00B71646">
        <w:rPr>
          <w:rFonts w:ascii="Arial" w:hAnsi="Arial" w:cs="Arial"/>
        </w:rPr>
        <w:t>pentru</w:t>
      </w:r>
      <w:proofErr w:type="spellEnd"/>
      <w:r w:rsidRPr="00B71646">
        <w:rPr>
          <w:rFonts w:ascii="Arial" w:hAnsi="Arial" w:cs="Arial"/>
        </w:rPr>
        <w:t xml:space="preserve"> </w:t>
      </w:r>
      <w:proofErr w:type="spellStart"/>
      <w:r w:rsidRPr="00B71646">
        <w:rPr>
          <w:rFonts w:ascii="Arial" w:hAnsi="Arial" w:cs="Arial"/>
        </w:rPr>
        <w:t>aprobarea</w:t>
      </w:r>
      <w:proofErr w:type="spellEnd"/>
      <w:r w:rsidRPr="00B71646">
        <w:rPr>
          <w:rFonts w:ascii="Arial" w:hAnsi="Arial" w:cs="Arial"/>
        </w:rPr>
        <w:t xml:space="preserve"> </w:t>
      </w:r>
      <w:proofErr w:type="spellStart"/>
      <w:r w:rsidRPr="00B71646">
        <w:rPr>
          <w:rFonts w:ascii="Arial" w:hAnsi="Arial" w:cs="Arial"/>
        </w:rPr>
        <w:t>amendamentului</w:t>
      </w:r>
      <w:proofErr w:type="spellEnd"/>
      <w:r w:rsidRPr="00B71646">
        <w:rPr>
          <w:rFonts w:ascii="Arial" w:hAnsi="Arial" w:cs="Arial"/>
        </w:rPr>
        <w:t xml:space="preserve"> </w:t>
      </w:r>
      <w:proofErr w:type="spellStart"/>
      <w:r w:rsidRPr="00B71646">
        <w:rPr>
          <w:rFonts w:ascii="Arial" w:hAnsi="Arial" w:cs="Arial"/>
        </w:rPr>
        <w:t>convenit</w:t>
      </w:r>
      <w:proofErr w:type="spellEnd"/>
      <w:r w:rsidRPr="00B71646">
        <w:rPr>
          <w:rFonts w:ascii="Arial" w:hAnsi="Arial" w:cs="Arial"/>
        </w:rPr>
        <w:t xml:space="preserve"> </w:t>
      </w:r>
      <w:proofErr w:type="spellStart"/>
      <w:r w:rsidRPr="00B71646">
        <w:rPr>
          <w:rFonts w:ascii="Arial" w:hAnsi="Arial" w:cs="Arial"/>
        </w:rPr>
        <w:t>prin</w:t>
      </w:r>
      <w:proofErr w:type="spellEnd"/>
      <w:r w:rsidRPr="00B71646">
        <w:rPr>
          <w:rFonts w:ascii="Arial" w:hAnsi="Arial" w:cs="Arial"/>
        </w:rPr>
        <w:t xml:space="preserve"> </w:t>
      </w:r>
      <w:proofErr w:type="spellStart"/>
      <w:r w:rsidRPr="00B71646">
        <w:rPr>
          <w:rFonts w:ascii="Arial" w:hAnsi="Arial" w:cs="Arial"/>
        </w:rPr>
        <w:t>schimbul</w:t>
      </w:r>
      <w:proofErr w:type="spellEnd"/>
      <w:r w:rsidRPr="00B71646">
        <w:rPr>
          <w:rFonts w:ascii="Arial" w:hAnsi="Arial" w:cs="Arial"/>
        </w:rPr>
        <w:t xml:space="preserve"> de </w:t>
      </w:r>
      <w:proofErr w:type="spellStart"/>
      <w:r w:rsidRPr="00B71646">
        <w:rPr>
          <w:rFonts w:ascii="Arial" w:hAnsi="Arial" w:cs="Arial"/>
        </w:rPr>
        <w:t>scrisori</w:t>
      </w:r>
      <w:proofErr w:type="spellEnd"/>
    </w:p>
    <w:p w:rsidR="00657544" w:rsidRPr="00F7524B" w:rsidRDefault="00657544" w:rsidP="00657544">
      <w:pPr>
        <w:autoSpaceDE w:val="0"/>
        <w:autoSpaceDN w:val="0"/>
        <w:adjustRightInd w:val="0"/>
        <w:jc w:val="center"/>
        <w:rPr>
          <w:rFonts w:ascii="Arial" w:hAnsi="Arial" w:cs="Arial"/>
          <w:lang w:val="ro-RO"/>
        </w:rPr>
      </w:pPr>
      <w:proofErr w:type="spellStart"/>
      <w:r w:rsidRPr="00B71646">
        <w:rPr>
          <w:rFonts w:ascii="Arial" w:hAnsi="Arial" w:cs="Arial"/>
        </w:rPr>
        <w:t>semnate</w:t>
      </w:r>
      <w:proofErr w:type="spellEnd"/>
      <w:r w:rsidRPr="00B71646">
        <w:rPr>
          <w:rFonts w:ascii="Arial" w:hAnsi="Arial" w:cs="Arial"/>
        </w:rPr>
        <w:t xml:space="preserve"> la </w:t>
      </w:r>
      <w:proofErr w:type="spellStart"/>
      <w:r w:rsidRPr="00B71646">
        <w:rPr>
          <w:rFonts w:ascii="Arial" w:hAnsi="Arial" w:cs="Arial"/>
        </w:rPr>
        <w:t>Bucureşti</w:t>
      </w:r>
      <w:proofErr w:type="spellEnd"/>
      <w:r w:rsidRPr="00B71646">
        <w:rPr>
          <w:rFonts w:ascii="Arial" w:hAnsi="Arial" w:cs="Arial"/>
        </w:rPr>
        <w:t xml:space="preserve"> la 10 </w:t>
      </w:r>
      <w:proofErr w:type="spellStart"/>
      <w:r w:rsidRPr="00B71646">
        <w:rPr>
          <w:rFonts w:ascii="Arial" w:hAnsi="Arial" w:cs="Arial"/>
        </w:rPr>
        <w:t>iulie</w:t>
      </w:r>
      <w:proofErr w:type="spellEnd"/>
      <w:r w:rsidRPr="00B71646">
        <w:rPr>
          <w:rFonts w:ascii="Arial" w:hAnsi="Arial" w:cs="Arial"/>
        </w:rPr>
        <w:t xml:space="preserve"> 2020 </w:t>
      </w:r>
      <w:proofErr w:type="spellStart"/>
      <w:r w:rsidRPr="00B71646">
        <w:rPr>
          <w:rFonts w:ascii="Arial" w:hAnsi="Arial" w:cs="Arial"/>
          <w:lang w:val="ro-RO"/>
        </w:rPr>
        <w:t>ş</w:t>
      </w:r>
      <w:r w:rsidRPr="00B71646">
        <w:rPr>
          <w:rFonts w:ascii="Arial" w:hAnsi="Arial" w:cs="Arial"/>
        </w:rPr>
        <w:t>i</w:t>
      </w:r>
      <w:proofErr w:type="spellEnd"/>
      <w:r w:rsidRPr="00B71646">
        <w:rPr>
          <w:rFonts w:ascii="Arial" w:hAnsi="Arial" w:cs="Arial"/>
        </w:rPr>
        <w:t xml:space="preserve"> la Paris la 26 august 2020 </w:t>
      </w:r>
      <w:proofErr w:type="spellStart"/>
      <w:r w:rsidRPr="00B71646">
        <w:rPr>
          <w:rFonts w:ascii="Arial" w:hAnsi="Arial" w:cs="Arial"/>
        </w:rPr>
        <w:t>între</w:t>
      </w:r>
      <w:proofErr w:type="spellEnd"/>
      <w:r w:rsidRPr="00B71646">
        <w:rPr>
          <w:rFonts w:ascii="Arial" w:hAnsi="Arial" w:cs="Arial"/>
        </w:rPr>
        <w:t xml:space="preserve"> </w:t>
      </w:r>
      <w:proofErr w:type="spellStart"/>
      <w:r w:rsidRPr="00B71646">
        <w:rPr>
          <w:rFonts w:ascii="Arial" w:hAnsi="Arial" w:cs="Arial"/>
        </w:rPr>
        <w:t>Guvernul</w:t>
      </w:r>
      <w:proofErr w:type="spellEnd"/>
      <w:r w:rsidRPr="00B71646">
        <w:rPr>
          <w:rFonts w:ascii="Arial" w:hAnsi="Arial" w:cs="Arial"/>
        </w:rPr>
        <w:t xml:space="preserve"> </w:t>
      </w:r>
      <w:proofErr w:type="spellStart"/>
      <w:r w:rsidRPr="00B71646">
        <w:rPr>
          <w:rFonts w:ascii="Arial" w:hAnsi="Arial" w:cs="Arial"/>
        </w:rPr>
        <w:t>României</w:t>
      </w:r>
      <w:proofErr w:type="spellEnd"/>
      <w:r w:rsidRPr="00B71646">
        <w:rPr>
          <w:rFonts w:ascii="Arial" w:hAnsi="Arial" w:cs="Arial"/>
        </w:rPr>
        <w:t xml:space="preserve"> </w:t>
      </w:r>
      <w:proofErr w:type="spellStart"/>
      <w:r w:rsidRPr="00B71646">
        <w:rPr>
          <w:rFonts w:ascii="Arial" w:hAnsi="Arial" w:cs="Arial"/>
        </w:rPr>
        <w:t>şi</w:t>
      </w:r>
      <w:proofErr w:type="spellEnd"/>
      <w:r w:rsidRPr="00B71646">
        <w:rPr>
          <w:rFonts w:ascii="Arial" w:hAnsi="Arial" w:cs="Arial"/>
        </w:rPr>
        <w:t xml:space="preserve"> Banca de </w:t>
      </w:r>
      <w:proofErr w:type="spellStart"/>
      <w:r w:rsidRPr="00B71646">
        <w:rPr>
          <w:rFonts w:ascii="Arial" w:hAnsi="Arial" w:cs="Arial"/>
        </w:rPr>
        <w:t>Dezvoltare</w:t>
      </w:r>
      <w:proofErr w:type="spellEnd"/>
      <w:r w:rsidRPr="00B71646">
        <w:rPr>
          <w:rFonts w:ascii="Arial" w:hAnsi="Arial" w:cs="Arial"/>
        </w:rPr>
        <w:t xml:space="preserve"> a </w:t>
      </w:r>
      <w:proofErr w:type="spellStart"/>
      <w:r w:rsidRPr="00B71646">
        <w:rPr>
          <w:rFonts w:ascii="Arial" w:hAnsi="Arial" w:cs="Arial"/>
        </w:rPr>
        <w:t>Consiliului</w:t>
      </w:r>
      <w:proofErr w:type="spellEnd"/>
      <w:r w:rsidRPr="00B71646">
        <w:rPr>
          <w:rFonts w:ascii="Arial" w:hAnsi="Arial" w:cs="Arial"/>
        </w:rPr>
        <w:t xml:space="preserve"> </w:t>
      </w:r>
      <w:proofErr w:type="spellStart"/>
      <w:r w:rsidRPr="00B71646">
        <w:rPr>
          <w:rFonts w:ascii="Arial" w:hAnsi="Arial" w:cs="Arial"/>
        </w:rPr>
        <w:t>Europei</w:t>
      </w:r>
      <w:proofErr w:type="spellEnd"/>
      <w:r w:rsidRPr="00B71646">
        <w:rPr>
          <w:rFonts w:ascii="Arial" w:hAnsi="Arial" w:cs="Arial"/>
        </w:rPr>
        <w:t xml:space="preserve"> la </w:t>
      </w:r>
      <w:proofErr w:type="spellStart"/>
      <w:r w:rsidRPr="00B71646">
        <w:rPr>
          <w:rFonts w:ascii="Arial" w:hAnsi="Arial" w:cs="Arial"/>
        </w:rPr>
        <w:t>Acordul-cadru</w:t>
      </w:r>
      <w:proofErr w:type="spellEnd"/>
      <w:r w:rsidRPr="00B71646">
        <w:rPr>
          <w:rFonts w:ascii="Arial" w:hAnsi="Arial" w:cs="Arial"/>
        </w:rPr>
        <w:t xml:space="preserve"> de </w:t>
      </w:r>
      <w:proofErr w:type="spellStart"/>
      <w:r w:rsidRPr="00B71646">
        <w:rPr>
          <w:rFonts w:ascii="Arial" w:hAnsi="Arial" w:cs="Arial"/>
        </w:rPr>
        <w:t>împrumut</w:t>
      </w:r>
      <w:proofErr w:type="spellEnd"/>
      <w:r w:rsidRPr="00B71646">
        <w:rPr>
          <w:rFonts w:ascii="Arial" w:hAnsi="Arial" w:cs="Arial"/>
        </w:rPr>
        <w:t xml:space="preserve"> </w:t>
      </w:r>
      <w:proofErr w:type="spellStart"/>
      <w:r w:rsidRPr="00B71646">
        <w:rPr>
          <w:rFonts w:ascii="Arial" w:hAnsi="Arial" w:cs="Arial"/>
        </w:rPr>
        <w:t>dintre</w:t>
      </w:r>
      <w:proofErr w:type="spellEnd"/>
      <w:r w:rsidRPr="00B71646">
        <w:rPr>
          <w:rFonts w:ascii="Arial" w:hAnsi="Arial" w:cs="Arial"/>
        </w:rPr>
        <w:t xml:space="preserve"> </w:t>
      </w:r>
      <w:proofErr w:type="spellStart"/>
      <w:r w:rsidRPr="00B71646">
        <w:rPr>
          <w:rFonts w:ascii="Arial" w:hAnsi="Arial" w:cs="Arial"/>
        </w:rPr>
        <w:t>România</w:t>
      </w:r>
      <w:proofErr w:type="spellEnd"/>
      <w:r w:rsidRPr="00B71646">
        <w:rPr>
          <w:rFonts w:ascii="Arial" w:hAnsi="Arial" w:cs="Arial"/>
        </w:rPr>
        <w:t xml:space="preserve"> </w:t>
      </w:r>
      <w:proofErr w:type="spellStart"/>
      <w:r w:rsidRPr="00B71646">
        <w:rPr>
          <w:rFonts w:ascii="Arial" w:hAnsi="Arial" w:cs="Arial"/>
        </w:rPr>
        <w:t>si</w:t>
      </w:r>
      <w:proofErr w:type="spellEnd"/>
      <w:r w:rsidRPr="00B71646">
        <w:rPr>
          <w:rFonts w:ascii="Arial" w:hAnsi="Arial" w:cs="Arial"/>
        </w:rPr>
        <w:t xml:space="preserve"> Banca de </w:t>
      </w:r>
      <w:proofErr w:type="spellStart"/>
      <w:r w:rsidRPr="00B71646">
        <w:rPr>
          <w:rFonts w:ascii="Arial" w:hAnsi="Arial" w:cs="Arial"/>
        </w:rPr>
        <w:t>Dezvoltare</w:t>
      </w:r>
      <w:proofErr w:type="spellEnd"/>
      <w:r w:rsidRPr="00B71646">
        <w:rPr>
          <w:rFonts w:ascii="Arial" w:hAnsi="Arial" w:cs="Arial"/>
        </w:rPr>
        <w:t xml:space="preserve"> a </w:t>
      </w:r>
      <w:proofErr w:type="spellStart"/>
      <w:r w:rsidRPr="00B71646">
        <w:rPr>
          <w:rFonts w:ascii="Arial" w:hAnsi="Arial" w:cs="Arial"/>
        </w:rPr>
        <w:t>Consiliului</w:t>
      </w:r>
      <w:proofErr w:type="spellEnd"/>
      <w:r w:rsidRPr="00B71646">
        <w:rPr>
          <w:rFonts w:ascii="Arial" w:hAnsi="Arial" w:cs="Arial"/>
        </w:rPr>
        <w:t xml:space="preserve"> </w:t>
      </w:r>
      <w:proofErr w:type="spellStart"/>
      <w:r w:rsidRPr="00B71646">
        <w:rPr>
          <w:rFonts w:ascii="Arial" w:hAnsi="Arial" w:cs="Arial"/>
        </w:rPr>
        <w:t>Europei</w:t>
      </w:r>
      <w:proofErr w:type="spellEnd"/>
      <w:r w:rsidRPr="00B71646">
        <w:rPr>
          <w:rFonts w:ascii="Arial" w:hAnsi="Arial" w:cs="Arial"/>
        </w:rPr>
        <w:t xml:space="preserve">, </w:t>
      </w:r>
      <w:proofErr w:type="spellStart"/>
      <w:r w:rsidRPr="00B71646">
        <w:rPr>
          <w:rFonts w:ascii="Arial" w:hAnsi="Arial" w:cs="Arial"/>
        </w:rPr>
        <w:t>semnat</w:t>
      </w:r>
      <w:proofErr w:type="spellEnd"/>
      <w:r w:rsidRPr="00B71646">
        <w:rPr>
          <w:rFonts w:ascii="Arial" w:hAnsi="Arial" w:cs="Arial"/>
        </w:rPr>
        <w:t xml:space="preserve"> la 12 </w:t>
      </w:r>
      <w:proofErr w:type="spellStart"/>
      <w:r w:rsidRPr="00B71646">
        <w:rPr>
          <w:rFonts w:ascii="Arial" w:hAnsi="Arial" w:cs="Arial"/>
        </w:rPr>
        <w:t>iulie</w:t>
      </w:r>
      <w:proofErr w:type="spellEnd"/>
      <w:r w:rsidRPr="00B71646">
        <w:rPr>
          <w:rFonts w:ascii="Arial" w:hAnsi="Arial" w:cs="Arial"/>
        </w:rPr>
        <w:t xml:space="preserve"> 2007 la </w:t>
      </w:r>
      <w:proofErr w:type="spellStart"/>
      <w:r w:rsidRPr="00B71646">
        <w:rPr>
          <w:rFonts w:ascii="Arial" w:hAnsi="Arial" w:cs="Arial"/>
        </w:rPr>
        <w:t>Bucureşti</w:t>
      </w:r>
      <w:proofErr w:type="spellEnd"/>
      <w:r w:rsidRPr="00B71646">
        <w:rPr>
          <w:rFonts w:ascii="Arial" w:hAnsi="Arial" w:cs="Arial"/>
        </w:rPr>
        <w:t xml:space="preserve"> </w:t>
      </w:r>
      <w:proofErr w:type="spellStart"/>
      <w:r w:rsidRPr="00B71646">
        <w:rPr>
          <w:rFonts w:ascii="Arial" w:hAnsi="Arial" w:cs="Arial"/>
        </w:rPr>
        <w:t>şi</w:t>
      </w:r>
      <w:proofErr w:type="spellEnd"/>
      <w:r w:rsidRPr="00B71646">
        <w:rPr>
          <w:rFonts w:ascii="Arial" w:hAnsi="Arial" w:cs="Arial"/>
        </w:rPr>
        <w:t xml:space="preserve"> la 26 </w:t>
      </w:r>
      <w:proofErr w:type="spellStart"/>
      <w:r w:rsidRPr="00B71646">
        <w:rPr>
          <w:rFonts w:ascii="Arial" w:hAnsi="Arial" w:cs="Arial"/>
        </w:rPr>
        <w:t>iulie</w:t>
      </w:r>
      <w:proofErr w:type="spellEnd"/>
      <w:r w:rsidRPr="00B71646">
        <w:rPr>
          <w:rFonts w:ascii="Arial" w:hAnsi="Arial" w:cs="Arial"/>
        </w:rPr>
        <w:t xml:space="preserve"> 2007 la Paris </w:t>
      </w:r>
      <w:proofErr w:type="spellStart"/>
      <w:r w:rsidRPr="00B71646">
        <w:rPr>
          <w:rFonts w:ascii="Arial" w:hAnsi="Arial" w:cs="Arial"/>
        </w:rPr>
        <w:t>pentru</w:t>
      </w:r>
      <w:proofErr w:type="spellEnd"/>
      <w:r w:rsidRPr="00B71646">
        <w:rPr>
          <w:rFonts w:ascii="Arial" w:hAnsi="Arial" w:cs="Arial"/>
        </w:rPr>
        <w:t xml:space="preserve"> </w:t>
      </w:r>
      <w:proofErr w:type="spellStart"/>
      <w:r w:rsidRPr="00B71646">
        <w:rPr>
          <w:rFonts w:ascii="Arial" w:hAnsi="Arial" w:cs="Arial"/>
        </w:rPr>
        <w:t>finanţ</w:t>
      </w:r>
      <w:r w:rsidRPr="00B71646">
        <w:rPr>
          <w:rFonts w:ascii="Arial" w:hAnsi="Arial" w:cs="Arial"/>
          <w:lang w:val="ro-RO"/>
        </w:rPr>
        <w:t>area</w:t>
      </w:r>
      <w:proofErr w:type="spellEnd"/>
      <w:r w:rsidRPr="00B71646">
        <w:rPr>
          <w:rFonts w:ascii="Arial" w:hAnsi="Arial" w:cs="Arial"/>
        </w:rPr>
        <w:t xml:space="preserve"> </w:t>
      </w:r>
      <w:proofErr w:type="spellStart"/>
      <w:r w:rsidRPr="00B71646">
        <w:rPr>
          <w:rFonts w:ascii="Arial" w:hAnsi="Arial" w:cs="Arial"/>
        </w:rPr>
        <w:t>Proiectului</w:t>
      </w:r>
      <w:proofErr w:type="spellEnd"/>
      <w:r w:rsidRPr="00B71646">
        <w:rPr>
          <w:rFonts w:ascii="Arial" w:hAnsi="Arial" w:cs="Arial"/>
        </w:rPr>
        <w:t xml:space="preserve"> “</w:t>
      </w:r>
      <w:proofErr w:type="spellStart"/>
      <w:r w:rsidRPr="00B71646">
        <w:rPr>
          <w:rFonts w:ascii="Arial" w:hAnsi="Arial" w:cs="Arial"/>
        </w:rPr>
        <w:t>Reforma</w:t>
      </w:r>
      <w:proofErr w:type="spellEnd"/>
      <w:r w:rsidRPr="00B71646">
        <w:rPr>
          <w:rFonts w:ascii="Arial" w:hAnsi="Arial" w:cs="Arial"/>
        </w:rPr>
        <w:t xml:space="preserve"> </w:t>
      </w:r>
      <w:proofErr w:type="spellStart"/>
      <w:r w:rsidRPr="00B71646">
        <w:rPr>
          <w:rFonts w:ascii="Arial" w:hAnsi="Arial" w:cs="Arial"/>
        </w:rPr>
        <w:t>edu</w:t>
      </w:r>
      <w:r w:rsidRPr="00B71646">
        <w:rPr>
          <w:rFonts w:ascii="Arial" w:hAnsi="Arial" w:cs="Arial"/>
          <w:lang w:val="ro-RO"/>
        </w:rPr>
        <w:t>caţiei</w:t>
      </w:r>
      <w:proofErr w:type="spellEnd"/>
      <w:r w:rsidRPr="00B71646">
        <w:rPr>
          <w:rFonts w:ascii="Arial" w:hAnsi="Arial" w:cs="Arial"/>
          <w:lang w:val="ro-RO"/>
        </w:rPr>
        <w:t xml:space="preserve"> timpurii</w:t>
      </w:r>
      <w:r w:rsidRPr="00B71646">
        <w:rPr>
          <w:rFonts w:ascii="Arial" w:hAnsi="Arial" w:cs="Arial"/>
        </w:rPr>
        <w:t xml:space="preserve"> </w:t>
      </w:r>
      <w:proofErr w:type="spellStart"/>
      <w:r w:rsidRPr="00B71646">
        <w:rPr>
          <w:rFonts w:ascii="Arial" w:hAnsi="Arial" w:cs="Arial"/>
        </w:rPr>
        <w:t>în</w:t>
      </w:r>
      <w:proofErr w:type="spellEnd"/>
      <w:r w:rsidRPr="00B71646">
        <w:rPr>
          <w:rFonts w:ascii="Arial" w:hAnsi="Arial" w:cs="Arial"/>
        </w:rPr>
        <w:t xml:space="preserve"> </w:t>
      </w:r>
      <w:proofErr w:type="spellStart"/>
      <w:r w:rsidRPr="00B71646">
        <w:rPr>
          <w:rFonts w:ascii="Arial" w:hAnsi="Arial" w:cs="Arial"/>
        </w:rPr>
        <w:t>România</w:t>
      </w:r>
      <w:proofErr w:type="spellEnd"/>
      <w:r w:rsidRPr="00B71646">
        <w:rPr>
          <w:rFonts w:ascii="Arial" w:hAnsi="Arial" w:cs="Arial"/>
        </w:rPr>
        <w:t>”</w:t>
      </w:r>
      <w:r>
        <w:rPr>
          <w:rFonts w:ascii="Arial" w:hAnsi="Arial" w:cs="Arial"/>
        </w:rPr>
        <w:t xml:space="preserve"> </w:t>
      </w:r>
      <w:r>
        <w:rPr>
          <w:rFonts w:ascii="Arial" w:hAnsi="Arial" w:cs="Arial"/>
          <w:lang w:val="ro-RO"/>
        </w:rPr>
        <w:t xml:space="preserve">și pentru modificarea art.3 din </w:t>
      </w:r>
      <w:proofErr w:type="spellStart"/>
      <w:r w:rsidRPr="00B71646">
        <w:rPr>
          <w:rFonts w:ascii="Arial" w:hAnsi="Arial" w:cs="Arial"/>
        </w:rPr>
        <w:t>Hotărârea</w:t>
      </w:r>
      <w:proofErr w:type="spellEnd"/>
      <w:r w:rsidRPr="00B71646">
        <w:rPr>
          <w:rFonts w:ascii="Arial" w:hAnsi="Arial" w:cs="Arial"/>
        </w:rPr>
        <w:t xml:space="preserve"> </w:t>
      </w:r>
      <w:proofErr w:type="spellStart"/>
      <w:r w:rsidRPr="00B71646">
        <w:rPr>
          <w:rFonts w:ascii="Arial" w:hAnsi="Arial" w:cs="Arial"/>
        </w:rPr>
        <w:t>Guvernului</w:t>
      </w:r>
      <w:proofErr w:type="spellEnd"/>
      <w:r w:rsidRPr="00B71646">
        <w:rPr>
          <w:rFonts w:ascii="Arial" w:hAnsi="Arial" w:cs="Arial"/>
        </w:rPr>
        <w:t xml:space="preserve"> </w:t>
      </w:r>
      <w:proofErr w:type="spellStart"/>
      <w:r w:rsidRPr="00B71646">
        <w:rPr>
          <w:rFonts w:ascii="Arial" w:hAnsi="Arial" w:cs="Arial"/>
        </w:rPr>
        <w:t>nr</w:t>
      </w:r>
      <w:proofErr w:type="spellEnd"/>
      <w:r w:rsidRPr="00B71646">
        <w:rPr>
          <w:rFonts w:ascii="Arial" w:hAnsi="Arial" w:cs="Arial"/>
        </w:rPr>
        <w:t xml:space="preserve">. 1454/2007 </w:t>
      </w:r>
      <w:proofErr w:type="spellStart"/>
      <w:r w:rsidRPr="00B71646">
        <w:rPr>
          <w:rFonts w:ascii="Arial" w:hAnsi="Arial" w:cs="Arial"/>
        </w:rPr>
        <w:t>pentru</w:t>
      </w:r>
      <w:proofErr w:type="spellEnd"/>
      <w:r w:rsidRPr="00B71646">
        <w:rPr>
          <w:rFonts w:ascii="Arial" w:hAnsi="Arial" w:cs="Arial"/>
        </w:rPr>
        <w:t xml:space="preserve"> </w:t>
      </w:r>
      <w:proofErr w:type="spellStart"/>
      <w:r w:rsidRPr="00B71646">
        <w:rPr>
          <w:rFonts w:ascii="Arial" w:hAnsi="Arial" w:cs="Arial"/>
        </w:rPr>
        <w:t>aprobarea</w:t>
      </w:r>
      <w:proofErr w:type="spellEnd"/>
      <w:r w:rsidRPr="00B71646">
        <w:rPr>
          <w:rFonts w:ascii="Arial" w:hAnsi="Arial" w:cs="Arial"/>
        </w:rPr>
        <w:t xml:space="preserve"> </w:t>
      </w:r>
      <w:proofErr w:type="spellStart"/>
      <w:r w:rsidRPr="00B71646">
        <w:rPr>
          <w:rFonts w:ascii="Arial" w:hAnsi="Arial" w:cs="Arial"/>
        </w:rPr>
        <w:t>Acordului-cadru</w:t>
      </w:r>
      <w:proofErr w:type="spellEnd"/>
      <w:r w:rsidRPr="00B71646">
        <w:rPr>
          <w:rFonts w:ascii="Arial" w:hAnsi="Arial" w:cs="Arial"/>
        </w:rPr>
        <w:t xml:space="preserve"> de </w:t>
      </w:r>
      <w:proofErr w:type="spellStart"/>
      <w:r w:rsidRPr="00B71646">
        <w:rPr>
          <w:rFonts w:ascii="Arial" w:hAnsi="Arial" w:cs="Arial"/>
        </w:rPr>
        <w:t>împrumut</w:t>
      </w:r>
      <w:proofErr w:type="spellEnd"/>
      <w:r w:rsidRPr="00B71646">
        <w:rPr>
          <w:rFonts w:ascii="Arial" w:hAnsi="Arial" w:cs="Arial"/>
        </w:rPr>
        <w:t xml:space="preserve"> </w:t>
      </w:r>
      <w:proofErr w:type="spellStart"/>
      <w:r w:rsidRPr="00B71646">
        <w:rPr>
          <w:rFonts w:ascii="Arial" w:hAnsi="Arial" w:cs="Arial"/>
        </w:rPr>
        <w:t>dintre</w:t>
      </w:r>
      <w:proofErr w:type="spellEnd"/>
      <w:r w:rsidRPr="00B71646">
        <w:rPr>
          <w:rFonts w:ascii="Arial" w:hAnsi="Arial" w:cs="Arial"/>
        </w:rPr>
        <w:t xml:space="preserve"> </w:t>
      </w:r>
      <w:proofErr w:type="spellStart"/>
      <w:r w:rsidRPr="00B71646">
        <w:rPr>
          <w:rFonts w:ascii="Arial" w:hAnsi="Arial" w:cs="Arial"/>
        </w:rPr>
        <w:t>România</w:t>
      </w:r>
      <w:proofErr w:type="spellEnd"/>
      <w:r w:rsidRPr="00B71646">
        <w:rPr>
          <w:rFonts w:ascii="Arial" w:hAnsi="Arial" w:cs="Arial"/>
        </w:rPr>
        <w:t xml:space="preserve"> </w:t>
      </w:r>
      <w:proofErr w:type="spellStart"/>
      <w:r w:rsidRPr="00B71646">
        <w:rPr>
          <w:rFonts w:ascii="Arial" w:hAnsi="Arial" w:cs="Arial"/>
        </w:rPr>
        <w:t>şi</w:t>
      </w:r>
      <w:proofErr w:type="spellEnd"/>
      <w:r w:rsidRPr="00B71646">
        <w:rPr>
          <w:rFonts w:ascii="Arial" w:hAnsi="Arial" w:cs="Arial"/>
        </w:rPr>
        <w:t xml:space="preserve"> Banca de </w:t>
      </w:r>
      <w:proofErr w:type="spellStart"/>
      <w:r w:rsidRPr="00B71646">
        <w:rPr>
          <w:rFonts w:ascii="Arial" w:hAnsi="Arial" w:cs="Arial"/>
        </w:rPr>
        <w:t>Dezvoltare</w:t>
      </w:r>
      <w:proofErr w:type="spellEnd"/>
      <w:r w:rsidRPr="00B71646">
        <w:rPr>
          <w:rFonts w:ascii="Arial" w:hAnsi="Arial" w:cs="Arial"/>
        </w:rPr>
        <w:t xml:space="preserve"> a </w:t>
      </w:r>
      <w:proofErr w:type="spellStart"/>
      <w:r w:rsidRPr="00B71646">
        <w:rPr>
          <w:rFonts w:ascii="Arial" w:hAnsi="Arial" w:cs="Arial"/>
        </w:rPr>
        <w:t>Consiliului</w:t>
      </w:r>
      <w:proofErr w:type="spellEnd"/>
      <w:r w:rsidRPr="00B71646">
        <w:rPr>
          <w:rFonts w:ascii="Arial" w:hAnsi="Arial" w:cs="Arial"/>
        </w:rPr>
        <w:t xml:space="preserve"> </w:t>
      </w:r>
      <w:proofErr w:type="spellStart"/>
      <w:r w:rsidRPr="00B71646">
        <w:rPr>
          <w:rFonts w:ascii="Arial" w:hAnsi="Arial" w:cs="Arial"/>
        </w:rPr>
        <w:t>Europei</w:t>
      </w:r>
      <w:proofErr w:type="spellEnd"/>
      <w:r w:rsidRPr="00B71646">
        <w:rPr>
          <w:rFonts w:ascii="Arial" w:hAnsi="Arial" w:cs="Arial"/>
        </w:rPr>
        <w:t xml:space="preserve">, </w:t>
      </w:r>
      <w:proofErr w:type="spellStart"/>
      <w:r w:rsidRPr="00B71646">
        <w:rPr>
          <w:rFonts w:ascii="Arial" w:hAnsi="Arial" w:cs="Arial"/>
        </w:rPr>
        <w:t>semnat</w:t>
      </w:r>
      <w:proofErr w:type="spellEnd"/>
      <w:r w:rsidRPr="00B71646">
        <w:rPr>
          <w:rFonts w:ascii="Arial" w:hAnsi="Arial" w:cs="Arial"/>
        </w:rPr>
        <w:t xml:space="preserve"> la 12 </w:t>
      </w:r>
      <w:proofErr w:type="spellStart"/>
      <w:r w:rsidRPr="00B71646">
        <w:rPr>
          <w:rFonts w:ascii="Arial" w:hAnsi="Arial" w:cs="Arial"/>
        </w:rPr>
        <w:t>iulie</w:t>
      </w:r>
      <w:proofErr w:type="spellEnd"/>
      <w:r w:rsidRPr="00B71646">
        <w:rPr>
          <w:rFonts w:ascii="Arial" w:hAnsi="Arial" w:cs="Arial"/>
        </w:rPr>
        <w:t xml:space="preserve"> 2007 la </w:t>
      </w:r>
      <w:proofErr w:type="spellStart"/>
      <w:r w:rsidRPr="00B71646">
        <w:rPr>
          <w:rFonts w:ascii="Arial" w:hAnsi="Arial" w:cs="Arial"/>
        </w:rPr>
        <w:t>Bucureşti</w:t>
      </w:r>
      <w:proofErr w:type="spellEnd"/>
      <w:r w:rsidRPr="00B71646">
        <w:rPr>
          <w:rFonts w:ascii="Arial" w:hAnsi="Arial" w:cs="Arial"/>
        </w:rPr>
        <w:t xml:space="preserve"> </w:t>
      </w:r>
      <w:proofErr w:type="spellStart"/>
      <w:r w:rsidRPr="00B71646">
        <w:rPr>
          <w:rFonts w:ascii="Arial" w:hAnsi="Arial" w:cs="Arial"/>
        </w:rPr>
        <w:t>şi</w:t>
      </w:r>
      <w:proofErr w:type="spellEnd"/>
      <w:r w:rsidRPr="00B71646">
        <w:rPr>
          <w:rFonts w:ascii="Arial" w:hAnsi="Arial" w:cs="Arial"/>
        </w:rPr>
        <w:t xml:space="preserve"> la 26 </w:t>
      </w:r>
      <w:proofErr w:type="spellStart"/>
      <w:r w:rsidRPr="00B71646">
        <w:rPr>
          <w:rFonts w:ascii="Arial" w:hAnsi="Arial" w:cs="Arial"/>
        </w:rPr>
        <w:t>iulie</w:t>
      </w:r>
      <w:proofErr w:type="spellEnd"/>
      <w:r w:rsidRPr="00B71646">
        <w:rPr>
          <w:rFonts w:ascii="Arial" w:hAnsi="Arial" w:cs="Arial"/>
        </w:rPr>
        <w:t xml:space="preserve"> 2007 la Paris, </w:t>
      </w:r>
      <w:proofErr w:type="spellStart"/>
      <w:r w:rsidRPr="00B71646">
        <w:rPr>
          <w:rFonts w:ascii="Arial" w:hAnsi="Arial" w:cs="Arial"/>
        </w:rPr>
        <w:t>pentru</w:t>
      </w:r>
      <w:proofErr w:type="spellEnd"/>
      <w:r w:rsidRPr="00B71646">
        <w:rPr>
          <w:rFonts w:ascii="Arial" w:hAnsi="Arial" w:cs="Arial"/>
        </w:rPr>
        <w:t xml:space="preserve"> </w:t>
      </w:r>
      <w:proofErr w:type="spellStart"/>
      <w:r w:rsidRPr="00B71646">
        <w:rPr>
          <w:rFonts w:ascii="Arial" w:hAnsi="Arial" w:cs="Arial"/>
        </w:rPr>
        <w:t>finanţarea</w:t>
      </w:r>
      <w:proofErr w:type="spellEnd"/>
      <w:r w:rsidRPr="00B71646">
        <w:rPr>
          <w:rFonts w:ascii="Arial" w:hAnsi="Arial" w:cs="Arial"/>
        </w:rPr>
        <w:t xml:space="preserve"> </w:t>
      </w:r>
      <w:proofErr w:type="spellStart"/>
      <w:r w:rsidRPr="00B71646">
        <w:rPr>
          <w:rFonts w:ascii="Arial" w:hAnsi="Arial" w:cs="Arial"/>
        </w:rPr>
        <w:t>proiectului</w:t>
      </w:r>
      <w:proofErr w:type="spellEnd"/>
      <w:r w:rsidRPr="00B71646">
        <w:rPr>
          <w:rFonts w:ascii="Arial" w:hAnsi="Arial" w:cs="Arial"/>
        </w:rPr>
        <w:t xml:space="preserve"> “</w:t>
      </w:r>
      <w:proofErr w:type="spellStart"/>
      <w:r w:rsidRPr="00B71646">
        <w:rPr>
          <w:rFonts w:ascii="Arial" w:hAnsi="Arial" w:cs="Arial"/>
        </w:rPr>
        <w:t>Reforma</w:t>
      </w:r>
      <w:proofErr w:type="spellEnd"/>
      <w:r w:rsidRPr="00B71646">
        <w:rPr>
          <w:rFonts w:ascii="Arial" w:hAnsi="Arial" w:cs="Arial"/>
        </w:rPr>
        <w:t xml:space="preserve"> </w:t>
      </w:r>
      <w:proofErr w:type="spellStart"/>
      <w:r w:rsidRPr="00B71646">
        <w:rPr>
          <w:rFonts w:ascii="Arial" w:hAnsi="Arial" w:cs="Arial"/>
        </w:rPr>
        <w:t>educaţiei</w:t>
      </w:r>
      <w:proofErr w:type="spellEnd"/>
      <w:r w:rsidRPr="00B71646">
        <w:rPr>
          <w:rFonts w:ascii="Arial" w:hAnsi="Arial" w:cs="Arial"/>
        </w:rPr>
        <w:t xml:space="preserve"> </w:t>
      </w:r>
      <w:proofErr w:type="spellStart"/>
      <w:r w:rsidRPr="00B71646">
        <w:rPr>
          <w:rFonts w:ascii="Arial" w:hAnsi="Arial" w:cs="Arial"/>
        </w:rPr>
        <w:t>timpurii</w:t>
      </w:r>
      <w:proofErr w:type="spellEnd"/>
      <w:r w:rsidRPr="00B71646">
        <w:rPr>
          <w:rFonts w:ascii="Arial" w:hAnsi="Arial" w:cs="Arial"/>
        </w:rPr>
        <w:t xml:space="preserve"> </w:t>
      </w:r>
      <w:proofErr w:type="spellStart"/>
      <w:r w:rsidRPr="00B71646">
        <w:rPr>
          <w:rFonts w:ascii="Arial" w:hAnsi="Arial" w:cs="Arial"/>
        </w:rPr>
        <w:t>în</w:t>
      </w:r>
      <w:proofErr w:type="spellEnd"/>
      <w:r w:rsidRPr="00B71646">
        <w:rPr>
          <w:rFonts w:ascii="Arial" w:hAnsi="Arial" w:cs="Arial"/>
        </w:rPr>
        <w:t xml:space="preserve"> </w:t>
      </w:r>
      <w:proofErr w:type="spellStart"/>
      <w:r w:rsidRPr="00B71646">
        <w:rPr>
          <w:rFonts w:ascii="Arial" w:hAnsi="Arial" w:cs="Arial"/>
        </w:rPr>
        <w:t>România</w:t>
      </w:r>
      <w:proofErr w:type="spellEnd"/>
      <w:r>
        <w:rPr>
          <w:rFonts w:ascii="Arial" w:hAnsi="Arial" w:cs="Arial"/>
        </w:rPr>
        <w:t>”</w:t>
      </w:r>
    </w:p>
    <w:p w:rsidR="00657544" w:rsidRPr="00B71646" w:rsidRDefault="00657544" w:rsidP="00657544">
      <w:pPr>
        <w:autoSpaceDE w:val="0"/>
        <w:autoSpaceDN w:val="0"/>
        <w:adjustRightInd w:val="0"/>
        <w:rPr>
          <w:rFonts w:ascii="Arial" w:hAnsi="Arial" w:cs="Arial"/>
        </w:rPr>
      </w:pPr>
    </w:p>
    <w:p w:rsidR="00657544" w:rsidRPr="00B71646" w:rsidRDefault="00657544" w:rsidP="00657544">
      <w:pPr>
        <w:autoSpaceDE w:val="0"/>
        <w:autoSpaceDN w:val="0"/>
        <w:adjustRightInd w:val="0"/>
        <w:rPr>
          <w:rFonts w:ascii="Arial" w:hAnsi="Arial" w:cs="Arial"/>
        </w:rPr>
      </w:pPr>
    </w:p>
    <w:p w:rsidR="00657544" w:rsidRPr="00B71646" w:rsidRDefault="00657544" w:rsidP="00657544">
      <w:pPr>
        <w:autoSpaceDE w:val="0"/>
        <w:autoSpaceDN w:val="0"/>
        <w:adjustRightInd w:val="0"/>
        <w:jc w:val="both"/>
        <w:rPr>
          <w:rFonts w:ascii="Arial" w:hAnsi="Arial" w:cs="Arial"/>
        </w:rPr>
      </w:pPr>
      <w:r w:rsidRPr="00B71646">
        <w:rPr>
          <w:rFonts w:ascii="Arial" w:hAnsi="Arial" w:cs="Arial"/>
        </w:rPr>
        <w:tab/>
      </w:r>
      <w:proofErr w:type="spellStart"/>
      <w:r w:rsidRPr="00B71646">
        <w:rPr>
          <w:rFonts w:ascii="Arial" w:hAnsi="Arial" w:cs="Arial"/>
        </w:rPr>
        <w:t>În</w:t>
      </w:r>
      <w:proofErr w:type="spellEnd"/>
      <w:r w:rsidRPr="00B71646">
        <w:rPr>
          <w:rFonts w:ascii="Arial" w:hAnsi="Arial" w:cs="Arial"/>
        </w:rPr>
        <w:t xml:space="preserve"> </w:t>
      </w:r>
      <w:proofErr w:type="spellStart"/>
      <w:r w:rsidRPr="00B71646">
        <w:rPr>
          <w:rFonts w:ascii="Arial" w:hAnsi="Arial" w:cs="Arial"/>
        </w:rPr>
        <w:t>temeiul</w:t>
      </w:r>
      <w:proofErr w:type="spellEnd"/>
      <w:r w:rsidRPr="00B71646">
        <w:rPr>
          <w:rFonts w:ascii="Arial" w:hAnsi="Arial" w:cs="Arial"/>
        </w:rPr>
        <w:t xml:space="preserve"> art.108 din </w:t>
      </w:r>
      <w:proofErr w:type="spellStart"/>
      <w:r w:rsidRPr="00B71646">
        <w:rPr>
          <w:rFonts w:ascii="Arial" w:hAnsi="Arial" w:cs="Arial"/>
        </w:rPr>
        <w:t>Constituţia</w:t>
      </w:r>
      <w:proofErr w:type="spellEnd"/>
      <w:r w:rsidRPr="00B71646">
        <w:rPr>
          <w:rFonts w:ascii="Arial" w:hAnsi="Arial" w:cs="Arial"/>
        </w:rPr>
        <w:t xml:space="preserve"> </w:t>
      </w:r>
      <w:proofErr w:type="spellStart"/>
      <w:r w:rsidRPr="00B71646">
        <w:rPr>
          <w:rFonts w:ascii="Arial" w:hAnsi="Arial" w:cs="Arial"/>
        </w:rPr>
        <w:t>României</w:t>
      </w:r>
      <w:proofErr w:type="spellEnd"/>
      <w:r w:rsidRPr="00B71646">
        <w:rPr>
          <w:rFonts w:ascii="Arial" w:hAnsi="Arial" w:cs="Arial"/>
        </w:rPr>
        <w:t xml:space="preserve">, </w:t>
      </w:r>
      <w:proofErr w:type="spellStart"/>
      <w:r w:rsidRPr="00B71646">
        <w:rPr>
          <w:rFonts w:ascii="Arial" w:hAnsi="Arial" w:cs="Arial"/>
        </w:rPr>
        <w:t>republicat</w:t>
      </w:r>
      <w:proofErr w:type="spellEnd"/>
      <w:r w:rsidRPr="00B71646">
        <w:rPr>
          <w:rFonts w:ascii="Arial" w:hAnsi="Arial" w:cs="Arial"/>
          <w:lang w:val="ro-RO"/>
        </w:rPr>
        <w:t>ă</w:t>
      </w:r>
      <w:r w:rsidRPr="00B71646">
        <w:rPr>
          <w:rFonts w:ascii="Arial" w:hAnsi="Arial" w:cs="Arial"/>
        </w:rPr>
        <w:t xml:space="preserve">, </w:t>
      </w:r>
      <w:proofErr w:type="spellStart"/>
      <w:r w:rsidRPr="00B71646">
        <w:rPr>
          <w:rFonts w:ascii="Arial" w:hAnsi="Arial" w:cs="Arial"/>
        </w:rPr>
        <w:t>şi</w:t>
      </w:r>
      <w:proofErr w:type="spellEnd"/>
      <w:r w:rsidRPr="00B71646">
        <w:rPr>
          <w:rFonts w:ascii="Arial" w:hAnsi="Arial" w:cs="Arial"/>
        </w:rPr>
        <w:t xml:space="preserve"> </w:t>
      </w:r>
      <w:proofErr w:type="spellStart"/>
      <w:r w:rsidRPr="00B71646">
        <w:rPr>
          <w:rFonts w:ascii="Arial" w:hAnsi="Arial" w:cs="Arial"/>
        </w:rPr>
        <w:t>av</w:t>
      </w:r>
      <w:r w:rsidRPr="00B71646">
        <w:rPr>
          <w:rFonts w:ascii="Arial" w:hAnsi="Arial" w:cs="Arial"/>
          <w:lang w:val="ro-RO"/>
        </w:rPr>
        <w:t>ând</w:t>
      </w:r>
      <w:proofErr w:type="spellEnd"/>
      <w:r w:rsidRPr="00B71646">
        <w:rPr>
          <w:rFonts w:ascii="Arial" w:hAnsi="Arial" w:cs="Arial"/>
          <w:lang w:val="ro-RO"/>
        </w:rPr>
        <w:t xml:space="preserve"> în vedere</w:t>
      </w:r>
      <w:r w:rsidRPr="00B71646">
        <w:rPr>
          <w:rFonts w:ascii="Arial" w:hAnsi="Arial" w:cs="Arial"/>
        </w:rPr>
        <w:t xml:space="preserve"> art.6 </w:t>
      </w:r>
      <w:proofErr w:type="spellStart"/>
      <w:r w:rsidRPr="00B71646">
        <w:rPr>
          <w:rFonts w:ascii="Arial" w:hAnsi="Arial" w:cs="Arial"/>
        </w:rPr>
        <w:t>alin</w:t>
      </w:r>
      <w:proofErr w:type="spellEnd"/>
      <w:r w:rsidRPr="00B71646">
        <w:rPr>
          <w:rFonts w:ascii="Arial" w:hAnsi="Arial" w:cs="Arial"/>
        </w:rPr>
        <w:t xml:space="preserve">. (2) din </w:t>
      </w:r>
      <w:proofErr w:type="spellStart"/>
      <w:r w:rsidRPr="00B71646">
        <w:rPr>
          <w:rFonts w:ascii="Arial" w:hAnsi="Arial" w:cs="Arial"/>
        </w:rPr>
        <w:t>Hotărârea</w:t>
      </w:r>
      <w:proofErr w:type="spellEnd"/>
      <w:r w:rsidRPr="00B71646">
        <w:rPr>
          <w:rFonts w:ascii="Arial" w:hAnsi="Arial" w:cs="Arial"/>
        </w:rPr>
        <w:t xml:space="preserve"> </w:t>
      </w:r>
      <w:proofErr w:type="spellStart"/>
      <w:r w:rsidRPr="00B71646">
        <w:rPr>
          <w:rFonts w:ascii="Arial" w:hAnsi="Arial" w:cs="Arial"/>
        </w:rPr>
        <w:t>Guvernului</w:t>
      </w:r>
      <w:proofErr w:type="spellEnd"/>
      <w:r w:rsidRPr="00B71646">
        <w:rPr>
          <w:rFonts w:ascii="Arial" w:hAnsi="Arial" w:cs="Arial"/>
        </w:rPr>
        <w:t xml:space="preserve"> </w:t>
      </w:r>
      <w:proofErr w:type="spellStart"/>
      <w:r w:rsidRPr="00B71646">
        <w:rPr>
          <w:rFonts w:ascii="Arial" w:hAnsi="Arial" w:cs="Arial"/>
        </w:rPr>
        <w:t>nr</w:t>
      </w:r>
      <w:proofErr w:type="spellEnd"/>
      <w:r w:rsidRPr="00B71646">
        <w:rPr>
          <w:rFonts w:ascii="Arial" w:hAnsi="Arial" w:cs="Arial"/>
        </w:rPr>
        <w:t xml:space="preserve">. 1454/2007 </w:t>
      </w:r>
      <w:proofErr w:type="spellStart"/>
      <w:r w:rsidRPr="00B71646">
        <w:rPr>
          <w:rFonts w:ascii="Arial" w:hAnsi="Arial" w:cs="Arial"/>
        </w:rPr>
        <w:t>pentru</w:t>
      </w:r>
      <w:proofErr w:type="spellEnd"/>
      <w:r w:rsidRPr="00B71646">
        <w:rPr>
          <w:rFonts w:ascii="Arial" w:hAnsi="Arial" w:cs="Arial"/>
        </w:rPr>
        <w:t xml:space="preserve"> </w:t>
      </w:r>
      <w:proofErr w:type="spellStart"/>
      <w:r w:rsidRPr="00B71646">
        <w:rPr>
          <w:rFonts w:ascii="Arial" w:hAnsi="Arial" w:cs="Arial"/>
        </w:rPr>
        <w:t>aprobarea</w:t>
      </w:r>
      <w:proofErr w:type="spellEnd"/>
      <w:r w:rsidRPr="00B71646">
        <w:rPr>
          <w:rFonts w:ascii="Arial" w:hAnsi="Arial" w:cs="Arial"/>
        </w:rPr>
        <w:t xml:space="preserve"> </w:t>
      </w:r>
      <w:proofErr w:type="spellStart"/>
      <w:r w:rsidRPr="00B71646">
        <w:rPr>
          <w:rFonts w:ascii="Arial" w:hAnsi="Arial" w:cs="Arial"/>
        </w:rPr>
        <w:t>Acordului-cadru</w:t>
      </w:r>
      <w:proofErr w:type="spellEnd"/>
      <w:r w:rsidRPr="00B71646">
        <w:rPr>
          <w:rFonts w:ascii="Arial" w:hAnsi="Arial" w:cs="Arial"/>
        </w:rPr>
        <w:t xml:space="preserve"> de </w:t>
      </w:r>
      <w:proofErr w:type="spellStart"/>
      <w:r w:rsidRPr="00B71646">
        <w:rPr>
          <w:rFonts w:ascii="Arial" w:hAnsi="Arial" w:cs="Arial"/>
        </w:rPr>
        <w:t>împrumut</w:t>
      </w:r>
      <w:proofErr w:type="spellEnd"/>
      <w:r w:rsidRPr="00B71646">
        <w:rPr>
          <w:rFonts w:ascii="Arial" w:hAnsi="Arial" w:cs="Arial"/>
        </w:rPr>
        <w:t xml:space="preserve"> </w:t>
      </w:r>
      <w:proofErr w:type="spellStart"/>
      <w:r w:rsidRPr="00B71646">
        <w:rPr>
          <w:rFonts w:ascii="Arial" w:hAnsi="Arial" w:cs="Arial"/>
        </w:rPr>
        <w:t>dintre</w:t>
      </w:r>
      <w:proofErr w:type="spellEnd"/>
      <w:r w:rsidRPr="00B71646">
        <w:rPr>
          <w:rFonts w:ascii="Arial" w:hAnsi="Arial" w:cs="Arial"/>
        </w:rPr>
        <w:t xml:space="preserve"> </w:t>
      </w:r>
      <w:proofErr w:type="spellStart"/>
      <w:r w:rsidRPr="00B71646">
        <w:rPr>
          <w:rFonts w:ascii="Arial" w:hAnsi="Arial" w:cs="Arial"/>
        </w:rPr>
        <w:t>România</w:t>
      </w:r>
      <w:proofErr w:type="spellEnd"/>
      <w:r w:rsidRPr="00B71646">
        <w:rPr>
          <w:rFonts w:ascii="Arial" w:hAnsi="Arial" w:cs="Arial"/>
        </w:rPr>
        <w:t xml:space="preserve"> </w:t>
      </w:r>
      <w:proofErr w:type="spellStart"/>
      <w:r w:rsidRPr="00B71646">
        <w:rPr>
          <w:rFonts w:ascii="Arial" w:hAnsi="Arial" w:cs="Arial"/>
        </w:rPr>
        <w:t>şi</w:t>
      </w:r>
      <w:proofErr w:type="spellEnd"/>
      <w:r w:rsidRPr="00B71646">
        <w:rPr>
          <w:rFonts w:ascii="Arial" w:hAnsi="Arial" w:cs="Arial"/>
        </w:rPr>
        <w:t xml:space="preserve"> Banca de </w:t>
      </w:r>
      <w:proofErr w:type="spellStart"/>
      <w:r w:rsidRPr="00B71646">
        <w:rPr>
          <w:rFonts w:ascii="Arial" w:hAnsi="Arial" w:cs="Arial"/>
        </w:rPr>
        <w:t>Dezvoltare</w:t>
      </w:r>
      <w:proofErr w:type="spellEnd"/>
      <w:r w:rsidRPr="00B71646">
        <w:rPr>
          <w:rFonts w:ascii="Arial" w:hAnsi="Arial" w:cs="Arial"/>
        </w:rPr>
        <w:t xml:space="preserve"> a </w:t>
      </w:r>
      <w:proofErr w:type="spellStart"/>
      <w:r w:rsidRPr="00B71646">
        <w:rPr>
          <w:rFonts w:ascii="Arial" w:hAnsi="Arial" w:cs="Arial"/>
        </w:rPr>
        <w:t>Consiliului</w:t>
      </w:r>
      <w:proofErr w:type="spellEnd"/>
      <w:r w:rsidRPr="00B71646">
        <w:rPr>
          <w:rFonts w:ascii="Arial" w:hAnsi="Arial" w:cs="Arial"/>
        </w:rPr>
        <w:t xml:space="preserve"> </w:t>
      </w:r>
      <w:proofErr w:type="spellStart"/>
      <w:r w:rsidRPr="00B71646">
        <w:rPr>
          <w:rFonts w:ascii="Arial" w:hAnsi="Arial" w:cs="Arial"/>
        </w:rPr>
        <w:t>Europei</w:t>
      </w:r>
      <w:proofErr w:type="spellEnd"/>
      <w:r w:rsidRPr="00B71646">
        <w:rPr>
          <w:rFonts w:ascii="Arial" w:hAnsi="Arial" w:cs="Arial"/>
        </w:rPr>
        <w:t xml:space="preserve">, </w:t>
      </w:r>
      <w:proofErr w:type="spellStart"/>
      <w:r w:rsidRPr="00B71646">
        <w:rPr>
          <w:rFonts w:ascii="Arial" w:hAnsi="Arial" w:cs="Arial"/>
        </w:rPr>
        <w:t>semnat</w:t>
      </w:r>
      <w:proofErr w:type="spellEnd"/>
      <w:r w:rsidRPr="00B71646">
        <w:rPr>
          <w:rFonts w:ascii="Arial" w:hAnsi="Arial" w:cs="Arial"/>
        </w:rPr>
        <w:t xml:space="preserve"> la 12 </w:t>
      </w:r>
      <w:proofErr w:type="spellStart"/>
      <w:r w:rsidRPr="00B71646">
        <w:rPr>
          <w:rFonts w:ascii="Arial" w:hAnsi="Arial" w:cs="Arial"/>
        </w:rPr>
        <w:t>iulie</w:t>
      </w:r>
      <w:proofErr w:type="spellEnd"/>
      <w:r w:rsidRPr="00B71646">
        <w:rPr>
          <w:rFonts w:ascii="Arial" w:hAnsi="Arial" w:cs="Arial"/>
        </w:rPr>
        <w:t xml:space="preserve"> 2007 la </w:t>
      </w:r>
      <w:proofErr w:type="spellStart"/>
      <w:r w:rsidRPr="00B71646">
        <w:rPr>
          <w:rFonts w:ascii="Arial" w:hAnsi="Arial" w:cs="Arial"/>
        </w:rPr>
        <w:t>Bucureşti</w:t>
      </w:r>
      <w:proofErr w:type="spellEnd"/>
      <w:r w:rsidRPr="00B71646">
        <w:rPr>
          <w:rFonts w:ascii="Arial" w:hAnsi="Arial" w:cs="Arial"/>
        </w:rPr>
        <w:t xml:space="preserve"> </w:t>
      </w:r>
      <w:proofErr w:type="spellStart"/>
      <w:r w:rsidRPr="00B71646">
        <w:rPr>
          <w:rFonts w:ascii="Arial" w:hAnsi="Arial" w:cs="Arial"/>
        </w:rPr>
        <w:t>şi</w:t>
      </w:r>
      <w:proofErr w:type="spellEnd"/>
      <w:r w:rsidRPr="00B71646">
        <w:rPr>
          <w:rFonts w:ascii="Arial" w:hAnsi="Arial" w:cs="Arial"/>
        </w:rPr>
        <w:t xml:space="preserve"> la 26 </w:t>
      </w:r>
      <w:proofErr w:type="spellStart"/>
      <w:r w:rsidRPr="00B71646">
        <w:rPr>
          <w:rFonts w:ascii="Arial" w:hAnsi="Arial" w:cs="Arial"/>
        </w:rPr>
        <w:t>iulie</w:t>
      </w:r>
      <w:proofErr w:type="spellEnd"/>
      <w:r w:rsidRPr="00B71646">
        <w:rPr>
          <w:rFonts w:ascii="Arial" w:hAnsi="Arial" w:cs="Arial"/>
        </w:rPr>
        <w:t xml:space="preserve"> 2007 la Paris, </w:t>
      </w:r>
      <w:proofErr w:type="spellStart"/>
      <w:r w:rsidRPr="00B71646">
        <w:rPr>
          <w:rFonts w:ascii="Arial" w:hAnsi="Arial" w:cs="Arial"/>
        </w:rPr>
        <w:t>pentru</w:t>
      </w:r>
      <w:proofErr w:type="spellEnd"/>
      <w:r w:rsidRPr="00B71646">
        <w:rPr>
          <w:rFonts w:ascii="Arial" w:hAnsi="Arial" w:cs="Arial"/>
        </w:rPr>
        <w:t xml:space="preserve"> </w:t>
      </w:r>
      <w:proofErr w:type="spellStart"/>
      <w:r w:rsidRPr="00B71646">
        <w:rPr>
          <w:rFonts w:ascii="Arial" w:hAnsi="Arial" w:cs="Arial"/>
        </w:rPr>
        <w:t>finanţarea</w:t>
      </w:r>
      <w:proofErr w:type="spellEnd"/>
      <w:r w:rsidRPr="00B71646">
        <w:rPr>
          <w:rFonts w:ascii="Arial" w:hAnsi="Arial" w:cs="Arial"/>
        </w:rPr>
        <w:t xml:space="preserve"> </w:t>
      </w:r>
      <w:proofErr w:type="spellStart"/>
      <w:r w:rsidRPr="00B71646">
        <w:rPr>
          <w:rFonts w:ascii="Arial" w:hAnsi="Arial" w:cs="Arial"/>
        </w:rPr>
        <w:t>proiectului</w:t>
      </w:r>
      <w:proofErr w:type="spellEnd"/>
      <w:r w:rsidRPr="00B71646">
        <w:rPr>
          <w:rFonts w:ascii="Arial" w:hAnsi="Arial" w:cs="Arial"/>
        </w:rPr>
        <w:t xml:space="preserve"> “</w:t>
      </w:r>
      <w:proofErr w:type="spellStart"/>
      <w:r w:rsidRPr="00B71646">
        <w:rPr>
          <w:rFonts w:ascii="Arial" w:hAnsi="Arial" w:cs="Arial"/>
        </w:rPr>
        <w:t>Reforma</w:t>
      </w:r>
      <w:proofErr w:type="spellEnd"/>
      <w:r w:rsidRPr="00B71646">
        <w:rPr>
          <w:rFonts w:ascii="Arial" w:hAnsi="Arial" w:cs="Arial"/>
        </w:rPr>
        <w:t xml:space="preserve"> </w:t>
      </w:r>
      <w:proofErr w:type="spellStart"/>
      <w:r w:rsidRPr="00B71646">
        <w:rPr>
          <w:rFonts w:ascii="Arial" w:hAnsi="Arial" w:cs="Arial"/>
        </w:rPr>
        <w:t>educaţiei</w:t>
      </w:r>
      <w:proofErr w:type="spellEnd"/>
      <w:r w:rsidRPr="00B71646">
        <w:rPr>
          <w:rFonts w:ascii="Arial" w:hAnsi="Arial" w:cs="Arial"/>
        </w:rPr>
        <w:t xml:space="preserve"> </w:t>
      </w:r>
      <w:proofErr w:type="spellStart"/>
      <w:r w:rsidRPr="00B71646">
        <w:rPr>
          <w:rFonts w:ascii="Arial" w:hAnsi="Arial" w:cs="Arial"/>
        </w:rPr>
        <w:t>timpurii</w:t>
      </w:r>
      <w:proofErr w:type="spellEnd"/>
      <w:r w:rsidRPr="00B71646">
        <w:rPr>
          <w:rFonts w:ascii="Arial" w:hAnsi="Arial" w:cs="Arial"/>
        </w:rPr>
        <w:t xml:space="preserve"> </w:t>
      </w:r>
      <w:proofErr w:type="spellStart"/>
      <w:r w:rsidRPr="00B71646">
        <w:rPr>
          <w:rFonts w:ascii="Arial" w:hAnsi="Arial" w:cs="Arial"/>
        </w:rPr>
        <w:t>în</w:t>
      </w:r>
      <w:proofErr w:type="spellEnd"/>
      <w:r w:rsidRPr="00B71646">
        <w:rPr>
          <w:rFonts w:ascii="Arial" w:hAnsi="Arial" w:cs="Arial"/>
        </w:rPr>
        <w:t xml:space="preserve"> </w:t>
      </w:r>
      <w:proofErr w:type="spellStart"/>
      <w:r w:rsidRPr="00B71646">
        <w:rPr>
          <w:rFonts w:ascii="Arial" w:hAnsi="Arial" w:cs="Arial"/>
        </w:rPr>
        <w:t>România</w:t>
      </w:r>
      <w:proofErr w:type="spellEnd"/>
      <w:r w:rsidRPr="00B71646">
        <w:rPr>
          <w:rFonts w:ascii="Arial" w:hAnsi="Arial" w:cs="Arial"/>
        </w:rPr>
        <w:t xml:space="preserve">”, cu </w:t>
      </w:r>
      <w:proofErr w:type="spellStart"/>
      <w:r w:rsidRPr="00B71646">
        <w:rPr>
          <w:rFonts w:ascii="Arial" w:hAnsi="Arial" w:cs="Arial"/>
        </w:rPr>
        <w:t>completările</w:t>
      </w:r>
      <w:proofErr w:type="spellEnd"/>
      <w:r w:rsidRPr="00B71646">
        <w:rPr>
          <w:rFonts w:ascii="Arial" w:hAnsi="Arial" w:cs="Arial"/>
        </w:rPr>
        <w:t xml:space="preserve"> </w:t>
      </w:r>
      <w:proofErr w:type="spellStart"/>
      <w:r w:rsidRPr="00B71646">
        <w:rPr>
          <w:rFonts w:ascii="Arial" w:hAnsi="Arial" w:cs="Arial"/>
        </w:rPr>
        <w:t>ulterioare</w:t>
      </w:r>
      <w:proofErr w:type="spellEnd"/>
      <w:r w:rsidRPr="00B71646">
        <w:rPr>
          <w:rFonts w:ascii="Arial" w:hAnsi="Arial" w:cs="Arial"/>
        </w:rPr>
        <w:t>,</w:t>
      </w:r>
    </w:p>
    <w:p w:rsidR="00657544" w:rsidRPr="00B71646" w:rsidRDefault="00657544" w:rsidP="00657544">
      <w:pPr>
        <w:autoSpaceDE w:val="0"/>
        <w:autoSpaceDN w:val="0"/>
        <w:adjustRightInd w:val="0"/>
        <w:jc w:val="both"/>
        <w:rPr>
          <w:rFonts w:ascii="Arial" w:hAnsi="Arial" w:cs="Arial"/>
        </w:rPr>
      </w:pPr>
    </w:p>
    <w:p w:rsidR="00657544" w:rsidRDefault="00657544" w:rsidP="00657544">
      <w:pPr>
        <w:autoSpaceDE w:val="0"/>
        <w:autoSpaceDN w:val="0"/>
        <w:adjustRightInd w:val="0"/>
        <w:jc w:val="both"/>
        <w:rPr>
          <w:rFonts w:ascii="Arial" w:hAnsi="Arial" w:cs="Arial"/>
        </w:rPr>
      </w:pPr>
    </w:p>
    <w:p w:rsidR="00657544" w:rsidRPr="00B71646" w:rsidRDefault="00657544" w:rsidP="00657544">
      <w:pPr>
        <w:autoSpaceDE w:val="0"/>
        <w:autoSpaceDN w:val="0"/>
        <w:adjustRightInd w:val="0"/>
        <w:jc w:val="both"/>
        <w:rPr>
          <w:rFonts w:ascii="Arial" w:hAnsi="Arial" w:cs="Arial"/>
        </w:rPr>
      </w:pPr>
    </w:p>
    <w:p w:rsidR="00657544" w:rsidRPr="00B71646" w:rsidRDefault="00657544" w:rsidP="00657544">
      <w:pPr>
        <w:autoSpaceDE w:val="0"/>
        <w:autoSpaceDN w:val="0"/>
        <w:adjustRightInd w:val="0"/>
        <w:jc w:val="both"/>
        <w:rPr>
          <w:rFonts w:ascii="Arial" w:hAnsi="Arial" w:cs="Arial"/>
          <w:b/>
          <w:bCs/>
        </w:rPr>
      </w:pPr>
      <w:r w:rsidRPr="00B71646">
        <w:rPr>
          <w:rFonts w:ascii="Arial" w:hAnsi="Arial" w:cs="Arial"/>
        </w:rPr>
        <w:tab/>
      </w:r>
      <w:proofErr w:type="spellStart"/>
      <w:r w:rsidRPr="00B71646">
        <w:rPr>
          <w:rFonts w:ascii="Arial" w:hAnsi="Arial" w:cs="Arial"/>
          <w:b/>
          <w:bCs/>
        </w:rPr>
        <w:t>Guvernul</w:t>
      </w:r>
      <w:proofErr w:type="spellEnd"/>
      <w:r w:rsidRPr="00B71646">
        <w:rPr>
          <w:rFonts w:ascii="Arial" w:hAnsi="Arial" w:cs="Arial"/>
          <w:b/>
          <w:bCs/>
        </w:rPr>
        <w:t xml:space="preserve"> </w:t>
      </w:r>
      <w:proofErr w:type="spellStart"/>
      <w:r w:rsidRPr="00B71646">
        <w:rPr>
          <w:rFonts w:ascii="Arial" w:hAnsi="Arial" w:cs="Arial"/>
          <w:b/>
          <w:bCs/>
        </w:rPr>
        <w:t>României</w:t>
      </w:r>
      <w:proofErr w:type="spellEnd"/>
      <w:r w:rsidRPr="00B71646">
        <w:rPr>
          <w:rFonts w:ascii="Arial" w:hAnsi="Arial" w:cs="Arial"/>
          <w:b/>
          <w:bCs/>
        </w:rPr>
        <w:t xml:space="preserve"> </w:t>
      </w:r>
      <w:proofErr w:type="spellStart"/>
      <w:r w:rsidRPr="00B71646">
        <w:rPr>
          <w:rFonts w:ascii="Arial" w:hAnsi="Arial" w:cs="Arial"/>
          <w:b/>
          <w:bCs/>
        </w:rPr>
        <w:t>adoptă</w:t>
      </w:r>
      <w:proofErr w:type="spellEnd"/>
      <w:r w:rsidRPr="00B71646">
        <w:rPr>
          <w:rFonts w:ascii="Arial" w:hAnsi="Arial" w:cs="Arial"/>
          <w:b/>
          <w:bCs/>
        </w:rPr>
        <w:t xml:space="preserve"> </w:t>
      </w:r>
      <w:proofErr w:type="spellStart"/>
      <w:r w:rsidRPr="00B71646">
        <w:rPr>
          <w:rFonts w:ascii="Arial" w:hAnsi="Arial" w:cs="Arial"/>
          <w:b/>
          <w:bCs/>
        </w:rPr>
        <w:t>prezenta</w:t>
      </w:r>
      <w:proofErr w:type="spellEnd"/>
      <w:r w:rsidRPr="00B71646">
        <w:rPr>
          <w:rFonts w:ascii="Arial" w:hAnsi="Arial" w:cs="Arial"/>
          <w:b/>
          <w:bCs/>
        </w:rPr>
        <w:t xml:space="preserve"> </w:t>
      </w:r>
      <w:proofErr w:type="spellStart"/>
      <w:r w:rsidRPr="00B71646">
        <w:rPr>
          <w:rFonts w:ascii="Arial" w:hAnsi="Arial" w:cs="Arial"/>
          <w:b/>
          <w:bCs/>
        </w:rPr>
        <w:t>hotărâre</w:t>
      </w:r>
      <w:proofErr w:type="spellEnd"/>
      <w:r w:rsidRPr="00B71646">
        <w:rPr>
          <w:rFonts w:ascii="Arial" w:hAnsi="Arial" w:cs="Arial"/>
          <w:b/>
          <w:bCs/>
        </w:rPr>
        <w:t>:</w:t>
      </w:r>
    </w:p>
    <w:p w:rsidR="00657544" w:rsidRPr="00B71646" w:rsidRDefault="00657544" w:rsidP="00657544">
      <w:pPr>
        <w:autoSpaceDE w:val="0"/>
        <w:autoSpaceDN w:val="0"/>
        <w:adjustRightInd w:val="0"/>
        <w:jc w:val="both"/>
        <w:rPr>
          <w:rFonts w:ascii="Arial" w:hAnsi="Arial" w:cs="Arial"/>
          <w:b/>
          <w:bCs/>
        </w:rPr>
      </w:pPr>
    </w:p>
    <w:p w:rsidR="00657544" w:rsidRDefault="00657544" w:rsidP="00657544">
      <w:pPr>
        <w:autoSpaceDE w:val="0"/>
        <w:autoSpaceDN w:val="0"/>
        <w:adjustRightInd w:val="0"/>
        <w:jc w:val="both"/>
        <w:rPr>
          <w:rFonts w:ascii="Arial" w:hAnsi="Arial" w:cs="Arial"/>
        </w:rPr>
      </w:pPr>
      <w:r>
        <w:rPr>
          <w:rFonts w:ascii="Arial" w:hAnsi="Arial" w:cs="Arial"/>
          <w:b/>
          <w:bCs/>
        </w:rPr>
        <w:t>Art. 1</w:t>
      </w:r>
      <w:r w:rsidRPr="00B71646">
        <w:rPr>
          <w:rFonts w:ascii="Arial" w:hAnsi="Arial" w:cs="Arial"/>
          <w:b/>
          <w:bCs/>
        </w:rPr>
        <w:t xml:space="preserve">. - </w:t>
      </w:r>
      <w:r w:rsidRPr="00B71646">
        <w:rPr>
          <w:rFonts w:ascii="Arial" w:hAnsi="Arial" w:cs="Arial"/>
        </w:rPr>
        <w:t xml:space="preserve">Se </w:t>
      </w:r>
      <w:proofErr w:type="spellStart"/>
      <w:r w:rsidRPr="00B71646">
        <w:rPr>
          <w:rFonts w:ascii="Arial" w:hAnsi="Arial" w:cs="Arial"/>
        </w:rPr>
        <w:t>aprobă</w:t>
      </w:r>
      <w:proofErr w:type="spellEnd"/>
      <w:r w:rsidRPr="00B71646">
        <w:rPr>
          <w:rFonts w:ascii="Arial" w:hAnsi="Arial" w:cs="Arial"/>
        </w:rPr>
        <w:t xml:space="preserve">  </w:t>
      </w:r>
      <w:proofErr w:type="spellStart"/>
      <w:r w:rsidRPr="00B71646">
        <w:rPr>
          <w:rFonts w:ascii="Arial" w:hAnsi="Arial" w:cs="Arial"/>
        </w:rPr>
        <w:t>amendamentul</w:t>
      </w:r>
      <w:proofErr w:type="spellEnd"/>
      <w:r w:rsidRPr="00B71646">
        <w:rPr>
          <w:rFonts w:ascii="Arial" w:hAnsi="Arial" w:cs="Arial"/>
        </w:rPr>
        <w:t xml:space="preserve"> </w:t>
      </w:r>
      <w:proofErr w:type="spellStart"/>
      <w:r w:rsidRPr="00B71646">
        <w:rPr>
          <w:rFonts w:ascii="Arial" w:hAnsi="Arial" w:cs="Arial"/>
        </w:rPr>
        <w:t>convenit</w:t>
      </w:r>
      <w:proofErr w:type="spellEnd"/>
      <w:r w:rsidRPr="00B71646">
        <w:rPr>
          <w:rFonts w:ascii="Arial" w:hAnsi="Arial" w:cs="Arial"/>
        </w:rPr>
        <w:t xml:space="preserve"> </w:t>
      </w:r>
      <w:proofErr w:type="spellStart"/>
      <w:r w:rsidRPr="00B71646">
        <w:rPr>
          <w:rFonts w:ascii="Arial" w:hAnsi="Arial" w:cs="Arial"/>
        </w:rPr>
        <w:t>prin</w:t>
      </w:r>
      <w:proofErr w:type="spellEnd"/>
      <w:r w:rsidRPr="00B71646">
        <w:rPr>
          <w:rFonts w:ascii="Arial" w:hAnsi="Arial" w:cs="Arial"/>
        </w:rPr>
        <w:t xml:space="preserve"> </w:t>
      </w:r>
      <w:proofErr w:type="spellStart"/>
      <w:r w:rsidRPr="00B71646">
        <w:rPr>
          <w:rFonts w:ascii="Arial" w:hAnsi="Arial" w:cs="Arial"/>
        </w:rPr>
        <w:t>schimbul</w:t>
      </w:r>
      <w:proofErr w:type="spellEnd"/>
      <w:r w:rsidRPr="00B71646">
        <w:rPr>
          <w:rFonts w:ascii="Arial" w:hAnsi="Arial" w:cs="Arial"/>
        </w:rPr>
        <w:t xml:space="preserve"> de </w:t>
      </w:r>
      <w:proofErr w:type="spellStart"/>
      <w:r w:rsidRPr="00B71646">
        <w:rPr>
          <w:rFonts w:ascii="Arial" w:hAnsi="Arial" w:cs="Arial"/>
        </w:rPr>
        <w:t>scrisori</w:t>
      </w:r>
      <w:proofErr w:type="spellEnd"/>
      <w:r w:rsidRPr="00B71646">
        <w:rPr>
          <w:rFonts w:ascii="Arial" w:hAnsi="Arial" w:cs="Arial"/>
        </w:rPr>
        <w:t xml:space="preserve"> </w:t>
      </w:r>
      <w:proofErr w:type="spellStart"/>
      <w:r w:rsidRPr="00B71646">
        <w:rPr>
          <w:rFonts w:ascii="Arial" w:hAnsi="Arial" w:cs="Arial"/>
        </w:rPr>
        <w:t>semnate</w:t>
      </w:r>
      <w:proofErr w:type="spellEnd"/>
      <w:r w:rsidRPr="00B71646">
        <w:rPr>
          <w:rFonts w:ascii="Arial" w:hAnsi="Arial" w:cs="Arial"/>
        </w:rPr>
        <w:t xml:space="preserve"> la </w:t>
      </w:r>
      <w:proofErr w:type="spellStart"/>
      <w:r w:rsidRPr="00B71646">
        <w:rPr>
          <w:rFonts w:ascii="Arial" w:hAnsi="Arial" w:cs="Arial"/>
        </w:rPr>
        <w:t>Bucureşti</w:t>
      </w:r>
      <w:proofErr w:type="spellEnd"/>
      <w:r w:rsidRPr="00B71646">
        <w:rPr>
          <w:rFonts w:ascii="Arial" w:hAnsi="Arial" w:cs="Arial"/>
        </w:rPr>
        <w:t xml:space="preserve"> la 10 </w:t>
      </w:r>
      <w:proofErr w:type="spellStart"/>
      <w:r w:rsidRPr="00B71646">
        <w:rPr>
          <w:rFonts w:ascii="Arial" w:hAnsi="Arial" w:cs="Arial"/>
        </w:rPr>
        <w:t>iulie</w:t>
      </w:r>
      <w:proofErr w:type="spellEnd"/>
      <w:r w:rsidRPr="00B71646">
        <w:rPr>
          <w:rFonts w:ascii="Arial" w:hAnsi="Arial" w:cs="Arial"/>
        </w:rPr>
        <w:t xml:space="preserve"> 2020 </w:t>
      </w:r>
      <w:proofErr w:type="spellStart"/>
      <w:r w:rsidRPr="00B71646">
        <w:rPr>
          <w:rFonts w:ascii="Arial" w:hAnsi="Arial" w:cs="Arial"/>
          <w:lang w:val="ro-RO"/>
        </w:rPr>
        <w:t>ş</w:t>
      </w:r>
      <w:r w:rsidRPr="00B71646">
        <w:rPr>
          <w:rFonts w:ascii="Arial" w:hAnsi="Arial" w:cs="Arial"/>
        </w:rPr>
        <w:t>i</w:t>
      </w:r>
      <w:proofErr w:type="spellEnd"/>
      <w:r w:rsidRPr="00B71646">
        <w:rPr>
          <w:rFonts w:ascii="Arial" w:hAnsi="Arial" w:cs="Arial"/>
        </w:rPr>
        <w:t xml:space="preserve"> la Paris la 26 august 2020 </w:t>
      </w:r>
      <w:proofErr w:type="spellStart"/>
      <w:r w:rsidRPr="00B71646">
        <w:rPr>
          <w:rFonts w:ascii="Arial" w:hAnsi="Arial" w:cs="Arial"/>
        </w:rPr>
        <w:t>între</w:t>
      </w:r>
      <w:proofErr w:type="spellEnd"/>
      <w:r w:rsidRPr="00B71646">
        <w:rPr>
          <w:rFonts w:ascii="Arial" w:hAnsi="Arial" w:cs="Arial"/>
        </w:rPr>
        <w:t xml:space="preserve"> </w:t>
      </w:r>
      <w:proofErr w:type="spellStart"/>
      <w:r w:rsidRPr="00B71646">
        <w:rPr>
          <w:rFonts w:ascii="Arial" w:hAnsi="Arial" w:cs="Arial"/>
        </w:rPr>
        <w:t>Guvernul</w:t>
      </w:r>
      <w:proofErr w:type="spellEnd"/>
      <w:r w:rsidRPr="00B71646">
        <w:rPr>
          <w:rFonts w:ascii="Arial" w:hAnsi="Arial" w:cs="Arial"/>
        </w:rPr>
        <w:t xml:space="preserve"> </w:t>
      </w:r>
      <w:proofErr w:type="spellStart"/>
      <w:r w:rsidRPr="00B71646">
        <w:rPr>
          <w:rFonts w:ascii="Arial" w:hAnsi="Arial" w:cs="Arial"/>
        </w:rPr>
        <w:t>României</w:t>
      </w:r>
      <w:proofErr w:type="spellEnd"/>
      <w:r w:rsidRPr="00B71646">
        <w:rPr>
          <w:rFonts w:ascii="Arial" w:hAnsi="Arial" w:cs="Arial"/>
        </w:rPr>
        <w:t xml:space="preserve"> </w:t>
      </w:r>
      <w:proofErr w:type="spellStart"/>
      <w:r w:rsidRPr="00B71646">
        <w:rPr>
          <w:rFonts w:ascii="Arial" w:hAnsi="Arial" w:cs="Arial"/>
        </w:rPr>
        <w:t>prin</w:t>
      </w:r>
      <w:proofErr w:type="spellEnd"/>
      <w:r w:rsidRPr="00B71646">
        <w:rPr>
          <w:rFonts w:ascii="Arial" w:hAnsi="Arial" w:cs="Arial"/>
        </w:rPr>
        <w:t xml:space="preserve"> </w:t>
      </w:r>
      <w:proofErr w:type="spellStart"/>
      <w:r w:rsidRPr="00B71646">
        <w:rPr>
          <w:rFonts w:ascii="Arial" w:hAnsi="Arial" w:cs="Arial"/>
        </w:rPr>
        <w:t>Ministerul</w:t>
      </w:r>
      <w:proofErr w:type="spellEnd"/>
      <w:r w:rsidRPr="00B71646">
        <w:rPr>
          <w:rFonts w:ascii="Arial" w:hAnsi="Arial" w:cs="Arial"/>
        </w:rPr>
        <w:t xml:space="preserve"> </w:t>
      </w:r>
      <w:proofErr w:type="spellStart"/>
      <w:r w:rsidRPr="00B71646">
        <w:rPr>
          <w:rFonts w:ascii="Arial" w:hAnsi="Arial" w:cs="Arial"/>
        </w:rPr>
        <w:t>Finan</w:t>
      </w:r>
      <w:r w:rsidRPr="00B71646">
        <w:rPr>
          <w:rFonts w:ascii="Arial" w:hAnsi="Arial" w:cs="Arial"/>
          <w:lang w:val="ro-RO"/>
        </w:rPr>
        <w:t>ţelor</w:t>
      </w:r>
      <w:proofErr w:type="spellEnd"/>
      <w:r w:rsidRPr="00B71646">
        <w:rPr>
          <w:rFonts w:ascii="Arial" w:hAnsi="Arial" w:cs="Arial"/>
          <w:lang w:val="ro-RO"/>
        </w:rPr>
        <w:t xml:space="preserve"> Publice</w:t>
      </w:r>
      <w:r w:rsidRPr="00B71646">
        <w:rPr>
          <w:rFonts w:ascii="Arial" w:hAnsi="Arial" w:cs="Arial"/>
        </w:rPr>
        <w:t xml:space="preserve"> </w:t>
      </w:r>
      <w:proofErr w:type="spellStart"/>
      <w:r w:rsidRPr="00B71646">
        <w:rPr>
          <w:rFonts w:ascii="Arial" w:hAnsi="Arial" w:cs="Arial"/>
        </w:rPr>
        <w:t>şi</w:t>
      </w:r>
      <w:proofErr w:type="spellEnd"/>
      <w:r w:rsidRPr="00B71646">
        <w:rPr>
          <w:rFonts w:ascii="Arial" w:hAnsi="Arial" w:cs="Arial"/>
        </w:rPr>
        <w:t xml:space="preserve"> Banca de </w:t>
      </w:r>
      <w:proofErr w:type="spellStart"/>
      <w:r w:rsidRPr="00B71646">
        <w:rPr>
          <w:rFonts w:ascii="Arial" w:hAnsi="Arial" w:cs="Arial"/>
        </w:rPr>
        <w:t>Dezvoltare</w:t>
      </w:r>
      <w:proofErr w:type="spellEnd"/>
      <w:r w:rsidRPr="00B71646">
        <w:rPr>
          <w:rFonts w:ascii="Arial" w:hAnsi="Arial" w:cs="Arial"/>
        </w:rPr>
        <w:t xml:space="preserve"> a </w:t>
      </w:r>
      <w:proofErr w:type="spellStart"/>
      <w:r w:rsidRPr="00B71646">
        <w:rPr>
          <w:rFonts w:ascii="Arial" w:hAnsi="Arial" w:cs="Arial"/>
        </w:rPr>
        <w:t>Consiliului</w:t>
      </w:r>
      <w:proofErr w:type="spellEnd"/>
      <w:r w:rsidRPr="00B71646">
        <w:rPr>
          <w:rFonts w:ascii="Arial" w:hAnsi="Arial" w:cs="Arial"/>
        </w:rPr>
        <w:t xml:space="preserve"> </w:t>
      </w:r>
      <w:proofErr w:type="spellStart"/>
      <w:r w:rsidRPr="00B71646">
        <w:rPr>
          <w:rFonts w:ascii="Arial" w:hAnsi="Arial" w:cs="Arial"/>
        </w:rPr>
        <w:t>Europei</w:t>
      </w:r>
      <w:proofErr w:type="spellEnd"/>
      <w:r w:rsidRPr="00B71646">
        <w:rPr>
          <w:rFonts w:ascii="Arial" w:hAnsi="Arial" w:cs="Arial"/>
        </w:rPr>
        <w:t xml:space="preserve">, la </w:t>
      </w:r>
      <w:proofErr w:type="spellStart"/>
      <w:r w:rsidRPr="00B71646">
        <w:rPr>
          <w:rFonts w:ascii="Arial" w:hAnsi="Arial" w:cs="Arial"/>
        </w:rPr>
        <w:t>Acordul-cadru</w:t>
      </w:r>
      <w:proofErr w:type="spellEnd"/>
      <w:r w:rsidRPr="00B71646">
        <w:rPr>
          <w:rFonts w:ascii="Arial" w:hAnsi="Arial" w:cs="Arial"/>
        </w:rPr>
        <w:t xml:space="preserve"> de </w:t>
      </w:r>
      <w:proofErr w:type="spellStart"/>
      <w:r w:rsidRPr="00B71646">
        <w:rPr>
          <w:rFonts w:ascii="Arial" w:hAnsi="Arial" w:cs="Arial"/>
        </w:rPr>
        <w:t>împrumut</w:t>
      </w:r>
      <w:proofErr w:type="spellEnd"/>
      <w:r w:rsidRPr="00B71646">
        <w:rPr>
          <w:rFonts w:ascii="Arial" w:hAnsi="Arial" w:cs="Arial"/>
        </w:rPr>
        <w:t xml:space="preserve"> </w:t>
      </w:r>
      <w:proofErr w:type="spellStart"/>
      <w:r w:rsidRPr="00B71646">
        <w:rPr>
          <w:rFonts w:ascii="Arial" w:hAnsi="Arial" w:cs="Arial"/>
        </w:rPr>
        <w:t>dintre</w:t>
      </w:r>
      <w:proofErr w:type="spellEnd"/>
      <w:r w:rsidRPr="00B71646">
        <w:rPr>
          <w:rFonts w:ascii="Arial" w:hAnsi="Arial" w:cs="Arial"/>
        </w:rPr>
        <w:t xml:space="preserve"> </w:t>
      </w:r>
      <w:proofErr w:type="spellStart"/>
      <w:r w:rsidRPr="00B71646">
        <w:rPr>
          <w:rFonts w:ascii="Arial" w:hAnsi="Arial" w:cs="Arial"/>
        </w:rPr>
        <w:t>România</w:t>
      </w:r>
      <w:proofErr w:type="spellEnd"/>
      <w:r w:rsidRPr="00B71646">
        <w:rPr>
          <w:rFonts w:ascii="Arial" w:hAnsi="Arial" w:cs="Arial"/>
        </w:rPr>
        <w:t xml:space="preserve"> </w:t>
      </w:r>
      <w:proofErr w:type="spellStart"/>
      <w:r w:rsidRPr="00B71646">
        <w:rPr>
          <w:rFonts w:ascii="Arial" w:hAnsi="Arial" w:cs="Arial"/>
        </w:rPr>
        <w:t>si</w:t>
      </w:r>
      <w:proofErr w:type="spellEnd"/>
      <w:r w:rsidRPr="00B71646">
        <w:rPr>
          <w:rFonts w:ascii="Arial" w:hAnsi="Arial" w:cs="Arial"/>
        </w:rPr>
        <w:t xml:space="preserve"> Banca de </w:t>
      </w:r>
      <w:proofErr w:type="spellStart"/>
      <w:r w:rsidRPr="00B71646">
        <w:rPr>
          <w:rFonts w:ascii="Arial" w:hAnsi="Arial" w:cs="Arial"/>
        </w:rPr>
        <w:t>Dezvoltare</w:t>
      </w:r>
      <w:proofErr w:type="spellEnd"/>
      <w:r w:rsidRPr="00B71646">
        <w:rPr>
          <w:rFonts w:ascii="Arial" w:hAnsi="Arial" w:cs="Arial"/>
        </w:rPr>
        <w:t xml:space="preserve"> a </w:t>
      </w:r>
      <w:proofErr w:type="spellStart"/>
      <w:r w:rsidRPr="00B71646">
        <w:rPr>
          <w:rFonts w:ascii="Arial" w:hAnsi="Arial" w:cs="Arial"/>
        </w:rPr>
        <w:t>Consiliului</w:t>
      </w:r>
      <w:proofErr w:type="spellEnd"/>
      <w:r w:rsidRPr="00B71646">
        <w:rPr>
          <w:rFonts w:ascii="Arial" w:hAnsi="Arial" w:cs="Arial"/>
        </w:rPr>
        <w:t xml:space="preserve"> </w:t>
      </w:r>
      <w:proofErr w:type="spellStart"/>
      <w:r w:rsidRPr="00B71646">
        <w:rPr>
          <w:rFonts w:ascii="Arial" w:hAnsi="Arial" w:cs="Arial"/>
        </w:rPr>
        <w:t>Europei</w:t>
      </w:r>
      <w:proofErr w:type="spellEnd"/>
      <w:r w:rsidRPr="00B71646">
        <w:rPr>
          <w:rFonts w:ascii="Arial" w:hAnsi="Arial" w:cs="Arial"/>
        </w:rPr>
        <w:t xml:space="preserve">, </w:t>
      </w:r>
      <w:proofErr w:type="spellStart"/>
      <w:r w:rsidRPr="00B71646">
        <w:rPr>
          <w:rFonts w:ascii="Arial" w:hAnsi="Arial" w:cs="Arial"/>
        </w:rPr>
        <w:t>semnat</w:t>
      </w:r>
      <w:proofErr w:type="spellEnd"/>
      <w:r w:rsidRPr="00B71646">
        <w:rPr>
          <w:rFonts w:ascii="Arial" w:hAnsi="Arial" w:cs="Arial"/>
        </w:rPr>
        <w:t xml:space="preserve">  la 12 </w:t>
      </w:r>
      <w:proofErr w:type="spellStart"/>
      <w:r w:rsidRPr="00B71646">
        <w:rPr>
          <w:rFonts w:ascii="Arial" w:hAnsi="Arial" w:cs="Arial"/>
        </w:rPr>
        <w:t>iulie</w:t>
      </w:r>
      <w:proofErr w:type="spellEnd"/>
      <w:r w:rsidRPr="00B71646">
        <w:rPr>
          <w:rFonts w:ascii="Arial" w:hAnsi="Arial" w:cs="Arial"/>
        </w:rPr>
        <w:t xml:space="preserve"> 2007 la </w:t>
      </w:r>
      <w:proofErr w:type="spellStart"/>
      <w:r w:rsidRPr="00B71646">
        <w:rPr>
          <w:rFonts w:ascii="Arial" w:hAnsi="Arial" w:cs="Arial"/>
        </w:rPr>
        <w:t>Bucureşti</w:t>
      </w:r>
      <w:proofErr w:type="spellEnd"/>
      <w:r w:rsidRPr="00B71646">
        <w:rPr>
          <w:rFonts w:ascii="Arial" w:hAnsi="Arial" w:cs="Arial"/>
        </w:rPr>
        <w:t xml:space="preserve"> </w:t>
      </w:r>
      <w:proofErr w:type="spellStart"/>
      <w:r w:rsidRPr="00B71646">
        <w:rPr>
          <w:rFonts w:ascii="Arial" w:hAnsi="Arial" w:cs="Arial"/>
        </w:rPr>
        <w:t>şi</w:t>
      </w:r>
      <w:proofErr w:type="spellEnd"/>
      <w:r w:rsidRPr="00B71646">
        <w:rPr>
          <w:rFonts w:ascii="Arial" w:hAnsi="Arial" w:cs="Arial"/>
        </w:rPr>
        <w:t xml:space="preserve">  la 26 </w:t>
      </w:r>
      <w:proofErr w:type="spellStart"/>
      <w:r w:rsidRPr="00B71646">
        <w:rPr>
          <w:rFonts w:ascii="Arial" w:hAnsi="Arial" w:cs="Arial"/>
        </w:rPr>
        <w:t>iulie</w:t>
      </w:r>
      <w:proofErr w:type="spellEnd"/>
      <w:r w:rsidRPr="00B71646">
        <w:rPr>
          <w:rFonts w:ascii="Arial" w:hAnsi="Arial" w:cs="Arial"/>
        </w:rPr>
        <w:t xml:space="preserve"> 2007 la Paris </w:t>
      </w:r>
      <w:proofErr w:type="spellStart"/>
      <w:r w:rsidRPr="00B71646">
        <w:rPr>
          <w:rFonts w:ascii="Arial" w:hAnsi="Arial" w:cs="Arial"/>
        </w:rPr>
        <w:t>pentru</w:t>
      </w:r>
      <w:proofErr w:type="spellEnd"/>
      <w:r w:rsidRPr="00B71646">
        <w:rPr>
          <w:rFonts w:ascii="Arial" w:hAnsi="Arial" w:cs="Arial"/>
        </w:rPr>
        <w:t xml:space="preserve"> </w:t>
      </w:r>
      <w:proofErr w:type="spellStart"/>
      <w:r w:rsidRPr="00B71646">
        <w:rPr>
          <w:rFonts w:ascii="Arial" w:hAnsi="Arial" w:cs="Arial"/>
        </w:rPr>
        <w:t>finanţ</w:t>
      </w:r>
      <w:r w:rsidRPr="00B71646">
        <w:rPr>
          <w:rFonts w:ascii="Arial" w:hAnsi="Arial" w:cs="Arial"/>
          <w:lang w:val="ro-RO"/>
        </w:rPr>
        <w:t>area</w:t>
      </w:r>
      <w:proofErr w:type="spellEnd"/>
      <w:r w:rsidRPr="00B71646">
        <w:rPr>
          <w:rFonts w:ascii="Arial" w:hAnsi="Arial" w:cs="Arial"/>
        </w:rPr>
        <w:t xml:space="preserve"> </w:t>
      </w:r>
      <w:proofErr w:type="spellStart"/>
      <w:r w:rsidRPr="00B71646">
        <w:rPr>
          <w:rFonts w:ascii="Arial" w:hAnsi="Arial" w:cs="Arial"/>
        </w:rPr>
        <w:t>proiectului</w:t>
      </w:r>
      <w:proofErr w:type="spellEnd"/>
      <w:r w:rsidRPr="00B71646">
        <w:rPr>
          <w:rFonts w:ascii="Arial" w:hAnsi="Arial" w:cs="Arial"/>
        </w:rPr>
        <w:t xml:space="preserve"> “</w:t>
      </w:r>
      <w:proofErr w:type="spellStart"/>
      <w:r w:rsidRPr="00B71646">
        <w:rPr>
          <w:rFonts w:ascii="Arial" w:hAnsi="Arial" w:cs="Arial"/>
        </w:rPr>
        <w:t>Reforma</w:t>
      </w:r>
      <w:proofErr w:type="spellEnd"/>
      <w:r w:rsidRPr="00B71646">
        <w:rPr>
          <w:rFonts w:ascii="Arial" w:hAnsi="Arial" w:cs="Arial"/>
        </w:rPr>
        <w:t xml:space="preserve"> </w:t>
      </w:r>
      <w:proofErr w:type="spellStart"/>
      <w:r w:rsidRPr="00B71646">
        <w:rPr>
          <w:rFonts w:ascii="Arial" w:hAnsi="Arial" w:cs="Arial"/>
        </w:rPr>
        <w:t>educaţiei</w:t>
      </w:r>
      <w:proofErr w:type="spellEnd"/>
      <w:r w:rsidRPr="00B71646">
        <w:rPr>
          <w:rFonts w:ascii="Arial" w:hAnsi="Arial" w:cs="Arial"/>
        </w:rPr>
        <w:t xml:space="preserve"> </w:t>
      </w:r>
      <w:proofErr w:type="spellStart"/>
      <w:r w:rsidRPr="00B71646">
        <w:rPr>
          <w:rFonts w:ascii="Arial" w:hAnsi="Arial" w:cs="Arial"/>
        </w:rPr>
        <w:t>timpurii</w:t>
      </w:r>
      <w:proofErr w:type="spellEnd"/>
      <w:r w:rsidRPr="00B71646">
        <w:rPr>
          <w:rFonts w:ascii="Arial" w:hAnsi="Arial" w:cs="Arial"/>
        </w:rPr>
        <w:t xml:space="preserve"> </w:t>
      </w:r>
      <w:proofErr w:type="spellStart"/>
      <w:r w:rsidRPr="00B71646">
        <w:rPr>
          <w:rFonts w:ascii="Arial" w:hAnsi="Arial" w:cs="Arial"/>
        </w:rPr>
        <w:t>în</w:t>
      </w:r>
      <w:proofErr w:type="spellEnd"/>
      <w:r w:rsidRPr="00B71646">
        <w:rPr>
          <w:rFonts w:ascii="Arial" w:hAnsi="Arial" w:cs="Arial"/>
        </w:rPr>
        <w:t xml:space="preserve"> </w:t>
      </w:r>
      <w:proofErr w:type="spellStart"/>
      <w:r w:rsidRPr="00B71646">
        <w:rPr>
          <w:rFonts w:ascii="Arial" w:hAnsi="Arial" w:cs="Arial"/>
        </w:rPr>
        <w:t>România</w:t>
      </w:r>
      <w:proofErr w:type="spellEnd"/>
      <w:r w:rsidRPr="00B71646">
        <w:rPr>
          <w:rFonts w:ascii="Arial" w:hAnsi="Arial" w:cs="Arial"/>
        </w:rPr>
        <w:t xml:space="preserve">”, </w:t>
      </w:r>
      <w:proofErr w:type="spellStart"/>
      <w:r w:rsidRPr="00B71646">
        <w:rPr>
          <w:rFonts w:ascii="Arial" w:hAnsi="Arial" w:cs="Arial"/>
        </w:rPr>
        <w:t>aprobat</w:t>
      </w:r>
      <w:proofErr w:type="spellEnd"/>
      <w:r w:rsidRPr="00B71646">
        <w:rPr>
          <w:rFonts w:ascii="Arial" w:hAnsi="Arial" w:cs="Arial"/>
        </w:rPr>
        <w:t xml:space="preserve"> </w:t>
      </w:r>
      <w:proofErr w:type="spellStart"/>
      <w:r w:rsidRPr="00B71646">
        <w:rPr>
          <w:rFonts w:ascii="Arial" w:hAnsi="Arial" w:cs="Arial"/>
        </w:rPr>
        <w:t>prin</w:t>
      </w:r>
      <w:proofErr w:type="spellEnd"/>
      <w:r w:rsidRPr="00B71646">
        <w:rPr>
          <w:rFonts w:ascii="Arial" w:hAnsi="Arial" w:cs="Arial"/>
        </w:rPr>
        <w:t xml:space="preserve"> </w:t>
      </w:r>
      <w:proofErr w:type="spellStart"/>
      <w:r w:rsidRPr="00B71646">
        <w:rPr>
          <w:rFonts w:ascii="Arial" w:hAnsi="Arial" w:cs="Arial"/>
        </w:rPr>
        <w:t>Hotărârea</w:t>
      </w:r>
      <w:proofErr w:type="spellEnd"/>
      <w:r w:rsidRPr="00B71646">
        <w:rPr>
          <w:rFonts w:ascii="Arial" w:hAnsi="Arial" w:cs="Arial"/>
        </w:rPr>
        <w:t xml:space="preserve"> </w:t>
      </w:r>
      <w:proofErr w:type="spellStart"/>
      <w:r w:rsidRPr="00B71646">
        <w:rPr>
          <w:rFonts w:ascii="Arial" w:hAnsi="Arial" w:cs="Arial"/>
        </w:rPr>
        <w:t>Guvernului</w:t>
      </w:r>
      <w:proofErr w:type="spellEnd"/>
      <w:r w:rsidRPr="00B71646">
        <w:rPr>
          <w:rFonts w:ascii="Arial" w:hAnsi="Arial" w:cs="Arial"/>
        </w:rPr>
        <w:t xml:space="preserve"> </w:t>
      </w:r>
      <w:proofErr w:type="spellStart"/>
      <w:r w:rsidRPr="00B71646">
        <w:rPr>
          <w:rFonts w:ascii="Arial" w:hAnsi="Arial" w:cs="Arial"/>
        </w:rPr>
        <w:t>nr</w:t>
      </w:r>
      <w:proofErr w:type="spellEnd"/>
      <w:r w:rsidRPr="00B71646">
        <w:rPr>
          <w:rFonts w:ascii="Arial" w:hAnsi="Arial" w:cs="Arial"/>
        </w:rPr>
        <w:t xml:space="preserve">. 1454/2007, cu </w:t>
      </w:r>
      <w:proofErr w:type="spellStart"/>
      <w:r w:rsidRPr="00B71646">
        <w:rPr>
          <w:rFonts w:ascii="Arial" w:hAnsi="Arial" w:cs="Arial"/>
        </w:rPr>
        <w:t>completările</w:t>
      </w:r>
      <w:proofErr w:type="spellEnd"/>
      <w:r w:rsidRPr="00B71646">
        <w:rPr>
          <w:rFonts w:ascii="Arial" w:hAnsi="Arial" w:cs="Arial"/>
        </w:rPr>
        <w:t xml:space="preserve"> </w:t>
      </w:r>
      <w:proofErr w:type="spellStart"/>
      <w:r w:rsidRPr="00B71646">
        <w:rPr>
          <w:rFonts w:ascii="Arial" w:hAnsi="Arial" w:cs="Arial"/>
        </w:rPr>
        <w:t>ulterioare</w:t>
      </w:r>
      <w:proofErr w:type="spellEnd"/>
      <w:r w:rsidRPr="00B71646">
        <w:rPr>
          <w:rFonts w:ascii="Arial" w:hAnsi="Arial" w:cs="Arial"/>
        </w:rPr>
        <w:t>.</w:t>
      </w:r>
    </w:p>
    <w:p w:rsidR="00657544" w:rsidRPr="00A931D7" w:rsidRDefault="00657544" w:rsidP="00657544">
      <w:pPr>
        <w:autoSpaceDE w:val="0"/>
        <w:autoSpaceDN w:val="0"/>
        <w:adjustRightInd w:val="0"/>
        <w:jc w:val="both"/>
        <w:rPr>
          <w:rFonts w:ascii="Arial" w:hAnsi="Arial" w:cs="Arial"/>
          <w:b/>
        </w:rPr>
      </w:pPr>
    </w:p>
    <w:p w:rsidR="00657544" w:rsidRDefault="00657544" w:rsidP="00657544">
      <w:pPr>
        <w:autoSpaceDE w:val="0"/>
        <w:autoSpaceDN w:val="0"/>
        <w:adjustRightInd w:val="0"/>
        <w:jc w:val="both"/>
        <w:rPr>
          <w:rFonts w:ascii="Arial" w:hAnsi="Arial" w:cs="Arial"/>
        </w:rPr>
      </w:pPr>
      <w:r w:rsidRPr="00A931D7">
        <w:rPr>
          <w:rFonts w:ascii="Arial" w:hAnsi="Arial" w:cs="Arial"/>
          <w:b/>
        </w:rPr>
        <w:t>Art. 2</w:t>
      </w:r>
      <w:r>
        <w:rPr>
          <w:rFonts w:ascii="Arial" w:hAnsi="Arial" w:cs="Arial"/>
        </w:rPr>
        <w:t xml:space="preserve"> - </w:t>
      </w:r>
      <w:r>
        <w:rPr>
          <w:rFonts w:ascii="Arial" w:hAnsi="Arial" w:cs="Arial"/>
          <w:lang w:val="ro-RO"/>
        </w:rPr>
        <w:t xml:space="preserve"> Articolul 3 din </w:t>
      </w:r>
      <w:proofErr w:type="spellStart"/>
      <w:r>
        <w:rPr>
          <w:rFonts w:ascii="Arial" w:hAnsi="Arial" w:cs="Arial"/>
          <w:lang w:val="ro-RO"/>
        </w:rPr>
        <w:t>Hoărârea</w:t>
      </w:r>
      <w:proofErr w:type="spellEnd"/>
      <w:r>
        <w:rPr>
          <w:rFonts w:ascii="Arial" w:hAnsi="Arial" w:cs="Arial"/>
          <w:lang w:val="ro-RO"/>
        </w:rPr>
        <w:t xml:space="preserve"> Guvernului nr. 1454/2007 pentru</w:t>
      </w:r>
      <w:r w:rsidRPr="00B71646">
        <w:rPr>
          <w:rFonts w:ascii="Arial" w:hAnsi="Arial" w:cs="Arial"/>
        </w:rPr>
        <w:t xml:space="preserve"> </w:t>
      </w:r>
      <w:proofErr w:type="spellStart"/>
      <w:r w:rsidRPr="00B71646">
        <w:rPr>
          <w:rFonts w:ascii="Arial" w:hAnsi="Arial" w:cs="Arial"/>
        </w:rPr>
        <w:t>aprobarea</w:t>
      </w:r>
      <w:proofErr w:type="spellEnd"/>
      <w:r w:rsidRPr="00B71646">
        <w:rPr>
          <w:rFonts w:ascii="Arial" w:hAnsi="Arial" w:cs="Arial"/>
        </w:rPr>
        <w:t xml:space="preserve"> </w:t>
      </w:r>
      <w:proofErr w:type="spellStart"/>
      <w:r w:rsidRPr="00B71646">
        <w:rPr>
          <w:rFonts w:ascii="Arial" w:hAnsi="Arial" w:cs="Arial"/>
        </w:rPr>
        <w:t>Acordului-cadru</w:t>
      </w:r>
      <w:proofErr w:type="spellEnd"/>
      <w:r w:rsidRPr="00B71646">
        <w:rPr>
          <w:rFonts w:ascii="Arial" w:hAnsi="Arial" w:cs="Arial"/>
        </w:rPr>
        <w:t xml:space="preserve"> de </w:t>
      </w:r>
      <w:proofErr w:type="spellStart"/>
      <w:r w:rsidRPr="00B71646">
        <w:rPr>
          <w:rFonts w:ascii="Arial" w:hAnsi="Arial" w:cs="Arial"/>
        </w:rPr>
        <w:t>împrumut</w:t>
      </w:r>
      <w:proofErr w:type="spellEnd"/>
      <w:r w:rsidRPr="00B71646">
        <w:rPr>
          <w:rFonts w:ascii="Arial" w:hAnsi="Arial" w:cs="Arial"/>
        </w:rPr>
        <w:t xml:space="preserve"> </w:t>
      </w:r>
      <w:proofErr w:type="spellStart"/>
      <w:r w:rsidRPr="00B71646">
        <w:rPr>
          <w:rFonts w:ascii="Arial" w:hAnsi="Arial" w:cs="Arial"/>
        </w:rPr>
        <w:t>dintre</w:t>
      </w:r>
      <w:proofErr w:type="spellEnd"/>
      <w:r w:rsidRPr="00B71646">
        <w:rPr>
          <w:rFonts w:ascii="Arial" w:hAnsi="Arial" w:cs="Arial"/>
        </w:rPr>
        <w:t xml:space="preserve"> </w:t>
      </w:r>
      <w:proofErr w:type="spellStart"/>
      <w:r w:rsidRPr="00B71646">
        <w:rPr>
          <w:rFonts w:ascii="Arial" w:hAnsi="Arial" w:cs="Arial"/>
        </w:rPr>
        <w:t>România</w:t>
      </w:r>
      <w:proofErr w:type="spellEnd"/>
      <w:r w:rsidRPr="00B71646">
        <w:rPr>
          <w:rFonts w:ascii="Arial" w:hAnsi="Arial" w:cs="Arial"/>
        </w:rPr>
        <w:t xml:space="preserve"> </w:t>
      </w:r>
      <w:proofErr w:type="spellStart"/>
      <w:r w:rsidRPr="00B71646">
        <w:rPr>
          <w:rFonts w:ascii="Arial" w:hAnsi="Arial" w:cs="Arial"/>
        </w:rPr>
        <w:t>şi</w:t>
      </w:r>
      <w:proofErr w:type="spellEnd"/>
      <w:r w:rsidRPr="00B71646">
        <w:rPr>
          <w:rFonts w:ascii="Arial" w:hAnsi="Arial" w:cs="Arial"/>
        </w:rPr>
        <w:t xml:space="preserve"> Banca de </w:t>
      </w:r>
      <w:proofErr w:type="spellStart"/>
      <w:r w:rsidRPr="00B71646">
        <w:rPr>
          <w:rFonts w:ascii="Arial" w:hAnsi="Arial" w:cs="Arial"/>
        </w:rPr>
        <w:t>Dezvoltare</w:t>
      </w:r>
      <w:proofErr w:type="spellEnd"/>
      <w:r w:rsidRPr="00B71646">
        <w:rPr>
          <w:rFonts w:ascii="Arial" w:hAnsi="Arial" w:cs="Arial"/>
        </w:rPr>
        <w:t xml:space="preserve"> a </w:t>
      </w:r>
      <w:proofErr w:type="spellStart"/>
      <w:r w:rsidRPr="00B71646">
        <w:rPr>
          <w:rFonts w:ascii="Arial" w:hAnsi="Arial" w:cs="Arial"/>
        </w:rPr>
        <w:t>Consiliului</w:t>
      </w:r>
      <w:proofErr w:type="spellEnd"/>
      <w:r w:rsidRPr="00B71646">
        <w:rPr>
          <w:rFonts w:ascii="Arial" w:hAnsi="Arial" w:cs="Arial"/>
        </w:rPr>
        <w:t xml:space="preserve"> </w:t>
      </w:r>
      <w:proofErr w:type="spellStart"/>
      <w:r w:rsidRPr="00B71646">
        <w:rPr>
          <w:rFonts w:ascii="Arial" w:hAnsi="Arial" w:cs="Arial"/>
        </w:rPr>
        <w:t>Europei</w:t>
      </w:r>
      <w:proofErr w:type="spellEnd"/>
      <w:r w:rsidRPr="00B71646">
        <w:rPr>
          <w:rFonts w:ascii="Arial" w:hAnsi="Arial" w:cs="Arial"/>
        </w:rPr>
        <w:t xml:space="preserve">, </w:t>
      </w:r>
      <w:proofErr w:type="spellStart"/>
      <w:r w:rsidRPr="00B71646">
        <w:rPr>
          <w:rFonts w:ascii="Arial" w:hAnsi="Arial" w:cs="Arial"/>
        </w:rPr>
        <w:t>semnat</w:t>
      </w:r>
      <w:proofErr w:type="spellEnd"/>
      <w:r w:rsidRPr="00B71646">
        <w:rPr>
          <w:rFonts w:ascii="Arial" w:hAnsi="Arial" w:cs="Arial"/>
        </w:rPr>
        <w:t xml:space="preserve"> la 12 </w:t>
      </w:r>
      <w:proofErr w:type="spellStart"/>
      <w:r w:rsidRPr="00B71646">
        <w:rPr>
          <w:rFonts w:ascii="Arial" w:hAnsi="Arial" w:cs="Arial"/>
        </w:rPr>
        <w:t>iulie</w:t>
      </w:r>
      <w:proofErr w:type="spellEnd"/>
      <w:r w:rsidRPr="00B71646">
        <w:rPr>
          <w:rFonts w:ascii="Arial" w:hAnsi="Arial" w:cs="Arial"/>
        </w:rPr>
        <w:t xml:space="preserve"> 2007 la </w:t>
      </w:r>
      <w:proofErr w:type="spellStart"/>
      <w:r w:rsidRPr="00B71646">
        <w:rPr>
          <w:rFonts w:ascii="Arial" w:hAnsi="Arial" w:cs="Arial"/>
        </w:rPr>
        <w:t>Bucureşti</w:t>
      </w:r>
      <w:proofErr w:type="spellEnd"/>
      <w:r w:rsidRPr="00B71646">
        <w:rPr>
          <w:rFonts w:ascii="Arial" w:hAnsi="Arial" w:cs="Arial"/>
        </w:rPr>
        <w:t xml:space="preserve"> </w:t>
      </w:r>
      <w:proofErr w:type="spellStart"/>
      <w:r w:rsidRPr="00B71646">
        <w:rPr>
          <w:rFonts w:ascii="Arial" w:hAnsi="Arial" w:cs="Arial"/>
        </w:rPr>
        <w:t>şi</w:t>
      </w:r>
      <w:proofErr w:type="spellEnd"/>
      <w:r w:rsidRPr="00B71646">
        <w:rPr>
          <w:rFonts w:ascii="Arial" w:hAnsi="Arial" w:cs="Arial"/>
        </w:rPr>
        <w:t xml:space="preserve"> la 26 </w:t>
      </w:r>
      <w:proofErr w:type="spellStart"/>
      <w:r w:rsidRPr="00B71646">
        <w:rPr>
          <w:rFonts w:ascii="Arial" w:hAnsi="Arial" w:cs="Arial"/>
        </w:rPr>
        <w:t>iulie</w:t>
      </w:r>
      <w:proofErr w:type="spellEnd"/>
      <w:r w:rsidRPr="00B71646">
        <w:rPr>
          <w:rFonts w:ascii="Arial" w:hAnsi="Arial" w:cs="Arial"/>
        </w:rPr>
        <w:t xml:space="preserve"> 2007 la Paris, </w:t>
      </w:r>
      <w:proofErr w:type="spellStart"/>
      <w:r w:rsidRPr="00B71646">
        <w:rPr>
          <w:rFonts w:ascii="Arial" w:hAnsi="Arial" w:cs="Arial"/>
        </w:rPr>
        <w:t>pentru</w:t>
      </w:r>
      <w:proofErr w:type="spellEnd"/>
      <w:r w:rsidRPr="00B71646">
        <w:rPr>
          <w:rFonts w:ascii="Arial" w:hAnsi="Arial" w:cs="Arial"/>
        </w:rPr>
        <w:t xml:space="preserve"> </w:t>
      </w:r>
      <w:proofErr w:type="spellStart"/>
      <w:r w:rsidRPr="00B71646">
        <w:rPr>
          <w:rFonts w:ascii="Arial" w:hAnsi="Arial" w:cs="Arial"/>
        </w:rPr>
        <w:t>finanţarea</w:t>
      </w:r>
      <w:proofErr w:type="spellEnd"/>
      <w:r w:rsidRPr="00B71646">
        <w:rPr>
          <w:rFonts w:ascii="Arial" w:hAnsi="Arial" w:cs="Arial"/>
        </w:rPr>
        <w:t xml:space="preserve"> </w:t>
      </w:r>
      <w:proofErr w:type="spellStart"/>
      <w:r w:rsidRPr="00B71646">
        <w:rPr>
          <w:rFonts w:ascii="Arial" w:hAnsi="Arial" w:cs="Arial"/>
        </w:rPr>
        <w:t>proiectului</w:t>
      </w:r>
      <w:proofErr w:type="spellEnd"/>
      <w:r w:rsidRPr="00B71646">
        <w:rPr>
          <w:rFonts w:ascii="Arial" w:hAnsi="Arial" w:cs="Arial"/>
        </w:rPr>
        <w:t xml:space="preserve"> “</w:t>
      </w:r>
      <w:proofErr w:type="spellStart"/>
      <w:r w:rsidRPr="00B71646">
        <w:rPr>
          <w:rFonts w:ascii="Arial" w:hAnsi="Arial" w:cs="Arial"/>
        </w:rPr>
        <w:t>Reforma</w:t>
      </w:r>
      <w:proofErr w:type="spellEnd"/>
      <w:r w:rsidRPr="00B71646">
        <w:rPr>
          <w:rFonts w:ascii="Arial" w:hAnsi="Arial" w:cs="Arial"/>
        </w:rPr>
        <w:t xml:space="preserve"> </w:t>
      </w:r>
      <w:proofErr w:type="spellStart"/>
      <w:r w:rsidRPr="00B71646">
        <w:rPr>
          <w:rFonts w:ascii="Arial" w:hAnsi="Arial" w:cs="Arial"/>
        </w:rPr>
        <w:t>educaţiei</w:t>
      </w:r>
      <w:proofErr w:type="spellEnd"/>
      <w:r w:rsidRPr="00B71646">
        <w:rPr>
          <w:rFonts w:ascii="Arial" w:hAnsi="Arial" w:cs="Arial"/>
        </w:rPr>
        <w:t xml:space="preserve"> </w:t>
      </w:r>
      <w:proofErr w:type="spellStart"/>
      <w:r w:rsidRPr="00B71646">
        <w:rPr>
          <w:rFonts w:ascii="Arial" w:hAnsi="Arial" w:cs="Arial"/>
        </w:rPr>
        <w:t>timpurii</w:t>
      </w:r>
      <w:proofErr w:type="spellEnd"/>
      <w:r w:rsidRPr="00B71646">
        <w:rPr>
          <w:rFonts w:ascii="Arial" w:hAnsi="Arial" w:cs="Arial"/>
        </w:rPr>
        <w:t xml:space="preserve"> </w:t>
      </w:r>
      <w:proofErr w:type="spellStart"/>
      <w:r w:rsidRPr="00B71646">
        <w:rPr>
          <w:rFonts w:ascii="Arial" w:hAnsi="Arial" w:cs="Arial"/>
        </w:rPr>
        <w:t>în</w:t>
      </w:r>
      <w:proofErr w:type="spellEnd"/>
      <w:r w:rsidRPr="00B71646">
        <w:rPr>
          <w:rFonts w:ascii="Arial" w:hAnsi="Arial" w:cs="Arial"/>
        </w:rPr>
        <w:t xml:space="preserve"> </w:t>
      </w:r>
      <w:proofErr w:type="spellStart"/>
      <w:r w:rsidRPr="00B71646">
        <w:rPr>
          <w:rFonts w:ascii="Arial" w:hAnsi="Arial" w:cs="Arial"/>
        </w:rPr>
        <w:t>România</w:t>
      </w:r>
      <w:proofErr w:type="spellEnd"/>
      <w:r w:rsidRPr="00B71646">
        <w:rPr>
          <w:rFonts w:ascii="Arial" w:hAnsi="Arial" w:cs="Arial"/>
        </w:rPr>
        <w:t xml:space="preserve">”, cu </w:t>
      </w:r>
      <w:proofErr w:type="spellStart"/>
      <w:r w:rsidRPr="00B71646">
        <w:rPr>
          <w:rFonts w:ascii="Arial" w:hAnsi="Arial" w:cs="Arial"/>
        </w:rPr>
        <w:t>completările</w:t>
      </w:r>
      <w:proofErr w:type="spellEnd"/>
      <w:r w:rsidRPr="00B71646">
        <w:rPr>
          <w:rFonts w:ascii="Arial" w:hAnsi="Arial" w:cs="Arial"/>
        </w:rPr>
        <w:t xml:space="preserve"> </w:t>
      </w:r>
      <w:proofErr w:type="spellStart"/>
      <w:r w:rsidRPr="00B71646">
        <w:rPr>
          <w:rFonts w:ascii="Arial" w:hAnsi="Arial" w:cs="Arial"/>
        </w:rPr>
        <w:t>ulterioare</w:t>
      </w:r>
      <w:proofErr w:type="spellEnd"/>
      <w:r>
        <w:rPr>
          <w:rFonts w:ascii="Arial" w:hAnsi="Arial" w:cs="Arial"/>
        </w:rPr>
        <w:t xml:space="preserve">, </w:t>
      </w:r>
      <w:proofErr w:type="spellStart"/>
      <w:r>
        <w:rPr>
          <w:rFonts w:ascii="Arial" w:hAnsi="Arial" w:cs="Arial"/>
        </w:rPr>
        <w:t>publicată</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Monitorul</w:t>
      </w:r>
      <w:proofErr w:type="spellEnd"/>
      <w:r>
        <w:rPr>
          <w:rFonts w:ascii="Arial" w:hAnsi="Arial" w:cs="Arial"/>
        </w:rPr>
        <w:t xml:space="preserve"> </w:t>
      </w:r>
      <w:proofErr w:type="spellStart"/>
      <w:r>
        <w:rPr>
          <w:rFonts w:ascii="Arial" w:hAnsi="Arial" w:cs="Arial"/>
        </w:rPr>
        <w:t>Oficial</w:t>
      </w:r>
      <w:proofErr w:type="spellEnd"/>
      <w:r>
        <w:rPr>
          <w:rFonts w:ascii="Arial" w:hAnsi="Arial" w:cs="Arial"/>
        </w:rPr>
        <w:t xml:space="preserve"> al </w:t>
      </w:r>
      <w:proofErr w:type="spellStart"/>
      <w:r>
        <w:rPr>
          <w:rFonts w:ascii="Arial" w:hAnsi="Arial" w:cs="Arial"/>
        </w:rPr>
        <w:t>României</w:t>
      </w:r>
      <w:proofErr w:type="spellEnd"/>
      <w:r>
        <w:rPr>
          <w:rFonts w:ascii="Arial" w:hAnsi="Arial" w:cs="Arial"/>
        </w:rPr>
        <w:t xml:space="preserve">, </w:t>
      </w:r>
      <w:proofErr w:type="spellStart"/>
      <w:r>
        <w:rPr>
          <w:rFonts w:ascii="Arial" w:hAnsi="Arial" w:cs="Arial"/>
        </w:rPr>
        <w:t>Partea</w:t>
      </w:r>
      <w:proofErr w:type="spellEnd"/>
      <w:r>
        <w:rPr>
          <w:rFonts w:ascii="Arial" w:hAnsi="Arial" w:cs="Arial"/>
        </w:rPr>
        <w:t xml:space="preserve"> I, </w:t>
      </w:r>
      <w:proofErr w:type="spellStart"/>
      <w:r>
        <w:rPr>
          <w:rFonts w:ascii="Arial" w:hAnsi="Arial" w:cs="Arial"/>
        </w:rPr>
        <w:t>nr</w:t>
      </w:r>
      <w:proofErr w:type="spellEnd"/>
      <w:r>
        <w:rPr>
          <w:rFonts w:ascii="Arial" w:hAnsi="Arial" w:cs="Arial"/>
        </w:rPr>
        <w:t xml:space="preserve">. 887 din 27 </w:t>
      </w:r>
      <w:proofErr w:type="spellStart"/>
      <w:r>
        <w:rPr>
          <w:rFonts w:ascii="Arial" w:hAnsi="Arial" w:cs="Arial"/>
        </w:rPr>
        <w:t>decembrie</w:t>
      </w:r>
      <w:proofErr w:type="spellEnd"/>
      <w:r>
        <w:rPr>
          <w:rFonts w:ascii="Arial" w:hAnsi="Arial" w:cs="Arial"/>
        </w:rPr>
        <w:t xml:space="preserve"> 2007, se </w:t>
      </w:r>
      <w:proofErr w:type="spellStart"/>
      <w:r>
        <w:rPr>
          <w:rFonts w:ascii="Arial" w:hAnsi="Arial" w:cs="Arial"/>
        </w:rPr>
        <w:t>modifică</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va</w:t>
      </w:r>
      <w:proofErr w:type="spellEnd"/>
      <w:r>
        <w:rPr>
          <w:rFonts w:ascii="Arial" w:hAnsi="Arial" w:cs="Arial"/>
        </w:rPr>
        <w:t xml:space="preserve"> </w:t>
      </w:r>
      <w:proofErr w:type="spellStart"/>
      <w:r>
        <w:rPr>
          <w:rFonts w:ascii="Arial" w:hAnsi="Arial" w:cs="Arial"/>
        </w:rPr>
        <w:t>avea</w:t>
      </w:r>
      <w:proofErr w:type="spellEnd"/>
      <w:r>
        <w:rPr>
          <w:rFonts w:ascii="Arial" w:hAnsi="Arial" w:cs="Arial"/>
        </w:rPr>
        <w:t xml:space="preserve"> </w:t>
      </w:r>
      <w:proofErr w:type="spellStart"/>
      <w:r>
        <w:rPr>
          <w:rFonts w:ascii="Arial" w:hAnsi="Arial" w:cs="Arial"/>
        </w:rPr>
        <w:t>următorul</w:t>
      </w:r>
      <w:proofErr w:type="spellEnd"/>
      <w:r>
        <w:rPr>
          <w:rFonts w:ascii="Arial" w:hAnsi="Arial" w:cs="Arial"/>
        </w:rPr>
        <w:t xml:space="preserve"> </w:t>
      </w:r>
      <w:proofErr w:type="spellStart"/>
      <w:r>
        <w:rPr>
          <w:rFonts w:ascii="Arial" w:hAnsi="Arial" w:cs="Arial"/>
        </w:rPr>
        <w:t>cuprins</w:t>
      </w:r>
      <w:proofErr w:type="spellEnd"/>
      <w:r>
        <w:rPr>
          <w:rFonts w:ascii="Arial" w:hAnsi="Arial" w:cs="Arial"/>
        </w:rPr>
        <w:t>:</w:t>
      </w:r>
    </w:p>
    <w:p w:rsidR="00657544" w:rsidRPr="00B71646" w:rsidRDefault="00657544" w:rsidP="00657544">
      <w:pPr>
        <w:autoSpaceDE w:val="0"/>
        <w:autoSpaceDN w:val="0"/>
        <w:adjustRightInd w:val="0"/>
        <w:jc w:val="both"/>
        <w:rPr>
          <w:rFonts w:ascii="Arial" w:hAnsi="Arial" w:cs="Arial"/>
        </w:rPr>
      </w:pPr>
      <w:r w:rsidRPr="00B71646">
        <w:rPr>
          <w:rFonts w:ascii="Arial" w:hAnsi="Arial" w:cs="Arial"/>
        </w:rPr>
        <w:t>“</w:t>
      </w:r>
      <w:proofErr w:type="spellStart"/>
      <w:r>
        <w:rPr>
          <w:rFonts w:ascii="Arial" w:hAnsi="Arial" w:cs="Arial"/>
        </w:rPr>
        <w:t>Sumele</w:t>
      </w:r>
      <w:proofErr w:type="spellEnd"/>
      <w:r>
        <w:rPr>
          <w:rFonts w:ascii="Arial" w:hAnsi="Arial" w:cs="Arial"/>
        </w:rPr>
        <w:t xml:space="preserve"> </w:t>
      </w:r>
      <w:proofErr w:type="spellStart"/>
      <w:r>
        <w:rPr>
          <w:rFonts w:ascii="Arial" w:hAnsi="Arial" w:cs="Arial"/>
        </w:rPr>
        <w:t>necesare</w:t>
      </w:r>
      <w:proofErr w:type="spellEnd"/>
      <w:r>
        <w:rPr>
          <w:rFonts w:ascii="Arial" w:hAnsi="Arial" w:cs="Arial"/>
        </w:rPr>
        <w:t xml:space="preserve"> </w:t>
      </w:r>
      <w:proofErr w:type="spellStart"/>
      <w:r>
        <w:rPr>
          <w:rFonts w:ascii="Arial" w:hAnsi="Arial" w:cs="Arial"/>
        </w:rPr>
        <w:t>acoperirii</w:t>
      </w:r>
      <w:proofErr w:type="spellEnd"/>
      <w:r>
        <w:rPr>
          <w:rFonts w:ascii="Arial" w:hAnsi="Arial" w:cs="Arial"/>
        </w:rPr>
        <w:t xml:space="preserve"> </w:t>
      </w:r>
      <w:proofErr w:type="spellStart"/>
      <w:r>
        <w:rPr>
          <w:rFonts w:ascii="Arial" w:hAnsi="Arial" w:cs="Arial"/>
        </w:rPr>
        <w:t>contribuției</w:t>
      </w:r>
      <w:proofErr w:type="spellEnd"/>
      <w:r>
        <w:rPr>
          <w:rFonts w:ascii="Arial" w:hAnsi="Arial" w:cs="Arial"/>
        </w:rPr>
        <w:t xml:space="preserve"> </w:t>
      </w:r>
      <w:proofErr w:type="spellStart"/>
      <w:r>
        <w:rPr>
          <w:rFonts w:ascii="Arial" w:hAnsi="Arial" w:cs="Arial"/>
        </w:rPr>
        <w:t>părții</w:t>
      </w:r>
      <w:proofErr w:type="spellEnd"/>
      <w:r>
        <w:rPr>
          <w:rFonts w:ascii="Arial" w:hAnsi="Arial" w:cs="Arial"/>
        </w:rPr>
        <w:t xml:space="preserve"> </w:t>
      </w:r>
      <w:proofErr w:type="spellStart"/>
      <w:r>
        <w:rPr>
          <w:rFonts w:ascii="Arial" w:hAnsi="Arial" w:cs="Arial"/>
        </w:rPr>
        <w:t>române</w:t>
      </w:r>
      <w:proofErr w:type="spellEnd"/>
      <w:r>
        <w:rPr>
          <w:rFonts w:ascii="Arial" w:hAnsi="Arial" w:cs="Arial"/>
        </w:rPr>
        <w:t xml:space="preserve"> la </w:t>
      </w:r>
      <w:proofErr w:type="spellStart"/>
      <w:r>
        <w:rPr>
          <w:rFonts w:ascii="Arial" w:hAnsi="Arial" w:cs="Arial"/>
        </w:rPr>
        <w:t>finanțarea</w:t>
      </w:r>
      <w:proofErr w:type="spellEnd"/>
      <w:r>
        <w:rPr>
          <w:rFonts w:ascii="Arial" w:hAnsi="Arial" w:cs="Arial"/>
        </w:rPr>
        <w:t xml:space="preserve"> </w:t>
      </w:r>
      <w:proofErr w:type="spellStart"/>
      <w:r>
        <w:rPr>
          <w:rFonts w:ascii="Arial" w:hAnsi="Arial" w:cs="Arial"/>
        </w:rPr>
        <w:t>proiectului</w:t>
      </w:r>
      <w:proofErr w:type="spellEnd"/>
      <w:r>
        <w:rPr>
          <w:rFonts w:ascii="Arial" w:hAnsi="Arial" w:cs="Arial"/>
        </w:rPr>
        <w:t xml:space="preserve">, </w:t>
      </w:r>
      <w:proofErr w:type="spellStart"/>
      <w:r>
        <w:rPr>
          <w:rFonts w:ascii="Arial" w:hAnsi="Arial" w:cs="Arial"/>
        </w:rPr>
        <w:t>reprezentând</w:t>
      </w:r>
      <w:proofErr w:type="spellEnd"/>
      <w:r>
        <w:rPr>
          <w:rFonts w:ascii="Arial" w:hAnsi="Arial" w:cs="Arial"/>
        </w:rPr>
        <w:t xml:space="preserve"> </w:t>
      </w:r>
      <w:proofErr w:type="spellStart"/>
      <w:r>
        <w:rPr>
          <w:rFonts w:ascii="Arial" w:hAnsi="Arial" w:cs="Arial"/>
        </w:rPr>
        <w:t>echivalentul</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lei al </w:t>
      </w:r>
      <w:proofErr w:type="spellStart"/>
      <w:r>
        <w:rPr>
          <w:rFonts w:ascii="Arial" w:hAnsi="Arial" w:cs="Arial"/>
        </w:rPr>
        <w:t>sumei</w:t>
      </w:r>
      <w:proofErr w:type="spellEnd"/>
      <w:r>
        <w:rPr>
          <w:rFonts w:ascii="Arial" w:hAnsi="Arial" w:cs="Arial"/>
        </w:rPr>
        <w:t xml:space="preserve"> de </w:t>
      </w:r>
      <w:r>
        <w:rPr>
          <w:rFonts w:ascii="Arial" w:hAnsi="Arial" w:cs="Arial"/>
          <w:lang w:val="ro-RO"/>
        </w:rPr>
        <w:t>40.055.819 euro se vor asigura de la bugetul de stat, prin bugetul Ministerului Educației și Cercetării.</w:t>
      </w:r>
      <w:r>
        <w:rPr>
          <w:rFonts w:ascii="Arial" w:hAnsi="Arial" w:cs="Arial"/>
        </w:rPr>
        <w:t>”</w:t>
      </w:r>
    </w:p>
    <w:p w:rsidR="00657544" w:rsidRPr="00B71646" w:rsidRDefault="00657544" w:rsidP="00657544">
      <w:pPr>
        <w:autoSpaceDE w:val="0"/>
        <w:autoSpaceDN w:val="0"/>
        <w:adjustRightInd w:val="0"/>
        <w:jc w:val="both"/>
        <w:rPr>
          <w:rFonts w:ascii="Arial" w:hAnsi="Arial" w:cs="Arial"/>
        </w:rPr>
      </w:pPr>
    </w:p>
    <w:p w:rsidR="00657544" w:rsidRPr="00B71646" w:rsidRDefault="00657544" w:rsidP="00657544">
      <w:pPr>
        <w:autoSpaceDE w:val="0"/>
        <w:autoSpaceDN w:val="0"/>
        <w:adjustRightInd w:val="0"/>
        <w:jc w:val="center"/>
        <w:rPr>
          <w:rFonts w:ascii="Arial" w:hAnsi="Arial" w:cs="Arial"/>
          <w:b/>
        </w:rPr>
      </w:pPr>
      <w:r w:rsidRPr="00B71646">
        <w:rPr>
          <w:rFonts w:ascii="Arial" w:hAnsi="Arial" w:cs="Arial"/>
          <w:b/>
        </w:rPr>
        <w:t>PRIM - MINISTRU</w:t>
      </w:r>
    </w:p>
    <w:p w:rsidR="00657544" w:rsidRPr="00B71646" w:rsidRDefault="00657544" w:rsidP="00657544">
      <w:pPr>
        <w:autoSpaceDE w:val="0"/>
        <w:jc w:val="center"/>
        <w:rPr>
          <w:rFonts w:ascii="Arial" w:hAnsi="Arial" w:cs="Arial"/>
          <w:b/>
        </w:rPr>
      </w:pPr>
    </w:p>
    <w:p w:rsidR="00657544" w:rsidRDefault="00657544" w:rsidP="00657544">
      <w:pPr>
        <w:autoSpaceDE w:val="0"/>
        <w:jc w:val="center"/>
        <w:rPr>
          <w:rFonts w:ascii="Arial" w:hAnsi="Arial" w:cs="Arial"/>
          <w:b/>
        </w:rPr>
      </w:pPr>
      <w:proofErr w:type="spellStart"/>
      <w:r w:rsidRPr="00B71646">
        <w:rPr>
          <w:rFonts w:ascii="Arial" w:hAnsi="Arial" w:cs="Arial"/>
          <w:b/>
        </w:rPr>
        <w:t>Ludovic</w:t>
      </w:r>
      <w:proofErr w:type="spellEnd"/>
      <w:r w:rsidRPr="00B71646">
        <w:rPr>
          <w:rFonts w:ascii="Arial" w:hAnsi="Arial" w:cs="Arial"/>
          <w:b/>
        </w:rPr>
        <w:t xml:space="preserve"> ORBAN</w:t>
      </w:r>
    </w:p>
    <w:p w:rsidR="00657544" w:rsidRPr="007E6B6D" w:rsidRDefault="00657544" w:rsidP="00657544">
      <w:pPr>
        <w:pStyle w:val="Caption"/>
        <w:spacing w:before="0" w:after="100" w:line="240" w:lineRule="auto"/>
        <w:jc w:val="center"/>
        <w:rPr>
          <w:rFonts w:ascii="Arial" w:hAnsi="Arial" w:cs="Arial"/>
          <w:b/>
          <w:i w:val="0"/>
        </w:rPr>
      </w:pPr>
      <w:r w:rsidRPr="007E6B6D">
        <w:rPr>
          <w:rFonts w:ascii="Arial" w:hAnsi="Arial" w:cs="Arial"/>
          <w:b/>
          <w:i w:val="0"/>
        </w:rPr>
        <w:lastRenderedPageBreak/>
        <w:t>NOTĂ DE FUNDAMENTARE</w:t>
      </w:r>
    </w:p>
    <w:p w:rsidR="00657544" w:rsidRDefault="00657544" w:rsidP="00657544">
      <w:pPr>
        <w:pStyle w:val="Caption"/>
        <w:spacing w:before="0" w:after="100" w:line="240" w:lineRule="auto"/>
        <w:rPr>
          <w:rFonts w:ascii="Arial" w:hAnsi="Arial" w:cs="Arial"/>
          <w:i w:val="0"/>
        </w:rPr>
      </w:pPr>
    </w:p>
    <w:p w:rsidR="00657544" w:rsidRPr="007E6B6D" w:rsidRDefault="00657544" w:rsidP="00657544">
      <w:pPr>
        <w:pStyle w:val="Caption"/>
        <w:spacing w:before="0" w:after="100" w:line="240" w:lineRule="auto"/>
        <w:jc w:val="center"/>
        <w:rPr>
          <w:rFonts w:ascii="Arial" w:hAnsi="Arial" w:cs="Arial"/>
          <w:i w:val="0"/>
        </w:rPr>
      </w:pPr>
    </w:p>
    <w:tbl>
      <w:tblPr>
        <w:tblW w:w="10866" w:type="dxa"/>
        <w:tblInd w:w="-579" w:type="dxa"/>
        <w:tblLayout w:type="fixed"/>
        <w:tblLook w:val="04A0" w:firstRow="1" w:lastRow="0" w:firstColumn="1" w:lastColumn="0" w:noHBand="0" w:noVBand="1"/>
      </w:tblPr>
      <w:tblGrid>
        <w:gridCol w:w="10866"/>
      </w:tblGrid>
      <w:tr w:rsidR="00657544" w:rsidTr="00D542B6">
        <w:trPr>
          <w:trHeight w:val="2179"/>
        </w:trPr>
        <w:tc>
          <w:tcPr>
            <w:tcW w:w="10866" w:type="dxa"/>
            <w:tcBorders>
              <w:top w:val="single" w:sz="4" w:space="0" w:color="000000"/>
              <w:left w:val="single" w:sz="4" w:space="0" w:color="000000"/>
              <w:bottom w:val="single" w:sz="4" w:space="0" w:color="000000"/>
              <w:right w:val="single" w:sz="4" w:space="0" w:color="000000"/>
            </w:tcBorders>
            <w:hideMark/>
          </w:tcPr>
          <w:p w:rsidR="00657544" w:rsidRDefault="00657544" w:rsidP="00D542B6">
            <w:pPr>
              <w:pStyle w:val="Caption"/>
              <w:spacing w:before="100" w:after="100" w:line="240" w:lineRule="auto"/>
              <w:jc w:val="center"/>
            </w:pPr>
            <w:proofErr w:type="spellStart"/>
            <w:r>
              <w:rPr>
                <w:rFonts w:ascii="Arial" w:hAnsi="Arial" w:cs="Arial"/>
                <w:b/>
                <w:i w:val="0"/>
              </w:rPr>
              <w:t>Secţiunea</w:t>
            </w:r>
            <w:proofErr w:type="spellEnd"/>
            <w:r>
              <w:rPr>
                <w:rFonts w:ascii="Arial" w:hAnsi="Arial" w:cs="Arial"/>
                <w:b/>
                <w:i w:val="0"/>
              </w:rPr>
              <w:t xml:space="preserve"> 1</w:t>
            </w:r>
          </w:p>
          <w:p w:rsidR="00657544" w:rsidRDefault="00657544" w:rsidP="00D542B6">
            <w:pPr>
              <w:pStyle w:val="Caption"/>
              <w:spacing w:before="100" w:after="100" w:line="240" w:lineRule="auto"/>
              <w:jc w:val="center"/>
            </w:pPr>
            <w:r>
              <w:rPr>
                <w:rFonts w:ascii="Arial" w:hAnsi="Arial" w:cs="Arial"/>
                <w:b/>
                <w:i w:val="0"/>
              </w:rPr>
              <w:t>Titlul proiectului de act normativ</w:t>
            </w:r>
          </w:p>
          <w:p w:rsidR="00657544" w:rsidRPr="00F7524B" w:rsidRDefault="00657544" w:rsidP="00D542B6">
            <w:pPr>
              <w:autoSpaceDE w:val="0"/>
              <w:autoSpaceDN w:val="0"/>
              <w:adjustRightInd w:val="0"/>
              <w:jc w:val="center"/>
              <w:rPr>
                <w:rFonts w:ascii="Arial" w:hAnsi="Arial" w:cs="Arial"/>
                <w:lang w:val="ro-RO"/>
              </w:rPr>
            </w:pPr>
            <w:r>
              <w:rPr>
                <w:rFonts w:ascii="Arial" w:eastAsia="Arial" w:hAnsi="Arial" w:cs="Arial"/>
              </w:rPr>
              <w:t>H</w:t>
            </w:r>
            <w:proofErr w:type="spellStart"/>
            <w:r>
              <w:rPr>
                <w:rFonts w:ascii="Arial" w:eastAsia="Arial" w:hAnsi="Arial" w:cs="Arial"/>
                <w:lang w:val="ro-RO"/>
              </w:rPr>
              <w:t>otărâre</w:t>
            </w:r>
            <w:proofErr w:type="spellEnd"/>
            <w:r>
              <w:rPr>
                <w:rFonts w:ascii="Arial" w:eastAsia="Arial" w:hAnsi="Arial" w:cs="Arial"/>
                <w:lang w:val="ro-RO"/>
              </w:rPr>
              <w:t xml:space="preserve"> de Guvern</w:t>
            </w:r>
            <w:r>
              <w:rPr>
                <w:rFonts w:ascii="Arial" w:eastAsia="Arial" w:hAnsi="Arial" w:cs="Arial"/>
              </w:rPr>
              <w:t xml:space="preserve"> </w:t>
            </w:r>
            <w:proofErr w:type="spellStart"/>
            <w:r w:rsidRPr="00B71646">
              <w:rPr>
                <w:rFonts w:ascii="Arial" w:hAnsi="Arial" w:cs="Arial"/>
              </w:rPr>
              <w:t>pentru</w:t>
            </w:r>
            <w:proofErr w:type="spellEnd"/>
            <w:r w:rsidRPr="00B71646">
              <w:rPr>
                <w:rFonts w:ascii="Arial" w:hAnsi="Arial" w:cs="Arial"/>
              </w:rPr>
              <w:t xml:space="preserve"> </w:t>
            </w:r>
            <w:proofErr w:type="spellStart"/>
            <w:r w:rsidRPr="00B71646">
              <w:rPr>
                <w:rFonts w:ascii="Arial" w:hAnsi="Arial" w:cs="Arial"/>
              </w:rPr>
              <w:t>aprobarea</w:t>
            </w:r>
            <w:proofErr w:type="spellEnd"/>
            <w:r w:rsidRPr="00B71646">
              <w:rPr>
                <w:rFonts w:ascii="Arial" w:hAnsi="Arial" w:cs="Arial"/>
              </w:rPr>
              <w:t xml:space="preserve"> </w:t>
            </w:r>
            <w:proofErr w:type="spellStart"/>
            <w:r w:rsidRPr="00B71646">
              <w:rPr>
                <w:rFonts w:ascii="Arial" w:hAnsi="Arial" w:cs="Arial"/>
              </w:rPr>
              <w:t>amendamentului</w:t>
            </w:r>
            <w:proofErr w:type="spellEnd"/>
            <w:r w:rsidRPr="00B71646">
              <w:rPr>
                <w:rFonts w:ascii="Arial" w:hAnsi="Arial" w:cs="Arial"/>
              </w:rPr>
              <w:t xml:space="preserve"> </w:t>
            </w:r>
            <w:proofErr w:type="spellStart"/>
            <w:r w:rsidRPr="00B71646">
              <w:rPr>
                <w:rFonts w:ascii="Arial" w:hAnsi="Arial" w:cs="Arial"/>
              </w:rPr>
              <w:t>convenit</w:t>
            </w:r>
            <w:proofErr w:type="spellEnd"/>
            <w:r w:rsidRPr="00B71646">
              <w:rPr>
                <w:rFonts w:ascii="Arial" w:hAnsi="Arial" w:cs="Arial"/>
              </w:rPr>
              <w:t xml:space="preserve"> </w:t>
            </w:r>
            <w:proofErr w:type="spellStart"/>
            <w:r w:rsidRPr="00B71646">
              <w:rPr>
                <w:rFonts w:ascii="Arial" w:hAnsi="Arial" w:cs="Arial"/>
              </w:rPr>
              <w:t>prin</w:t>
            </w:r>
            <w:proofErr w:type="spellEnd"/>
            <w:r w:rsidRPr="00B71646">
              <w:rPr>
                <w:rFonts w:ascii="Arial" w:hAnsi="Arial" w:cs="Arial"/>
              </w:rPr>
              <w:t xml:space="preserve"> </w:t>
            </w:r>
            <w:proofErr w:type="spellStart"/>
            <w:r w:rsidRPr="00B71646">
              <w:rPr>
                <w:rFonts w:ascii="Arial" w:hAnsi="Arial" w:cs="Arial"/>
              </w:rPr>
              <w:t>schimbul</w:t>
            </w:r>
            <w:proofErr w:type="spellEnd"/>
            <w:r w:rsidRPr="00B71646">
              <w:rPr>
                <w:rFonts w:ascii="Arial" w:hAnsi="Arial" w:cs="Arial"/>
              </w:rPr>
              <w:t xml:space="preserve"> de </w:t>
            </w:r>
            <w:proofErr w:type="spellStart"/>
            <w:r w:rsidRPr="00B71646">
              <w:rPr>
                <w:rFonts w:ascii="Arial" w:hAnsi="Arial" w:cs="Arial"/>
              </w:rPr>
              <w:t>scrisori</w:t>
            </w:r>
            <w:proofErr w:type="spellEnd"/>
            <w:r>
              <w:rPr>
                <w:rFonts w:ascii="Arial" w:hAnsi="Arial" w:cs="Arial"/>
              </w:rPr>
              <w:t xml:space="preserve"> </w:t>
            </w:r>
            <w:proofErr w:type="spellStart"/>
            <w:r w:rsidRPr="00B71646">
              <w:rPr>
                <w:rFonts w:ascii="Arial" w:hAnsi="Arial" w:cs="Arial"/>
              </w:rPr>
              <w:t>semnate</w:t>
            </w:r>
            <w:proofErr w:type="spellEnd"/>
            <w:r w:rsidRPr="00B71646">
              <w:rPr>
                <w:rFonts w:ascii="Arial" w:hAnsi="Arial" w:cs="Arial"/>
              </w:rPr>
              <w:t xml:space="preserve"> la </w:t>
            </w:r>
            <w:proofErr w:type="spellStart"/>
            <w:r w:rsidRPr="00B71646">
              <w:rPr>
                <w:rFonts w:ascii="Arial" w:hAnsi="Arial" w:cs="Arial"/>
              </w:rPr>
              <w:t>Bucureşti</w:t>
            </w:r>
            <w:proofErr w:type="spellEnd"/>
            <w:r w:rsidRPr="00B71646">
              <w:rPr>
                <w:rFonts w:ascii="Arial" w:hAnsi="Arial" w:cs="Arial"/>
              </w:rPr>
              <w:t xml:space="preserve"> la 10 </w:t>
            </w:r>
            <w:proofErr w:type="spellStart"/>
            <w:r w:rsidRPr="00B71646">
              <w:rPr>
                <w:rFonts w:ascii="Arial" w:hAnsi="Arial" w:cs="Arial"/>
              </w:rPr>
              <w:t>iulie</w:t>
            </w:r>
            <w:proofErr w:type="spellEnd"/>
            <w:r w:rsidRPr="00B71646">
              <w:rPr>
                <w:rFonts w:ascii="Arial" w:hAnsi="Arial" w:cs="Arial"/>
              </w:rPr>
              <w:t xml:space="preserve"> 2020 </w:t>
            </w:r>
            <w:proofErr w:type="spellStart"/>
            <w:r w:rsidRPr="00B71646">
              <w:rPr>
                <w:rFonts w:ascii="Arial" w:hAnsi="Arial" w:cs="Arial"/>
                <w:lang w:val="ro-RO"/>
              </w:rPr>
              <w:t>ş</w:t>
            </w:r>
            <w:r w:rsidRPr="00B71646">
              <w:rPr>
                <w:rFonts w:ascii="Arial" w:hAnsi="Arial" w:cs="Arial"/>
              </w:rPr>
              <w:t>i</w:t>
            </w:r>
            <w:proofErr w:type="spellEnd"/>
            <w:r w:rsidRPr="00B71646">
              <w:rPr>
                <w:rFonts w:ascii="Arial" w:hAnsi="Arial" w:cs="Arial"/>
              </w:rPr>
              <w:t xml:space="preserve"> la  Paris la 26 august 2020 </w:t>
            </w:r>
            <w:proofErr w:type="spellStart"/>
            <w:r w:rsidRPr="00B71646">
              <w:rPr>
                <w:rFonts w:ascii="Arial" w:hAnsi="Arial" w:cs="Arial"/>
              </w:rPr>
              <w:t>între</w:t>
            </w:r>
            <w:proofErr w:type="spellEnd"/>
            <w:r w:rsidRPr="00B71646">
              <w:rPr>
                <w:rFonts w:ascii="Arial" w:hAnsi="Arial" w:cs="Arial"/>
              </w:rPr>
              <w:t xml:space="preserve"> </w:t>
            </w:r>
            <w:proofErr w:type="spellStart"/>
            <w:r w:rsidRPr="00B71646">
              <w:rPr>
                <w:rFonts w:ascii="Arial" w:hAnsi="Arial" w:cs="Arial"/>
              </w:rPr>
              <w:t>Guvernul</w:t>
            </w:r>
            <w:proofErr w:type="spellEnd"/>
            <w:r w:rsidRPr="00B71646">
              <w:rPr>
                <w:rFonts w:ascii="Arial" w:hAnsi="Arial" w:cs="Arial"/>
              </w:rPr>
              <w:t xml:space="preserve"> </w:t>
            </w:r>
            <w:proofErr w:type="spellStart"/>
            <w:r w:rsidRPr="00B71646">
              <w:rPr>
                <w:rFonts w:ascii="Arial" w:hAnsi="Arial" w:cs="Arial"/>
              </w:rPr>
              <w:t>României</w:t>
            </w:r>
            <w:proofErr w:type="spellEnd"/>
            <w:r w:rsidRPr="00B71646">
              <w:rPr>
                <w:rFonts w:ascii="Arial" w:hAnsi="Arial" w:cs="Arial"/>
              </w:rPr>
              <w:t xml:space="preserve"> </w:t>
            </w:r>
            <w:proofErr w:type="spellStart"/>
            <w:r w:rsidRPr="00B71646">
              <w:rPr>
                <w:rFonts w:ascii="Arial" w:hAnsi="Arial" w:cs="Arial"/>
              </w:rPr>
              <w:t>şi</w:t>
            </w:r>
            <w:proofErr w:type="spellEnd"/>
            <w:r w:rsidRPr="00B71646">
              <w:rPr>
                <w:rFonts w:ascii="Arial" w:hAnsi="Arial" w:cs="Arial"/>
              </w:rPr>
              <w:t xml:space="preserve"> Banca de </w:t>
            </w:r>
            <w:proofErr w:type="spellStart"/>
            <w:r w:rsidRPr="00B71646">
              <w:rPr>
                <w:rFonts w:ascii="Arial" w:hAnsi="Arial" w:cs="Arial"/>
              </w:rPr>
              <w:t>Dezvoltare</w:t>
            </w:r>
            <w:proofErr w:type="spellEnd"/>
            <w:r w:rsidRPr="00B71646">
              <w:rPr>
                <w:rFonts w:ascii="Arial" w:hAnsi="Arial" w:cs="Arial"/>
              </w:rPr>
              <w:t xml:space="preserve"> a </w:t>
            </w:r>
            <w:proofErr w:type="spellStart"/>
            <w:r w:rsidRPr="00B71646">
              <w:rPr>
                <w:rFonts w:ascii="Arial" w:hAnsi="Arial" w:cs="Arial"/>
              </w:rPr>
              <w:t>Consiliului</w:t>
            </w:r>
            <w:proofErr w:type="spellEnd"/>
            <w:r w:rsidRPr="00B71646">
              <w:rPr>
                <w:rFonts w:ascii="Arial" w:hAnsi="Arial" w:cs="Arial"/>
              </w:rPr>
              <w:t xml:space="preserve"> </w:t>
            </w:r>
            <w:proofErr w:type="spellStart"/>
            <w:r w:rsidRPr="00B71646">
              <w:rPr>
                <w:rFonts w:ascii="Arial" w:hAnsi="Arial" w:cs="Arial"/>
              </w:rPr>
              <w:t>Europei</w:t>
            </w:r>
            <w:proofErr w:type="spellEnd"/>
            <w:r w:rsidRPr="00B71646">
              <w:rPr>
                <w:rFonts w:ascii="Arial" w:hAnsi="Arial" w:cs="Arial"/>
              </w:rPr>
              <w:t xml:space="preserve"> la </w:t>
            </w:r>
            <w:proofErr w:type="spellStart"/>
            <w:r w:rsidRPr="00B71646">
              <w:rPr>
                <w:rFonts w:ascii="Arial" w:hAnsi="Arial" w:cs="Arial"/>
              </w:rPr>
              <w:t>Acordul-cadru</w:t>
            </w:r>
            <w:proofErr w:type="spellEnd"/>
            <w:r w:rsidRPr="00B71646">
              <w:rPr>
                <w:rFonts w:ascii="Arial" w:hAnsi="Arial" w:cs="Arial"/>
              </w:rPr>
              <w:t xml:space="preserve"> de </w:t>
            </w:r>
            <w:proofErr w:type="spellStart"/>
            <w:r w:rsidRPr="00B71646">
              <w:rPr>
                <w:rFonts w:ascii="Arial" w:hAnsi="Arial" w:cs="Arial"/>
              </w:rPr>
              <w:t>împrumut</w:t>
            </w:r>
            <w:proofErr w:type="spellEnd"/>
            <w:r w:rsidRPr="00B71646">
              <w:rPr>
                <w:rFonts w:ascii="Arial" w:hAnsi="Arial" w:cs="Arial"/>
              </w:rPr>
              <w:t xml:space="preserve"> </w:t>
            </w:r>
            <w:proofErr w:type="spellStart"/>
            <w:r w:rsidRPr="00B71646">
              <w:rPr>
                <w:rFonts w:ascii="Arial" w:hAnsi="Arial" w:cs="Arial"/>
              </w:rPr>
              <w:t>dintre</w:t>
            </w:r>
            <w:proofErr w:type="spellEnd"/>
            <w:r w:rsidRPr="00B71646">
              <w:rPr>
                <w:rFonts w:ascii="Arial" w:hAnsi="Arial" w:cs="Arial"/>
              </w:rPr>
              <w:t xml:space="preserve"> </w:t>
            </w:r>
            <w:proofErr w:type="spellStart"/>
            <w:r w:rsidRPr="00B71646">
              <w:rPr>
                <w:rFonts w:ascii="Arial" w:hAnsi="Arial" w:cs="Arial"/>
              </w:rPr>
              <w:t>România</w:t>
            </w:r>
            <w:proofErr w:type="spellEnd"/>
            <w:r w:rsidRPr="00B71646">
              <w:rPr>
                <w:rFonts w:ascii="Arial" w:hAnsi="Arial" w:cs="Arial"/>
              </w:rPr>
              <w:t xml:space="preserve">  </w:t>
            </w:r>
            <w:proofErr w:type="spellStart"/>
            <w:r w:rsidRPr="00B71646">
              <w:rPr>
                <w:rFonts w:ascii="Arial" w:hAnsi="Arial" w:cs="Arial"/>
              </w:rPr>
              <w:t>si</w:t>
            </w:r>
            <w:proofErr w:type="spellEnd"/>
            <w:r w:rsidRPr="00B71646">
              <w:rPr>
                <w:rFonts w:ascii="Arial" w:hAnsi="Arial" w:cs="Arial"/>
              </w:rPr>
              <w:t xml:space="preserve"> Banca de </w:t>
            </w:r>
            <w:proofErr w:type="spellStart"/>
            <w:r w:rsidRPr="00B71646">
              <w:rPr>
                <w:rFonts w:ascii="Arial" w:hAnsi="Arial" w:cs="Arial"/>
              </w:rPr>
              <w:t>Dezvoltare</w:t>
            </w:r>
            <w:proofErr w:type="spellEnd"/>
            <w:r w:rsidRPr="00B71646">
              <w:rPr>
                <w:rFonts w:ascii="Arial" w:hAnsi="Arial" w:cs="Arial"/>
              </w:rPr>
              <w:t xml:space="preserve"> a </w:t>
            </w:r>
            <w:proofErr w:type="spellStart"/>
            <w:r w:rsidRPr="00B71646">
              <w:rPr>
                <w:rFonts w:ascii="Arial" w:hAnsi="Arial" w:cs="Arial"/>
              </w:rPr>
              <w:t>Consiliului</w:t>
            </w:r>
            <w:proofErr w:type="spellEnd"/>
            <w:r w:rsidRPr="00B71646">
              <w:rPr>
                <w:rFonts w:ascii="Arial" w:hAnsi="Arial" w:cs="Arial"/>
              </w:rPr>
              <w:t xml:space="preserve"> </w:t>
            </w:r>
            <w:proofErr w:type="spellStart"/>
            <w:r w:rsidRPr="00B71646">
              <w:rPr>
                <w:rFonts w:ascii="Arial" w:hAnsi="Arial" w:cs="Arial"/>
              </w:rPr>
              <w:t>Europei</w:t>
            </w:r>
            <w:proofErr w:type="spellEnd"/>
            <w:r w:rsidRPr="00B71646">
              <w:rPr>
                <w:rFonts w:ascii="Arial" w:hAnsi="Arial" w:cs="Arial"/>
              </w:rPr>
              <w:t xml:space="preserve">, </w:t>
            </w:r>
            <w:proofErr w:type="spellStart"/>
            <w:r w:rsidRPr="00B71646">
              <w:rPr>
                <w:rFonts w:ascii="Arial" w:hAnsi="Arial" w:cs="Arial"/>
              </w:rPr>
              <w:t>semnat</w:t>
            </w:r>
            <w:proofErr w:type="spellEnd"/>
            <w:r w:rsidRPr="00B71646">
              <w:rPr>
                <w:rFonts w:ascii="Arial" w:hAnsi="Arial" w:cs="Arial"/>
              </w:rPr>
              <w:t xml:space="preserve">  la 12 </w:t>
            </w:r>
            <w:proofErr w:type="spellStart"/>
            <w:r w:rsidRPr="00B71646">
              <w:rPr>
                <w:rFonts w:ascii="Arial" w:hAnsi="Arial" w:cs="Arial"/>
              </w:rPr>
              <w:t>iulie</w:t>
            </w:r>
            <w:proofErr w:type="spellEnd"/>
            <w:r w:rsidRPr="00B71646">
              <w:rPr>
                <w:rFonts w:ascii="Arial" w:hAnsi="Arial" w:cs="Arial"/>
              </w:rPr>
              <w:t xml:space="preserve"> 2007 la </w:t>
            </w:r>
            <w:proofErr w:type="spellStart"/>
            <w:r w:rsidRPr="00B71646">
              <w:rPr>
                <w:rFonts w:ascii="Arial" w:hAnsi="Arial" w:cs="Arial"/>
              </w:rPr>
              <w:t>Bucureşti</w:t>
            </w:r>
            <w:proofErr w:type="spellEnd"/>
            <w:r w:rsidRPr="00B71646">
              <w:rPr>
                <w:rFonts w:ascii="Arial" w:hAnsi="Arial" w:cs="Arial"/>
              </w:rPr>
              <w:t xml:space="preserve"> </w:t>
            </w:r>
            <w:proofErr w:type="spellStart"/>
            <w:r w:rsidRPr="00B71646">
              <w:rPr>
                <w:rFonts w:ascii="Arial" w:hAnsi="Arial" w:cs="Arial"/>
              </w:rPr>
              <w:t>şi</w:t>
            </w:r>
            <w:proofErr w:type="spellEnd"/>
            <w:r w:rsidRPr="00B71646">
              <w:rPr>
                <w:rFonts w:ascii="Arial" w:hAnsi="Arial" w:cs="Arial"/>
              </w:rPr>
              <w:t xml:space="preserve">  la 26 </w:t>
            </w:r>
            <w:proofErr w:type="spellStart"/>
            <w:r w:rsidRPr="00B71646">
              <w:rPr>
                <w:rFonts w:ascii="Arial" w:hAnsi="Arial" w:cs="Arial"/>
              </w:rPr>
              <w:t>iulie</w:t>
            </w:r>
            <w:proofErr w:type="spellEnd"/>
            <w:r w:rsidRPr="00B71646">
              <w:rPr>
                <w:rFonts w:ascii="Arial" w:hAnsi="Arial" w:cs="Arial"/>
              </w:rPr>
              <w:t xml:space="preserve"> 2007 la Paris </w:t>
            </w:r>
            <w:proofErr w:type="spellStart"/>
            <w:r w:rsidRPr="00B71646">
              <w:rPr>
                <w:rFonts w:ascii="Arial" w:hAnsi="Arial" w:cs="Arial"/>
              </w:rPr>
              <w:t>pentru</w:t>
            </w:r>
            <w:proofErr w:type="spellEnd"/>
            <w:r w:rsidRPr="00B71646">
              <w:rPr>
                <w:rFonts w:ascii="Arial" w:hAnsi="Arial" w:cs="Arial"/>
              </w:rPr>
              <w:t xml:space="preserve"> </w:t>
            </w:r>
            <w:proofErr w:type="spellStart"/>
            <w:r w:rsidRPr="00B71646">
              <w:rPr>
                <w:rFonts w:ascii="Arial" w:hAnsi="Arial" w:cs="Arial"/>
              </w:rPr>
              <w:t>finanţ</w:t>
            </w:r>
            <w:r w:rsidRPr="00B71646">
              <w:rPr>
                <w:rFonts w:ascii="Arial" w:hAnsi="Arial" w:cs="Arial"/>
                <w:lang w:val="ro-RO"/>
              </w:rPr>
              <w:t>area</w:t>
            </w:r>
            <w:proofErr w:type="spellEnd"/>
            <w:r w:rsidRPr="00B71646">
              <w:rPr>
                <w:rFonts w:ascii="Arial" w:hAnsi="Arial" w:cs="Arial"/>
              </w:rPr>
              <w:t xml:space="preserve"> </w:t>
            </w:r>
            <w:proofErr w:type="spellStart"/>
            <w:r w:rsidRPr="00B71646">
              <w:rPr>
                <w:rFonts w:ascii="Arial" w:hAnsi="Arial" w:cs="Arial"/>
              </w:rPr>
              <w:t>Proiectului</w:t>
            </w:r>
            <w:proofErr w:type="spellEnd"/>
            <w:r w:rsidRPr="00B71646">
              <w:rPr>
                <w:rFonts w:ascii="Arial" w:hAnsi="Arial" w:cs="Arial"/>
              </w:rPr>
              <w:t xml:space="preserve"> “</w:t>
            </w:r>
            <w:proofErr w:type="spellStart"/>
            <w:r w:rsidRPr="00B71646">
              <w:rPr>
                <w:rFonts w:ascii="Arial" w:hAnsi="Arial" w:cs="Arial"/>
              </w:rPr>
              <w:t>Reforma</w:t>
            </w:r>
            <w:proofErr w:type="spellEnd"/>
            <w:r w:rsidRPr="00B71646">
              <w:rPr>
                <w:rFonts w:ascii="Arial" w:hAnsi="Arial" w:cs="Arial"/>
              </w:rPr>
              <w:t xml:space="preserve"> </w:t>
            </w:r>
            <w:proofErr w:type="spellStart"/>
            <w:r w:rsidRPr="00B71646">
              <w:rPr>
                <w:rFonts w:ascii="Arial" w:hAnsi="Arial" w:cs="Arial"/>
              </w:rPr>
              <w:t>edu</w:t>
            </w:r>
            <w:r w:rsidRPr="00B71646">
              <w:rPr>
                <w:rFonts w:ascii="Arial" w:hAnsi="Arial" w:cs="Arial"/>
                <w:lang w:val="ro-RO"/>
              </w:rPr>
              <w:t>caţiei</w:t>
            </w:r>
            <w:proofErr w:type="spellEnd"/>
            <w:r w:rsidRPr="00B71646">
              <w:rPr>
                <w:rFonts w:ascii="Arial" w:hAnsi="Arial" w:cs="Arial"/>
                <w:lang w:val="ro-RO"/>
              </w:rPr>
              <w:t xml:space="preserve"> timpurii</w:t>
            </w:r>
            <w:r w:rsidRPr="00B71646">
              <w:rPr>
                <w:rFonts w:ascii="Arial" w:hAnsi="Arial" w:cs="Arial"/>
              </w:rPr>
              <w:t xml:space="preserve"> </w:t>
            </w:r>
            <w:proofErr w:type="spellStart"/>
            <w:r w:rsidRPr="00B71646">
              <w:rPr>
                <w:rFonts w:ascii="Arial" w:hAnsi="Arial" w:cs="Arial"/>
              </w:rPr>
              <w:t>în</w:t>
            </w:r>
            <w:proofErr w:type="spellEnd"/>
            <w:r w:rsidRPr="00B71646">
              <w:rPr>
                <w:rFonts w:ascii="Arial" w:hAnsi="Arial" w:cs="Arial"/>
              </w:rPr>
              <w:t xml:space="preserve"> </w:t>
            </w:r>
            <w:proofErr w:type="spellStart"/>
            <w:r w:rsidRPr="00B71646">
              <w:rPr>
                <w:rFonts w:ascii="Arial" w:hAnsi="Arial" w:cs="Arial"/>
              </w:rPr>
              <w:t>România</w:t>
            </w:r>
            <w:proofErr w:type="spellEnd"/>
            <w:r w:rsidRPr="00B71646">
              <w:rPr>
                <w:rFonts w:ascii="Arial" w:hAnsi="Arial" w:cs="Arial"/>
              </w:rPr>
              <w:t>”</w:t>
            </w:r>
            <w:r>
              <w:rPr>
                <w:rFonts w:ascii="Arial" w:hAnsi="Arial" w:cs="Arial"/>
              </w:rPr>
              <w:t xml:space="preserve"> </w:t>
            </w:r>
            <w:r w:rsidRPr="00B71646">
              <w:rPr>
                <w:rFonts w:ascii="Arial" w:hAnsi="Arial" w:cs="Arial"/>
              </w:rPr>
              <w:t>”</w:t>
            </w:r>
            <w:r>
              <w:rPr>
                <w:rFonts w:ascii="Arial" w:hAnsi="Arial" w:cs="Arial"/>
              </w:rPr>
              <w:t xml:space="preserve"> </w:t>
            </w:r>
            <w:r>
              <w:rPr>
                <w:rFonts w:ascii="Arial" w:hAnsi="Arial" w:cs="Arial"/>
                <w:lang w:val="ro-RO"/>
              </w:rPr>
              <w:t xml:space="preserve">și pentru modificarea art.3 din </w:t>
            </w:r>
            <w:proofErr w:type="spellStart"/>
            <w:r w:rsidRPr="00B71646">
              <w:rPr>
                <w:rFonts w:ascii="Arial" w:hAnsi="Arial" w:cs="Arial"/>
              </w:rPr>
              <w:t>Hotărârea</w:t>
            </w:r>
            <w:proofErr w:type="spellEnd"/>
            <w:r w:rsidRPr="00B71646">
              <w:rPr>
                <w:rFonts w:ascii="Arial" w:hAnsi="Arial" w:cs="Arial"/>
              </w:rPr>
              <w:t xml:space="preserve"> </w:t>
            </w:r>
            <w:proofErr w:type="spellStart"/>
            <w:r w:rsidRPr="00B71646">
              <w:rPr>
                <w:rFonts w:ascii="Arial" w:hAnsi="Arial" w:cs="Arial"/>
              </w:rPr>
              <w:t>Guvernului</w:t>
            </w:r>
            <w:proofErr w:type="spellEnd"/>
            <w:r w:rsidRPr="00B71646">
              <w:rPr>
                <w:rFonts w:ascii="Arial" w:hAnsi="Arial" w:cs="Arial"/>
              </w:rPr>
              <w:t xml:space="preserve"> </w:t>
            </w:r>
            <w:proofErr w:type="spellStart"/>
            <w:r w:rsidRPr="00B71646">
              <w:rPr>
                <w:rFonts w:ascii="Arial" w:hAnsi="Arial" w:cs="Arial"/>
              </w:rPr>
              <w:t>nr</w:t>
            </w:r>
            <w:proofErr w:type="spellEnd"/>
            <w:r w:rsidRPr="00B71646">
              <w:rPr>
                <w:rFonts w:ascii="Arial" w:hAnsi="Arial" w:cs="Arial"/>
              </w:rPr>
              <w:t xml:space="preserve">. 1454/2007 </w:t>
            </w:r>
            <w:proofErr w:type="spellStart"/>
            <w:r w:rsidRPr="00B71646">
              <w:rPr>
                <w:rFonts w:ascii="Arial" w:hAnsi="Arial" w:cs="Arial"/>
              </w:rPr>
              <w:t>pentru</w:t>
            </w:r>
            <w:proofErr w:type="spellEnd"/>
            <w:r w:rsidRPr="00B71646">
              <w:rPr>
                <w:rFonts w:ascii="Arial" w:hAnsi="Arial" w:cs="Arial"/>
              </w:rPr>
              <w:t xml:space="preserve"> </w:t>
            </w:r>
            <w:proofErr w:type="spellStart"/>
            <w:r w:rsidRPr="00B71646">
              <w:rPr>
                <w:rFonts w:ascii="Arial" w:hAnsi="Arial" w:cs="Arial"/>
              </w:rPr>
              <w:t>aprobarea</w:t>
            </w:r>
            <w:proofErr w:type="spellEnd"/>
            <w:r w:rsidRPr="00B71646">
              <w:rPr>
                <w:rFonts w:ascii="Arial" w:hAnsi="Arial" w:cs="Arial"/>
              </w:rPr>
              <w:t xml:space="preserve"> </w:t>
            </w:r>
            <w:proofErr w:type="spellStart"/>
            <w:r w:rsidRPr="00B71646">
              <w:rPr>
                <w:rFonts w:ascii="Arial" w:hAnsi="Arial" w:cs="Arial"/>
              </w:rPr>
              <w:t>Acordului-cadru</w:t>
            </w:r>
            <w:proofErr w:type="spellEnd"/>
            <w:r w:rsidRPr="00B71646">
              <w:rPr>
                <w:rFonts w:ascii="Arial" w:hAnsi="Arial" w:cs="Arial"/>
              </w:rPr>
              <w:t xml:space="preserve"> de </w:t>
            </w:r>
            <w:proofErr w:type="spellStart"/>
            <w:r w:rsidRPr="00B71646">
              <w:rPr>
                <w:rFonts w:ascii="Arial" w:hAnsi="Arial" w:cs="Arial"/>
              </w:rPr>
              <w:t>împrumut</w:t>
            </w:r>
            <w:proofErr w:type="spellEnd"/>
            <w:r w:rsidRPr="00B71646">
              <w:rPr>
                <w:rFonts w:ascii="Arial" w:hAnsi="Arial" w:cs="Arial"/>
              </w:rPr>
              <w:t xml:space="preserve"> </w:t>
            </w:r>
            <w:proofErr w:type="spellStart"/>
            <w:r w:rsidRPr="00B71646">
              <w:rPr>
                <w:rFonts w:ascii="Arial" w:hAnsi="Arial" w:cs="Arial"/>
              </w:rPr>
              <w:t>dintre</w:t>
            </w:r>
            <w:proofErr w:type="spellEnd"/>
            <w:r w:rsidRPr="00B71646">
              <w:rPr>
                <w:rFonts w:ascii="Arial" w:hAnsi="Arial" w:cs="Arial"/>
              </w:rPr>
              <w:t xml:space="preserve"> </w:t>
            </w:r>
            <w:proofErr w:type="spellStart"/>
            <w:r w:rsidRPr="00B71646">
              <w:rPr>
                <w:rFonts w:ascii="Arial" w:hAnsi="Arial" w:cs="Arial"/>
              </w:rPr>
              <w:t>România</w:t>
            </w:r>
            <w:proofErr w:type="spellEnd"/>
            <w:r w:rsidRPr="00B71646">
              <w:rPr>
                <w:rFonts w:ascii="Arial" w:hAnsi="Arial" w:cs="Arial"/>
              </w:rPr>
              <w:t xml:space="preserve"> </w:t>
            </w:r>
            <w:proofErr w:type="spellStart"/>
            <w:r w:rsidRPr="00B71646">
              <w:rPr>
                <w:rFonts w:ascii="Arial" w:hAnsi="Arial" w:cs="Arial"/>
              </w:rPr>
              <w:t>şi</w:t>
            </w:r>
            <w:proofErr w:type="spellEnd"/>
            <w:r w:rsidRPr="00B71646">
              <w:rPr>
                <w:rFonts w:ascii="Arial" w:hAnsi="Arial" w:cs="Arial"/>
              </w:rPr>
              <w:t xml:space="preserve"> Banca de </w:t>
            </w:r>
            <w:proofErr w:type="spellStart"/>
            <w:r w:rsidRPr="00B71646">
              <w:rPr>
                <w:rFonts w:ascii="Arial" w:hAnsi="Arial" w:cs="Arial"/>
              </w:rPr>
              <w:t>Dezvoltare</w:t>
            </w:r>
            <w:proofErr w:type="spellEnd"/>
            <w:r w:rsidRPr="00B71646">
              <w:rPr>
                <w:rFonts w:ascii="Arial" w:hAnsi="Arial" w:cs="Arial"/>
              </w:rPr>
              <w:t xml:space="preserve"> a </w:t>
            </w:r>
            <w:proofErr w:type="spellStart"/>
            <w:r w:rsidRPr="00B71646">
              <w:rPr>
                <w:rFonts w:ascii="Arial" w:hAnsi="Arial" w:cs="Arial"/>
              </w:rPr>
              <w:t>Consiliului</w:t>
            </w:r>
            <w:proofErr w:type="spellEnd"/>
            <w:r w:rsidRPr="00B71646">
              <w:rPr>
                <w:rFonts w:ascii="Arial" w:hAnsi="Arial" w:cs="Arial"/>
              </w:rPr>
              <w:t xml:space="preserve"> </w:t>
            </w:r>
            <w:proofErr w:type="spellStart"/>
            <w:r w:rsidRPr="00B71646">
              <w:rPr>
                <w:rFonts w:ascii="Arial" w:hAnsi="Arial" w:cs="Arial"/>
              </w:rPr>
              <w:t>Europei</w:t>
            </w:r>
            <w:proofErr w:type="spellEnd"/>
            <w:r w:rsidRPr="00B71646">
              <w:rPr>
                <w:rFonts w:ascii="Arial" w:hAnsi="Arial" w:cs="Arial"/>
              </w:rPr>
              <w:t xml:space="preserve">, </w:t>
            </w:r>
            <w:proofErr w:type="spellStart"/>
            <w:r w:rsidRPr="00B71646">
              <w:rPr>
                <w:rFonts w:ascii="Arial" w:hAnsi="Arial" w:cs="Arial"/>
              </w:rPr>
              <w:t>semnat</w:t>
            </w:r>
            <w:proofErr w:type="spellEnd"/>
            <w:r w:rsidRPr="00B71646">
              <w:rPr>
                <w:rFonts w:ascii="Arial" w:hAnsi="Arial" w:cs="Arial"/>
              </w:rPr>
              <w:t xml:space="preserve"> la 12 </w:t>
            </w:r>
            <w:proofErr w:type="spellStart"/>
            <w:r w:rsidRPr="00B71646">
              <w:rPr>
                <w:rFonts w:ascii="Arial" w:hAnsi="Arial" w:cs="Arial"/>
              </w:rPr>
              <w:t>iulie</w:t>
            </w:r>
            <w:proofErr w:type="spellEnd"/>
            <w:r w:rsidRPr="00B71646">
              <w:rPr>
                <w:rFonts w:ascii="Arial" w:hAnsi="Arial" w:cs="Arial"/>
              </w:rPr>
              <w:t xml:space="preserve"> 2007 la </w:t>
            </w:r>
            <w:proofErr w:type="spellStart"/>
            <w:r w:rsidRPr="00B71646">
              <w:rPr>
                <w:rFonts w:ascii="Arial" w:hAnsi="Arial" w:cs="Arial"/>
              </w:rPr>
              <w:t>Bucureşti</w:t>
            </w:r>
            <w:proofErr w:type="spellEnd"/>
            <w:r w:rsidRPr="00B71646">
              <w:rPr>
                <w:rFonts w:ascii="Arial" w:hAnsi="Arial" w:cs="Arial"/>
              </w:rPr>
              <w:t xml:space="preserve"> </w:t>
            </w:r>
            <w:proofErr w:type="spellStart"/>
            <w:r w:rsidRPr="00B71646">
              <w:rPr>
                <w:rFonts w:ascii="Arial" w:hAnsi="Arial" w:cs="Arial"/>
              </w:rPr>
              <w:t>şi</w:t>
            </w:r>
            <w:proofErr w:type="spellEnd"/>
            <w:r w:rsidRPr="00B71646">
              <w:rPr>
                <w:rFonts w:ascii="Arial" w:hAnsi="Arial" w:cs="Arial"/>
              </w:rPr>
              <w:t xml:space="preserve"> la 26 </w:t>
            </w:r>
            <w:proofErr w:type="spellStart"/>
            <w:r w:rsidRPr="00B71646">
              <w:rPr>
                <w:rFonts w:ascii="Arial" w:hAnsi="Arial" w:cs="Arial"/>
              </w:rPr>
              <w:t>iulie</w:t>
            </w:r>
            <w:proofErr w:type="spellEnd"/>
            <w:r w:rsidRPr="00B71646">
              <w:rPr>
                <w:rFonts w:ascii="Arial" w:hAnsi="Arial" w:cs="Arial"/>
              </w:rPr>
              <w:t xml:space="preserve"> 2007 la Paris, </w:t>
            </w:r>
            <w:proofErr w:type="spellStart"/>
            <w:r w:rsidRPr="00B71646">
              <w:rPr>
                <w:rFonts w:ascii="Arial" w:hAnsi="Arial" w:cs="Arial"/>
              </w:rPr>
              <w:t>pentru</w:t>
            </w:r>
            <w:proofErr w:type="spellEnd"/>
            <w:r w:rsidRPr="00B71646">
              <w:rPr>
                <w:rFonts w:ascii="Arial" w:hAnsi="Arial" w:cs="Arial"/>
              </w:rPr>
              <w:t xml:space="preserve"> </w:t>
            </w:r>
            <w:proofErr w:type="spellStart"/>
            <w:r w:rsidRPr="00B71646">
              <w:rPr>
                <w:rFonts w:ascii="Arial" w:hAnsi="Arial" w:cs="Arial"/>
              </w:rPr>
              <w:t>finanţarea</w:t>
            </w:r>
            <w:proofErr w:type="spellEnd"/>
            <w:r w:rsidRPr="00B71646">
              <w:rPr>
                <w:rFonts w:ascii="Arial" w:hAnsi="Arial" w:cs="Arial"/>
              </w:rPr>
              <w:t xml:space="preserve"> </w:t>
            </w:r>
            <w:proofErr w:type="spellStart"/>
            <w:r w:rsidRPr="00B71646">
              <w:rPr>
                <w:rFonts w:ascii="Arial" w:hAnsi="Arial" w:cs="Arial"/>
              </w:rPr>
              <w:t>proiectului</w:t>
            </w:r>
            <w:proofErr w:type="spellEnd"/>
            <w:r w:rsidRPr="00B71646">
              <w:rPr>
                <w:rFonts w:ascii="Arial" w:hAnsi="Arial" w:cs="Arial"/>
              </w:rPr>
              <w:t xml:space="preserve"> “</w:t>
            </w:r>
            <w:proofErr w:type="spellStart"/>
            <w:r w:rsidRPr="00B71646">
              <w:rPr>
                <w:rFonts w:ascii="Arial" w:hAnsi="Arial" w:cs="Arial"/>
              </w:rPr>
              <w:t>Reforma</w:t>
            </w:r>
            <w:proofErr w:type="spellEnd"/>
            <w:r w:rsidRPr="00B71646">
              <w:rPr>
                <w:rFonts w:ascii="Arial" w:hAnsi="Arial" w:cs="Arial"/>
              </w:rPr>
              <w:t xml:space="preserve"> </w:t>
            </w:r>
            <w:proofErr w:type="spellStart"/>
            <w:r w:rsidRPr="00B71646">
              <w:rPr>
                <w:rFonts w:ascii="Arial" w:hAnsi="Arial" w:cs="Arial"/>
              </w:rPr>
              <w:t>educaţiei</w:t>
            </w:r>
            <w:proofErr w:type="spellEnd"/>
            <w:r w:rsidRPr="00B71646">
              <w:rPr>
                <w:rFonts w:ascii="Arial" w:hAnsi="Arial" w:cs="Arial"/>
              </w:rPr>
              <w:t xml:space="preserve"> </w:t>
            </w:r>
            <w:proofErr w:type="spellStart"/>
            <w:r w:rsidRPr="00B71646">
              <w:rPr>
                <w:rFonts w:ascii="Arial" w:hAnsi="Arial" w:cs="Arial"/>
              </w:rPr>
              <w:t>timpurii</w:t>
            </w:r>
            <w:proofErr w:type="spellEnd"/>
            <w:r w:rsidRPr="00B71646">
              <w:rPr>
                <w:rFonts w:ascii="Arial" w:hAnsi="Arial" w:cs="Arial"/>
              </w:rPr>
              <w:t xml:space="preserve"> </w:t>
            </w:r>
            <w:proofErr w:type="spellStart"/>
            <w:r w:rsidRPr="00B71646">
              <w:rPr>
                <w:rFonts w:ascii="Arial" w:hAnsi="Arial" w:cs="Arial"/>
              </w:rPr>
              <w:t>în</w:t>
            </w:r>
            <w:proofErr w:type="spellEnd"/>
            <w:r w:rsidRPr="00B71646">
              <w:rPr>
                <w:rFonts w:ascii="Arial" w:hAnsi="Arial" w:cs="Arial"/>
              </w:rPr>
              <w:t xml:space="preserve"> </w:t>
            </w:r>
            <w:proofErr w:type="spellStart"/>
            <w:r w:rsidRPr="00B71646">
              <w:rPr>
                <w:rFonts w:ascii="Arial" w:hAnsi="Arial" w:cs="Arial"/>
              </w:rPr>
              <w:t>România</w:t>
            </w:r>
            <w:proofErr w:type="spellEnd"/>
            <w:r>
              <w:rPr>
                <w:rFonts w:ascii="Arial" w:hAnsi="Arial" w:cs="Arial"/>
              </w:rPr>
              <w:t>”</w:t>
            </w:r>
          </w:p>
          <w:p w:rsidR="00657544" w:rsidRPr="000124D6" w:rsidRDefault="00657544" w:rsidP="00D542B6">
            <w:pPr>
              <w:autoSpaceDE w:val="0"/>
              <w:autoSpaceDN w:val="0"/>
              <w:adjustRightInd w:val="0"/>
              <w:jc w:val="both"/>
              <w:rPr>
                <w:rFonts w:ascii="Arial" w:hAnsi="Arial" w:cs="Arial"/>
              </w:rPr>
            </w:pPr>
          </w:p>
        </w:tc>
      </w:tr>
      <w:tr w:rsidR="00657544" w:rsidTr="00D542B6">
        <w:tc>
          <w:tcPr>
            <w:tcW w:w="10866" w:type="dxa"/>
            <w:tcBorders>
              <w:top w:val="single" w:sz="4" w:space="0" w:color="000000"/>
              <w:left w:val="single" w:sz="4" w:space="0" w:color="000000"/>
              <w:bottom w:val="single" w:sz="4" w:space="0" w:color="000000"/>
              <w:right w:val="single" w:sz="4" w:space="0" w:color="000000"/>
            </w:tcBorders>
            <w:hideMark/>
          </w:tcPr>
          <w:p w:rsidR="00657544" w:rsidRDefault="00657544" w:rsidP="00D542B6">
            <w:pPr>
              <w:pStyle w:val="Caption"/>
              <w:spacing w:before="0" w:after="100" w:line="240" w:lineRule="auto"/>
              <w:jc w:val="center"/>
              <w:rPr>
                <w:rFonts w:ascii="Arial" w:hAnsi="Arial" w:cs="Arial"/>
                <w:b/>
                <w:i w:val="0"/>
              </w:rPr>
            </w:pPr>
          </w:p>
          <w:p w:rsidR="00657544" w:rsidRDefault="00657544" w:rsidP="00D542B6">
            <w:pPr>
              <w:pStyle w:val="Caption"/>
              <w:spacing w:before="0" w:after="100" w:line="240" w:lineRule="auto"/>
              <w:jc w:val="center"/>
            </w:pPr>
            <w:proofErr w:type="spellStart"/>
            <w:r>
              <w:rPr>
                <w:rFonts w:ascii="Arial" w:hAnsi="Arial" w:cs="Arial"/>
                <w:b/>
                <w:i w:val="0"/>
              </w:rPr>
              <w:t>Secţiunea</w:t>
            </w:r>
            <w:proofErr w:type="spellEnd"/>
            <w:r>
              <w:rPr>
                <w:rFonts w:ascii="Arial" w:hAnsi="Arial" w:cs="Arial"/>
                <w:b/>
                <w:i w:val="0"/>
              </w:rPr>
              <w:t xml:space="preserve"> a 2-a</w:t>
            </w:r>
          </w:p>
          <w:p w:rsidR="00657544" w:rsidRDefault="00657544" w:rsidP="00D542B6">
            <w:pPr>
              <w:pStyle w:val="Caption"/>
              <w:spacing w:before="0" w:after="100" w:line="240" w:lineRule="auto"/>
              <w:jc w:val="center"/>
            </w:pPr>
            <w:r>
              <w:rPr>
                <w:rFonts w:ascii="Arial" w:hAnsi="Arial" w:cs="Arial"/>
                <w:b/>
                <w:i w:val="0"/>
              </w:rPr>
              <w:t>Motivul emiterii actului normativ</w:t>
            </w:r>
          </w:p>
        </w:tc>
      </w:tr>
      <w:tr w:rsidR="00657544" w:rsidTr="00D542B6">
        <w:tc>
          <w:tcPr>
            <w:tcW w:w="10866" w:type="dxa"/>
            <w:tcBorders>
              <w:top w:val="single" w:sz="4" w:space="0" w:color="000000"/>
              <w:left w:val="single" w:sz="4" w:space="0" w:color="000000"/>
              <w:bottom w:val="single" w:sz="4" w:space="0" w:color="000000"/>
              <w:right w:val="single" w:sz="4" w:space="0" w:color="000000"/>
            </w:tcBorders>
          </w:tcPr>
          <w:p w:rsidR="00657544" w:rsidRPr="00E944B4" w:rsidRDefault="00657544" w:rsidP="00D542B6">
            <w:pPr>
              <w:autoSpaceDE w:val="0"/>
              <w:autoSpaceDN w:val="0"/>
              <w:adjustRightInd w:val="0"/>
              <w:jc w:val="both"/>
              <w:rPr>
                <w:rFonts w:ascii="Arial" w:hAnsi="Arial" w:cs="Arial"/>
              </w:rPr>
            </w:pPr>
            <w:r w:rsidRPr="00E944B4">
              <w:rPr>
                <w:rFonts w:ascii="Arial" w:hAnsi="Arial" w:cs="Arial"/>
              </w:rPr>
              <w:t xml:space="preserve">Conform </w:t>
            </w:r>
            <w:proofErr w:type="spellStart"/>
            <w:r w:rsidRPr="00E944B4">
              <w:rPr>
                <w:rFonts w:ascii="Arial" w:hAnsi="Arial" w:cs="Arial"/>
              </w:rPr>
              <w:t>prevederilor</w:t>
            </w:r>
            <w:proofErr w:type="spellEnd"/>
            <w:r w:rsidRPr="00E944B4">
              <w:rPr>
                <w:rFonts w:ascii="Arial" w:hAnsi="Arial" w:cs="Arial"/>
              </w:rPr>
              <w:t xml:space="preserve"> art.6 din H.G. </w:t>
            </w:r>
            <w:proofErr w:type="spellStart"/>
            <w:r w:rsidRPr="00E944B4">
              <w:rPr>
                <w:rFonts w:ascii="Arial" w:hAnsi="Arial" w:cs="Arial"/>
              </w:rPr>
              <w:t>nr</w:t>
            </w:r>
            <w:proofErr w:type="spellEnd"/>
            <w:r w:rsidRPr="00E944B4">
              <w:rPr>
                <w:rFonts w:ascii="Arial" w:hAnsi="Arial" w:cs="Arial"/>
              </w:rPr>
              <w:t xml:space="preserve">. 1454/2007 </w:t>
            </w:r>
            <w:proofErr w:type="spellStart"/>
            <w:r w:rsidRPr="00E944B4">
              <w:rPr>
                <w:rFonts w:ascii="Arial" w:hAnsi="Arial" w:cs="Arial"/>
              </w:rPr>
              <w:t>prin</w:t>
            </w:r>
            <w:proofErr w:type="spellEnd"/>
            <w:r w:rsidRPr="00E944B4">
              <w:rPr>
                <w:rFonts w:ascii="Arial" w:hAnsi="Arial" w:cs="Arial"/>
              </w:rPr>
              <w:t xml:space="preserve"> care s-a </w:t>
            </w:r>
            <w:proofErr w:type="spellStart"/>
            <w:r w:rsidRPr="00E944B4">
              <w:rPr>
                <w:rFonts w:ascii="Arial" w:hAnsi="Arial" w:cs="Arial"/>
              </w:rPr>
              <w:t>aprobat</w:t>
            </w:r>
            <w:proofErr w:type="spellEnd"/>
            <w:r w:rsidRPr="00E944B4">
              <w:rPr>
                <w:rFonts w:ascii="Arial" w:hAnsi="Arial" w:cs="Arial"/>
              </w:rPr>
              <w:t xml:space="preserve"> </w:t>
            </w:r>
            <w:proofErr w:type="spellStart"/>
            <w:r w:rsidRPr="00E944B4">
              <w:rPr>
                <w:rFonts w:ascii="Arial" w:hAnsi="Arial" w:cs="Arial"/>
              </w:rPr>
              <w:t>Acordul-cadru</w:t>
            </w:r>
            <w:proofErr w:type="spellEnd"/>
            <w:r w:rsidRPr="00E944B4">
              <w:rPr>
                <w:rFonts w:ascii="Arial" w:hAnsi="Arial" w:cs="Arial"/>
              </w:rPr>
              <w:t xml:space="preserve"> de </w:t>
            </w:r>
            <w:proofErr w:type="spellStart"/>
            <w:r w:rsidRPr="00E944B4">
              <w:rPr>
                <w:rFonts w:ascii="Arial" w:hAnsi="Arial" w:cs="Arial"/>
              </w:rPr>
              <w:t>împrumut</w:t>
            </w:r>
            <w:proofErr w:type="spellEnd"/>
            <w:r w:rsidRPr="00E944B4">
              <w:rPr>
                <w:rFonts w:ascii="Arial" w:hAnsi="Arial" w:cs="Arial"/>
              </w:rPr>
              <w:t xml:space="preserve">, </w:t>
            </w:r>
            <w:proofErr w:type="spellStart"/>
            <w:r w:rsidRPr="00E944B4">
              <w:rPr>
                <w:rFonts w:ascii="Arial" w:hAnsi="Arial" w:cs="Arial"/>
              </w:rPr>
              <w:t>Guvernul</w:t>
            </w:r>
            <w:proofErr w:type="spellEnd"/>
            <w:r w:rsidRPr="00E944B4">
              <w:rPr>
                <w:rFonts w:ascii="Arial" w:hAnsi="Arial" w:cs="Arial"/>
              </w:rPr>
              <w:t xml:space="preserve"> </w:t>
            </w:r>
            <w:proofErr w:type="spellStart"/>
            <w:r w:rsidRPr="00E944B4">
              <w:rPr>
                <w:rFonts w:ascii="Arial" w:hAnsi="Arial" w:cs="Arial"/>
              </w:rPr>
              <w:t>României</w:t>
            </w:r>
            <w:proofErr w:type="spellEnd"/>
            <w:r w:rsidRPr="00E944B4">
              <w:rPr>
                <w:rFonts w:ascii="Arial" w:hAnsi="Arial" w:cs="Arial"/>
              </w:rPr>
              <w:t xml:space="preserve"> </w:t>
            </w:r>
            <w:proofErr w:type="spellStart"/>
            <w:r w:rsidRPr="00E944B4">
              <w:rPr>
                <w:rFonts w:ascii="Arial" w:hAnsi="Arial" w:cs="Arial"/>
              </w:rPr>
              <w:t>este</w:t>
            </w:r>
            <w:proofErr w:type="spellEnd"/>
            <w:r w:rsidRPr="00E944B4">
              <w:rPr>
                <w:rFonts w:ascii="Arial" w:hAnsi="Arial" w:cs="Arial"/>
              </w:rPr>
              <w:t xml:space="preserve"> </w:t>
            </w:r>
            <w:proofErr w:type="spellStart"/>
            <w:r w:rsidRPr="00E944B4">
              <w:rPr>
                <w:rFonts w:ascii="Arial" w:hAnsi="Arial" w:cs="Arial"/>
              </w:rPr>
              <w:t>autorizat</w:t>
            </w:r>
            <w:proofErr w:type="spellEnd"/>
            <w:r w:rsidRPr="00E944B4">
              <w:rPr>
                <w:rFonts w:ascii="Arial" w:hAnsi="Arial" w:cs="Arial"/>
              </w:rPr>
              <w:t xml:space="preserve"> ca, </w:t>
            </w:r>
            <w:proofErr w:type="spellStart"/>
            <w:r w:rsidRPr="00E944B4">
              <w:rPr>
                <w:rFonts w:ascii="Arial" w:hAnsi="Arial" w:cs="Arial"/>
              </w:rPr>
              <w:t>prin</w:t>
            </w:r>
            <w:proofErr w:type="spellEnd"/>
            <w:r w:rsidRPr="00E944B4">
              <w:rPr>
                <w:rFonts w:ascii="Arial" w:hAnsi="Arial" w:cs="Arial"/>
              </w:rPr>
              <w:t xml:space="preserve"> </w:t>
            </w:r>
            <w:proofErr w:type="spellStart"/>
            <w:r w:rsidRPr="00E944B4">
              <w:rPr>
                <w:rFonts w:ascii="Arial" w:hAnsi="Arial" w:cs="Arial"/>
              </w:rPr>
              <w:t>Ministerul</w:t>
            </w:r>
            <w:proofErr w:type="spellEnd"/>
            <w:r w:rsidRPr="00E944B4">
              <w:rPr>
                <w:rFonts w:ascii="Arial" w:hAnsi="Arial" w:cs="Arial"/>
              </w:rPr>
              <w:t xml:space="preserve"> </w:t>
            </w:r>
            <w:proofErr w:type="spellStart"/>
            <w:r w:rsidRPr="00E944B4">
              <w:rPr>
                <w:rFonts w:ascii="Arial" w:hAnsi="Arial" w:cs="Arial"/>
              </w:rPr>
              <w:t>Finanţelor</w:t>
            </w:r>
            <w:proofErr w:type="spellEnd"/>
            <w:r>
              <w:rPr>
                <w:rFonts w:ascii="Arial" w:hAnsi="Arial" w:cs="Arial"/>
              </w:rPr>
              <w:t xml:space="preserve"> </w:t>
            </w:r>
            <w:proofErr w:type="spellStart"/>
            <w:r w:rsidRPr="00E944B4">
              <w:rPr>
                <w:rFonts w:ascii="Arial" w:hAnsi="Arial" w:cs="Arial"/>
              </w:rPr>
              <w:t>Publice</w:t>
            </w:r>
            <w:proofErr w:type="spellEnd"/>
            <w:r w:rsidRPr="00E944B4">
              <w:rPr>
                <w:rFonts w:ascii="Arial" w:hAnsi="Arial" w:cs="Arial"/>
              </w:rPr>
              <w:t xml:space="preserve"> (MFP), de </w:t>
            </w:r>
            <w:proofErr w:type="spellStart"/>
            <w:r w:rsidRPr="00E944B4">
              <w:rPr>
                <w:rFonts w:ascii="Arial" w:hAnsi="Arial" w:cs="Arial"/>
              </w:rPr>
              <w:t>comun</w:t>
            </w:r>
            <w:proofErr w:type="spellEnd"/>
            <w:r w:rsidRPr="00E944B4">
              <w:rPr>
                <w:rFonts w:ascii="Arial" w:hAnsi="Arial" w:cs="Arial"/>
              </w:rPr>
              <w:t xml:space="preserve"> </w:t>
            </w:r>
            <w:proofErr w:type="spellStart"/>
            <w:r w:rsidRPr="00E944B4">
              <w:rPr>
                <w:rFonts w:ascii="Arial" w:hAnsi="Arial" w:cs="Arial"/>
              </w:rPr>
              <w:t>acord</w:t>
            </w:r>
            <w:proofErr w:type="spellEnd"/>
            <w:r w:rsidRPr="00E944B4">
              <w:rPr>
                <w:rFonts w:ascii="Arial" w:hAnsi="Arial" w:cs="Arial"/>
              </w:rPr>
              <w:t xml:space="preserve"> cu Banca de </w:t>
            </w:r>
            <w:proofErr w:type="spellStart"/>
            <w:r w:rsidRPr="00E944B4">
              <w:rPr>
                <w:rFonts w:ascii="Arial" w:hAnsi="Arial" w:cs="Arial"/>
              </w:rPr>
              <w:t>Dezvoltare</w:t>
            </w:r>
            <w:proofErr w:type="spellEnd"/>
            <w:r w:rsidRPr="00E944B4">
              <w:rPr>
                <w:rFonts w:ascii="Arial" w:hAnsi="Arial" w:cs="Arial"/>
              </w:rPr>
              <w:t xml:space="preserve"> a </w:t>
            </w:r>
            <w:proofErr w:type="spellStart"/>
            <w:r w:rsidRPr="00E944B4">
              <w:rPr>
                <w:rFonts w:ascii="Arial" w:hAnsi="Arial" w:cs="Arial"/>
              </w:rPr>
              <w:t>Consiliului</w:t>
            </w:r>
            <w:proofErr w:type="spellEnd"/>
            <w:r w:rsidRPr="00E944B4">
              <w:rPr>
                <w:rFonts w:ascii="Arial" w:hAnsi="Arial" w:cs="Arial"/>
              </w:rPr>
              <w:t xml:space="preserve"> </w:t>
            </w:r>
            <w:proofErr w:type="spellStart"/>
            <w:r w:rsidRPr="00E944B4">
              <w:rPr>
                <w:rFonts w:ascii="Arial" w:hAnsi="Arial" w:cs="Arial"/>
              </w:rPr>
              <w:t>Europei</w:t>
            </w:r>
            <w:proofErr w:type="spellEnd"/>
            <w:r w:rsidRPr="00E944B4">
              <w:rPr>
                <w:rFonts w:ascii="Arial" w:hAnsi="Arial" w:cs="Arial"/>
              </w:rPr>
              <w:t xml:space="preserve"> (BDCE), </w:t>
            </w:r>
            <w:proofErr w:type="spellStart"/>
            <w:r w:rsidRPr="00E944B4">
              <w:rPr>
                <w:rFonts w:ascii="Arial" w:hAnsi="Arial" w:cs="Arial"/>
              </w:rPr>
              <w:t>să</w:t>
            </w:r>
            <w:proofErr w:type="spellEnd"/>
            <w:r w:rsidRPr="00E944B4">
              <w:rPr>
                <w:rFonts w:ascii="Arial" w:hAnsi="Arial" w:cs="Arial"/>
              </w:rPr>
              <w:t xml:space="preserve"> </w:t>
            </w:r>
            <w:proofErr w:type="spellStart"/>
            <w:r w:rsidRPr="00E944B4">
              <w:rPr>
                <w:rFonts w:ascii="Arial" w:hAnsi="Arial" w:cs="Arial"/>
              </w:rPr>
              <w:t>introducã</w:t>
            </w:r>
            <w:proofErr w:type="spellEnd"/>
            <w:r w:rsidRPr="00E944B4">
              <w:rPr>
                <w:rFonts w:ascii="Arial" w:hAnsi="Arial" w:cs="Arial"/>
              </w:rPr>
              <w:t xml:space="preserve"> </w:t>
            </w:r>
            <w:proofErr w:type="spellStart"/>
            <w:r w:rsidRPr="00E944B4">
              <w:rPr>
                <w:rFonts w:ascii="Arial" w:hAnsi="Arial" w:cs="Arial"/>
              </w:rPr>
              <w:t>amendamente</w:t>
            </w:r>
            <w:proofErr w:type="spellEnd"/>
            <w:r w:rsidRPr="00E944B4">
              <w:rPr>
                <w:rFonts w:ascii="Arial" w:hAnsi="Arial" w:cs="Arial"/>
              </w:rPr>
              <w:t xml:space="preserve"> la </w:t>
            </w:r>
            <w:proofErr w:type="spellStart"/>
            <w:r w:rsidRPr="00E944B4">
              <w:rPr>
                <w:rFonts w:ascii="Arial" w:hAnsi="Arial" w:cs="Arial"/>
              </w:rPr>
              <w:t>Acordul-cadru</w:t>
            </w:r>
            <w:proofErr w:type="spellEnd"/>
            <w:r w:rsidRPr="00E944B4">
              <w:rPr>
                <w:rFonts w:ascii="Arial" w:hAnsi="Arial" w:cs="Arial"/>
              </w:rPr>
              <w:t xml:space="preserve"> de </w:t>
            </w:r>
            <w:proofErr w:type="spellStart"/>
            <w:r w:rsidRPr="00E944B4">
              <w:rPr>
                <w:rFonts w:ascii="Arial" w:hAnsi="Arial" w:cs="Arial"/>
              </w:rPr>
              <w:t>împrumut</w:t>
            </w:r>
            <w:proofErr w:type="spellEnd"/>
            <w:r w:rsidRPr="00E944B4">
              <w:rPr>
                <w:rFonts w:ascii="Arial" w:hAnsi="Arial" w:cs="Arial"/>
              </w:rPr>
              <w:t xml:space="preserve">, </w:t>
            </w:r>
            <w:proofErr w:type="spellStart"/>
            <w:r w:rsidRPr="00E944B4">
              <w:rPr>
                <w:rFonts w:ascii="Arial" w:hAnsi="Arial" w:cs="Arial"/>
              </w:rPr>
              <w:t>în</w:t>
            </w:r>
            <w:proofErr w:type="spellEnd"/>
            <w:r w:rsidRPr="00E944B4">
              <w:rPr>
                <w:rFonts w:ascii="Arial" w:hAnsi="Arial" w:cs="Arial"/>
              </w:rPr>
              <w:t xml:space="preserve"> </w:t>
            </w:r>
            <w:proofErr w:type="spellStart"/>
            <w:r w:rsidRPr="00E944B4">
              <w:rPr>
                <w:rFonts w:ascii="Arial" w:hAnsi="Arial" w:cs="Arial"/>
              </w:rPr>
              <w:t>funcţie</w:t>
            </w:r>
            <w:proofErr w:type="spellEnd"/>
            <w:r w:rsidRPr="00E944B4">
              <w:rPr>
                <w:rFonts w:ascii="Arial" w:hAnsi="Arial" w:cs="Arial"/>
              </w:rPr>
              <w:t xml:space="preserve"> de </w:t>
            </w:r>
            <w:proofErr w:type="spellStart"/>
            <w:r w:rsidRPr="00E944B4">
              <w:rPr>
                <w:rFonts w:ascii="Arial" w:hAnsi="Arial" w:cs="Arial"/>
              </w:rPr>
              <w:t>condiţiile</w:t>
            </w:r>
            <w:proofErr w:type="spellEnd"/>
            <w:r w:rsidRPr="00E944B4">
              <w:rPr>
                <w:rFonts w:ascii="Arial" w:hAnsi="Arial" w:cs="Arial"/>
              </w:rPr>
              <w:t xml:space="preserve"> de </w:t>
            </w:r>
            <w:proofErr w:type="spellStart"/>
            <w:r w:rsidRPr="00E944B4">
              <w:rPr>
                <w:rFonts w:ascii="Arial" w:hAnsi="Arial" w:cs="Arial"/>
              </w:rPr>
              <w:t>derulare</w:t>
            </w:r>
            <w:proofErr w:type="spellEnd"/>
            <w:r w:rsidRPr="00E944B4">
              <w:rPr>
                <w:rFonts w:ascii="Arial" w:hAnsi="Arial" w:cs="Arial"/>
              </w:rPr>
              <w:t xml:space="preserve"> ale </w:t>
            </w:r>
            <w:proofErr w:type="spellStart"/>
            <w:r w:rsidRPr="00E944B4">
              <w:rPr>
                <w:rFonts w:ascii="Arial" w:hAnsi="Arial" w:cs="Arial"/>
              </w:rPr>
              <w:t>acestuia</w:t>
            </w:r>
            <w:proofErr w:type="spellEnd"/>
            <w:r w:rsidRPr="00E944B4">
              <w:rPr>
                <w:rFonts w:ascii="Arial" w:hAnsi="Arial" w:cs="Arial"/>
              </w:rPr>
              <w:t>.</w:t>
            </w:r>
          </w:p>
          <w:p w:rsidR="00657544" w:rsidRPr="00E944B4" w:rsidRDefault="00657544" w:rsidP="00D542B6">
            <w:pPr>
              <w:pStyle w:val="Caption"/>
              <w:spacing w:before="0" w:after="0" w:line="240" w:lineRule="auto"/>
              <w:rPr>
                <w:rFonts w:ascii="Arial" w:eastAsia="Times New Roman" w:hAnsi="Arial" w:cs="Arial"/>
                <w:b/>
                <w:i w:val="0"/>
                <w:iCs w:val="0"/>
                <w:kern w:val="0"/>
                <w:lang w:eastAsia="ro-RO" w:bidi="ar-SA"/>
              </w:rPr>
            </w:pPr>
          </w:p>
          <w:p w:rsidR="00657544" w:rsidRDefault="00657544" w:rsidP="00D542B6">
            <w:pPr>
              <w:pStyle w:val="Caption"/>
              <w:spacing w:before="0" w:after="0" w:line="240" w:lineRule="auto"/>
              <w:rPr>
                <w:rFonts w:ascii="Arial" w:eastAsia="Times New Roman" w:hAnsi="Arial" w:cs="Arial"/>
                <w:b/>
                <w:i w:val="0"/>
                <w:iCs w:val="0"/>
                <w:kern w:val="0"/>
                <w:lang w:eastAsia="ro-RO" w:bidi="ar-SA"/>
              </w:rPr>
            </w:pPr>
            <w:r w:rsidRPr="00E944B4">
              <w:rPr>
                <w:rFonts w:ascii="Arial" w:eastAsia="Times New Roman" w:hAnsi="Arial" w:cs="Arial"/>
                <w:b/>
                <w:i w:val="0"/>
                <w:iCs w:val="0"/>
                <w:kern w:val="0"/>
                <w:lang w:eastAsia="ro-RO" w:bidi="ar-SA"/>
              </w:rPr>
              <w:t xml:space="preserve">Descrierea </w:t>
            </w:r>
            <w:proofErr w:type="spellStart"/>
            <w:r w:rsidRPr="00E944B4">
              <w:rPr>
                <w:rFonts w:ascii="Arial" w:eastAsia="Times New Roman" w:hAnsi="Arial" w:cs="Arial"/>
                <w:b/>
                <w:i w:val="0"/>
                <w:iCs w:val="0"/>
                <w:kern w:val="0"/>
                <w:lang w:eastAsia="ro-RO" w:bidi="ar-SA"/>
              </w:rPr>
              <w:t>situaţiei</w:t>
            </w:r>
            <w:proofErr w:type="spellEnd"/>
            <w:r w:rsidRPr="00E944B4">
              <w:rPr>
                <w:rFonts w:ascii="Arial" w:eastAsia="Times New Roman" w:hAnsi="Arial" w:cs="Arial"/>
                <w:b/>
                <w:i w:val="0"/>
                <w:iCs w:val="0"/>
                <w:kern w:val="0"/>
                <w:lang w:eastAsia="ro-RO" w:bidi="ar-SA"/>
              </w:rPr>
              <w:t xml:space="preserve"> actuale</w:t>
            </w:r>
          </w:p>
          <w:p w:rsidR="00657544" w:rsidRPr="00E944B4" w:rsidRDefault="00657544" w:rsidP="00D542B6">
            <w:pPr>
              <w:pStyle w:val="Caption"/>
              <w:spacing w:before="0" w:after="0" w:line="240" w:lineRule="auto"/>
              <w:rPr>
                <w:rFonts w:ascii="Arial" w:eastAsia="Times New Roman" w:hAnsi="Arial" w:cs="Arial"/>
                <w:b/>
                <w:i w:val="0"/>
                <w:iCs w:val="0"/>
                <w:kern w:val="0"/>
                <w:lang w:eastAsia="ro-RO" w:bidi="ar-SA"/>
              </w:rPr>
            </w:pPr>
          </w:p>
          <w:p w:rsidR="00657544" w:rsidRDefault="00657544" w:rsidP="00D542B6">
            <w:pPr>
              <w:ind w:firstLine="720"/>
              <w:jc w:val="both"/>
              <w:rPr>
                <w:rFonts w:ascii="Arial" w:hAnsi="Arial" w:cs="Arial"/>
              </w:rPr>
            </w:pPr>
            <w:r w:rsidRPr="00E944B4">
              <w:rPr>
                <w:rFonts w:ascii="Arial" w:hAnsi="Arial" w:cs="Arial"/>
                <w:bCs/>
                <w:lang w:val="pt-BR"/>
              </w:rPr>
              <w:t>Din punct de vedere fizic, stadiul actual al proiectului este următorul</w:t>
            </w:r>
            <w:r w:rsidRPr="00E944B4">
              <w:rPr>
                <w:rFonts w:ascii="Arial" w:hAnsi="Arial" w:cs="Arial"/>
                <w:lang w:val="ro-RO"/>
              </w:rPr>
              <w:t xml:space="preserve">: dintr-un total de 380 grădinițe s-au finalizat lucrările de execuție la 216 grădinițe, 153 grădinițe se află în execuție, în cel mai scurt timp urmează să fie demarate procedurile de atribuire și pentru construcția restului de 31 grădinițe. De asemenea Ministerul Educației și Cercetării (MEC) a decis să suplimenteze numărul de grădinițe cu 20. În proiectul inițial erau prevăzute 750 </w:t>
            </w:r>
            <w:proofErr w:type="spellStart"/>
            <w:r w:rsidRPr="00E944B4">
              <w:rPr>
                <w:rFonts w:ascii="Arial" w:hAnsi="Arial" w:cs="Arial"/>
                <w:lang w:val="ro-RO"/>
              </w:rPr>
              <w:t>gradinițe</w:t>
            </w:r>
            <w:proofErr w:type="spellEnd"/>
            <w:r w:rsidRPr="00E944B4">
              <w:rPr>
                <w:rFonts w:ascii="Arial" w:hAnsi="Arial" w:cs="Arial"/>
                <w:lang w:val="ro-RO"/>
              </w:rPr>
              <w:t xml:space="preserve"> </w:t>
            </w:r>
            <w:proofErr w:type="spellStart"/>
            <w:r w:rsidRPr="00E944B4">
              <w:rPr>
                <w:rFonts w:ascii="Arial" w:hAnsi="Arial" w:cs="Arial"/>
              </w:rPr>
              <w:t>pentru</w:t>
            </w:r>
            <w:proofErr w:type="spellEnd"/>
            <w:r w:rsidRPr="00E944B4">
              <w:rPr>
                <w:rFonts w:ascii="Arial" w:hAnsi="Arial" w:cs="Arial"/>
              </w:rPr>
              <w:t xml:space="preserve"> a fi </w:t>
            </w:r>
            <w:proofErr w:type="spellStart"/>
            <w:r w:rsidRPr="00E944B4">
              <w:rPr>
                <w:rFonts w:ascii="Arial" w:hAnsi="Arial" w:cs="Arial"/>
              </w:rPr>
              <w:t>reabilitate</w:t>
            </w:r>
            <w:proofErr w:type="spellEnd"/>
            <w:r w:rsidRPr="00E944B4">
              <w:rPr>
                <w:rFonts w:ascii="Arial" w:hAnsi="Arial" w:cs="Arial"/>
              </w:rPr>
              <w:t xml:space="preserve">, consolidate, </w:t>
            </w:r>
            <w:proofErr w:type="spellStart"/>
            <w:r w:rsidRPr="00E944B4">
              <w:rPr>
                <w:rFonts w:ascii="Arial" w:hAnsi="Arial" w:cs="Arial"/>
              </w:rPr>
              <w:t>extinse</w:t>
            </w:r>
            <w:proofErr w:type="spellEnd"/>
            <w:r w:rsidRPr="00E944B4">
              <w:rPr>
                <w:rFonts w:ascii="Arial" w:hAnsi="Arial" w:cs="Arial"/>
              </w:rPr>
              <w:t xml:space="preserve"> </w:t>
            </w:r>
            <w:proofErr w:type="spellStart"/>
            <w:r w:rsidRPr="00E944B4">
              <w:rPr>
                <w:rFonts w:ascii="Arial" w:hAnsi="Arial" w:cs="Arial"/>
              </w:rPr>
              <w:t>sau</w:t>
            </w:r>
            <w:proofErr w:type="spellEnd"/>
            <w:r w:rsidRPr="00E944B4">
              <w:rPr>
                <w:rFonts w:ascii="Arial" w:hAnsi="Arial" w:cs="Arial"/>
              </w:rPr>
              <w:t xml:space="preserve"> </w:t>
            </w:r>
            <w:proofErr w:type="spellStart"/>
            <w:r w:rsidRPr="00E944B4">
              <w:rPr>
                <w:rFonts w:ascii="Arial" w:hAnsi="Arial" w:cs="Arial"/>
              </w:rPr>
              <w:t>construite</w:t>
            </w:r>
            <w:proofErr w:type="spellEnd"/>
            <w:r w:rsidRPr="00E944B4">
              <w:rPr>
                <w:rFonts w:ascii="Arial" w:hAnsi="Arial" w:cs="Arial"/>
              </w:rPr>
              <w:t xml:space="preserve"> </w:t>
            </w:r>
            <w:proofErr w:type="spellStart"/>
            <w:r w:rsidRPr="00E944B4">
              <w:rPr>
                <w:rFonts w:ascii="Arial" w:hAnsi="Arial" w:cs="Arial"/>
              </w:rPr>
              <w:t>dar</w:t>
            </w:r>
            <w:proofErr w:type="spellEnd"/>
            <w:r w:rsidRPr="00E944B4">
              <w:rPr>
                <w:rFonts w:ascii="Arial" w:hAnsi="Arial" w:cs="Arial"/>
              </w:rPr>
              <w:t xml:space="preserve"> </w:t>
            </w:r>
            <w:proofErr w:type="spellStart"/>
            <w:r w:rsidRPr="00E944B4">
              <w:rPr>
                <w:rFonts w:ascii="Arial" w:hAnsi="Arial" w:cs="Arial"/>
              </w:rPr>
              <w:t>având</w:t>
            </w:r>
            <w:proofErr w:type="spellEnd"/>
            <w:r w:rsidRPr="00E944B4">
              <w:rPr>
                <w:rFonts w:ascii="Arial" w:hAnsi="Arial" w:cs="Arial"/>
              </w:rPr>
              <w:t xml:space="preserve"> </w:t>
            </w:r>
            <w:proofErr w:type="spellStart"/>
            <w:r w:rsidRPr="00E944B4">
              <w:rPr>
                <w:rFonts w:ascii="Arial" w:hAnsi="Arial" w:cs="Arial"/>
              </w:rPr>
              <w:t>în</w:t>
            </w:r>
            <w:proofErr w:type="spellEnd"/>
            <w:r w:rsidRPr="00E944B4">
              <w:rPr>
                <w:rFonts w:ascii="Arial" w:hAnsi="Arial" w:cs="Arial"/>
              </w:rPr>
              <w:t xml:space="preserve"> </w:t>
            </w:r>
            <w:proofErr w:type="spellStart"/>
            <w:r w:rsidRPr="00E944B4">
              <w:rPr>
                <w:rFonts w:ascii="Arial" w:hAnsi="Arial" w:cs="Arial"/>
              </w:rPr>
              <w:t>vedere</w:t>
            </w:r>
            <w:proofErr w:type="spellEnd"/>
            <w:r w:rsidRPr="00E944B4">
              <w:rPr>
                <w:rFonts w:ascii="Arial" w:hAnsi="Arial" w:cs="Arial"/>
              </w:rPr>
              <w:t xml:space="preserve"> </w:t>
            </w:r>
            <w:proofErr w:type="spellStart"/>
            <w:r w:rsidRPr="00E944B4">
              <w:rPr>
                <w:rFonts w:ascii="Arial" w:hAnsi="Arial" w:cs="Arial"/>
              </w:rPr>
              <w:t>că</w:t>
            </w:r>
            <w:proofErr w:type="spellEnd"/>
            <w:r w:rsidRPr="00E944B4">
              <w:rPr>
                <w:rFonts w:ascii="Arial" w:hAnsi="Arial" w:cs="Arial"/>
              </w:rPr>
              <w:t xml:space="preserve"> </w:t>
            </w:r>
            <w:proofErr w:type="spellStart"/>
            <w:r w:rsidRPr="00E944B4">
              <w:rPr>
                <w:rFonts w:ascii="Arial" w:hAnsi="Arial" w:cs="Arial"/>
              </w:rPr>
              <w:t>multe</w:t>
            </w:r>
            <w:proofErr w:type="spellEnd"/>
            <w:r w:rsidRPr="00E944B4">
              <w:rPr>
                <w:rFonts w:ascii="Arial" w:hAnsi="Arial" w:cs="Arial"/>
              </w:rPr>
              <w:t xml:space="preserve"> </w:t>
            </w:r>
            <w:proofErr w:type="spellStart"/>
            <w:r w:rsidRPr="00E944B4">
              <w:rPr>
                <w:rFonts w:ascii="Arial" w:hAnsi="Arial" w:cs="Arial"/>
              </w:rPr>
              <w:t>grădiniţe</w:t>
            </w:r>
            <w:proofErr w:type="spellEnd"/>
            <w:r w:rsidRPr="00E944B4">
              <w:rPr>
                <w:rFonts w:ascii="Arial" w:hAnsi="Arial" w:cs="Arial"/>
              </w:rPr>
              <w:t xml:space="preserve"> au </w:t>
            </w:r>
            <w:proofErr w:type="spellStart"/>
            <w:r w:rsidRPr="00E944B4">
              <w:rPr>
                <w:rFonts w:ascii="Arial" w:hAnsi="Arial" w:cs="Arial"/>
              </w:rPr>
              <w:t>fost</w:t>
            </w:r>
            <w:proofErr w:type="spellEnd"/>
            <w:r w:rsidRPr="00E944B4">
              <w:rPr>
                <w:rFonts w:ascii="Arial" w:hAnsi="Arial" w:cs="Arial"/>
              </w:rPr>
              <w:t xml:space="preserve"> </w:t>
            </w:r>
            <w:proofErr w:type="spellStart"/>
            <w:r w:rsidRPr="00E944B4">
              <w:rPr>
                <w:rFonts w:ascii="Arial" w:hAnsi="Arial" w:cs="Arial"/>
              </w:rPr>
              <w:t>deja</w:t>
            </w:r>
            <w:proofErr w:type="spellEnd"/>
            <w:r w:rsidRPr="00E944B4">
              <w:rPr>
                <w:rFonts w:ascii="Arial" w:hAnsi="Arial" w:cs="Arial"/>
              </w:rPr>
              <w:t xml:space="preserve"> </w:t>
            </w:r>
            <w:proofErr w:type="spellStart"/>
            <w:r w:rsidRPr="00E944B4">
              <w:rPr>
                <w:rFonts w:ascii="Arial" w:hAnsi="Arial" w:cs="Arial"/>
              </w:rPr>
              <w:t>reabilitate</w:t>
            </w:r>
            <w:proofErr w:type="spellEnd"/>
            <w:r w:rsidRPr="00E944B4">
              <w:rPr>
                <w:rFonts w:ascii="Arial" w:hAnsi="Arial" w:cs="Arial"/>
              </w:rPr>
              <w:t xml:space="preserve">, consolidate </w:t>
            </w:r>
            <w:proofErr w:type="spellStart"/>
            <w:r w:rsidRPr="00E944B4">
              <w:rPr>
                <w:rFonts w:ascii="Arial" w:hAnsi="Arial" w:cs="Arial"/>
              </w:rPr>
              <w:t>sau</w:t>
            </w:r>
            <w:proofErr w:type="spellEnd"/>
            <w:r w:rsidRPr="00E944B4">
              <w:rPr>
                <w:rFonts w:ascii="Arial" w:hAnsi="Arial" w:cs="Arial"/>
              </w:rPr>
              <w:t xml:space="preserve"> </w:t>
            </w:r>
            <w:proofErr w:type="spellStart"/>
            <w:r w:rsidRPr="00E944B4">
              <w:rPr>
                <w:rFonts w:ascii="Arial" w:hAnsi="Arial" w:cs="Arial"/>
              </w:rPr>
              <w:t>extinse</w:t>
            </w:r>
            <w:proofErr w:type="spellEnd"/>
            <w:r w:rsidRPr="00E944B4">
              <w:rPr>
                <w:rFonts w:ascii="Arial" w:hAnsi="Arial" w:cs="Arial"/>
              </w:rPr>
              <w:t xml:space="preserve"> de </w:t>
            </w:r>
            <w:proofErr w:type="spellStart"/>
            <w:r w:rsidRPr="00E944B4">
              <w:rPr>
                <w:rFonts w:ascii="Arial" w:hAnsi="Arial" w:cs="Arial"/>
              </w:rPr>
              <w:t>către</w:t>
            </w:r>
            <w:proofErr w:type="spellEnd"/>
            <w:r w:rsidRPr="00E944B4">
              <w:rPr>
                <w:rFonts w:ascii="Arial" w:hAnsi="Arial" w:cs="Arial"/>
              </w:rPr>
              <w:t xml:space="preserve"> </w:t>
            </w:r>
            <w:proofErr w:type="spellStart"/>
            <w:r w:rsidRPr="00E944B4">
              <w:rPr>
                <w:rFonts w:ascii="Arial" w:hAnsi="Arial" w:cs="Arial"/>
              </w:rPr>
              <w:t>autorităţile</w:t>
            </w:r>
            <w:proofErr w:type="spellEnd"/>
            <w:r w:rsidRPr="00E944B4">
              <w:rPr>
                <w:rFonts w:ascii="Arial" w:hAnsi="Arial" w:cs="Arial"/>
              </w:rPr>
              <w:t xml:space="preserve"> locale, </w:t>
            </w:r>
            <w:proofErr w:type="spellStart"/>
            <w:r w:rsidRPr="00E944B4">
              <w:rPr>
                <w:rFonts w:ascii="Arial" w:hAnsi="Arial" w:cs="Arial"/>
              </w:rPr>
              <w:t>utilizând</w:t>
            </w:r>
            <w:proofErr w:type="spellEnd"/>
            <w:r w:rsidRPr="00E944B4">
              <w:rPr>
                <w:rFonts w:ascii="Arial" w:hAnsi="Arial" w:cs="Arial"/>
              </w:rPr>
              <w:t xml:space="preserve"> </w:t>
            </w:r>
            <w:proofErr w:type="spellStart"/>
            <w:r w:rsidRPr="00E944B4">
              <w:rPr>
                <w:rFonts w:ascii="Arial" w:hAnsi="Arial" w:cs="Arial"/>
              </w:rPr>
              <w:t>fonduri</w:t>
            </w:r>
            <w:proofErr w:type="spellEnd"/>
            <w:r w:rsidRPr="00E944B4">
              <w:rPr>
                <w:rFonts w:ascii="Arial" w:hAnsi="Arial" w:cs="Arial"/>
              </w:rPr>
              <w:t xml:space="preserve"> </w:t>
            </w:r>
            <w:proofErr w:type="spellStart"/>
            <w:r w:rsidRPr="00E944B4">
              <w:rPr>
                <w:rFonts w:ascii="Arial" w:hAnsi="Arial" w:cs="Arial"/>
              </w:rPr>
              <w:t>europene</w:t>
            </w:r>
            <w:proofErr w:type="spellEnd"/>
            <w:r w:rsidRPr="00E944B4">
              <w:rPr>
                <w:rFonts w:ascii="Arial" w:hAnsi="Arial" w:cs="Arial"/>
              </w:rPr>
              <w:t xml:space="preserve">, s-a </w:t>
            </w:r>
            <w:proofErr w:type="spellStart"/>
            <w:r w:rsidRPr="00E944B4">
              <w:rPr>
                <w:rFonts w:ascii="Arial" w:hAnsi="Arial" w:cs="Arial"/>
              </w:rPr>
              <w:t>redus</w:t>
            </w:r>
            <w:proofErr w:type="spellEnd"/>
            <w:r w:rsidRPr="00E944B4">
              <w:rPr>
                <w:rFonts w:ascii="Arial" w:hAnsi="Arial" w:cs="Arial"/>
              </w:rPr>
              <w:t xml:space="preserve"> </w:t>
            </w:r>
            <w:proofErr w:type="spellStart"/>
            <w:r w:rsidRPr="00E944B4">
              <w:rPr>
                <w:rFonts w:ascii="Arial" w:hAnsi="Arial" w:cs="Arial"/>
              </w:rPr>
              <w:t>numarul</w:t>
            </w:r>
            <w:proofErr w:type="spellEnd"/>
            <w:r w:rsidRPr="00E944B4">
              <w:rPr>
                <w:rFonts w:ascii="Arial" w:hAnsi="Arial" w:cs="Arial"/>
              </w:rPr>
              <w:t xml:space="preserve"> </w:t>
            </w:r>
            <w:proofErr w:type="spellStart"/>
            <w:r w:rsidRPr="00E944B4">
              <w:rPr>
                <w:rFonts w:ascii="Arial" w:hAnsi="Arial" w:cs="Arial"/>
              </w:rPr>
              <w:t>grădinițelor</w:t>
            </w:r>
            <w:proofErr w:type="spellEnd"/>
            <w:r w:rsidRPr="00E944B4">
              <w:rPr>
                <w:rFonts w:ascii="Arial" w:hAnsi="Arial" w:cs="Arial"/>
              </w:rPr>
              <w:t xml:space="preserve"> </w:t>
            </w:r>
            <w:proofErr w:type="spellStart"/>
            <w:r w:rsidRPr="00E944B4">
              <w:rPr>
                <w:rFonts w:ascii="Arial" w:hAnsi="Arial" w:cs="Arial"/>
              </w:rPr>
              <w:t>incluse</w:t>
            </w:r>
            <w:proofErr w:type="spellEnd"/>
            <w:r w:rsidRPr="00E944B4">
              <w:rPr>
                <w:rFonts w:ascii="Arial" w:hAnsi="Arial" w:cs="Arial"/>
              </w:rPr>
              <w:t xml:space="preserve"> </w:t>
            </w:r>
            <w:proofErr w:type="spellStart"/>
            <w:r w:rsidRPr="00E944B4">
              <w:rPr>
                <w:rFonts w:ascii="Arial" w:hAnsi="Arial" w:cs="Arial"/>
              </w:rPr>
              <w:t>în</w:t>
            </w:r>
            <w:proofErr w:type="spellEnd"/>
            <w:r w:rsidRPr="00E944B4">
              <w:rPr>
                <w:rFonts w:ascii="Arial" w:hAnsi="Arial" w:cs="Arial"/>
              </w:rPr>
              <w:t xml:space="preserve"> </w:t>
            </w:r>
            <w:proofErr w:type="spellStart"/>
            <w:r w:rsidRPr="00E944B4">
              <w:rPr>
                <w:rFonts w:ascii="Arial" w:hAnsi="Arial" w:cs="Arial"/>
              </w:rPr>
              <w:t>proiect</w:t>
            </w:r>
            <w:proofErr w:type="spellEnd"/>
            <w:r w:rsidRPr="00E944B4">
              <w:rPr>
                <w:rFonts w:ascii="Arial" w:hAnsi="Arial" w:cs="Arial"/>
              </w:rPr>
              <w:t xml:space="preserve"> la 380, </w:t>
            </w:r>
            <w:proofErr w:type="spellStart"/>
            <w:r w:rsidRPr="00E944B4">
              <w:rPr>
                <w:rFonts w:ascii="Arial" w:hAnsi="Arial" w:cs="Arial"/>
              </w:rPr>
              <w:t>acesta</w:t>
            </w:r>
            <w:proofErr w:type="spellEnd"/>
            <w:r w:rsidRPr="00E944B4">
              <w:rPr>
                <w:rFonts w:ascii="Arial" w:hAnsi="Arial" w:cs="Arial"/>
              </w:rPr>
              <w:t xml:space="preserve"> </w:t>
            </w:r>
            <w:proofErr w:type="spellStart"/>
            <w:r w:rsidRPr="00E944B4">
              <w:rPr>
                <w:rFonts w:ascii="Arial" w:hAnsi="Arial" w:cs="Arial"/>
              </w:rPr>
              <w:t>fiind</w:t>
            </w:r>
            <w:proofErr w:type="spellEnd"/>
            <w:r w:rsidRPr="00E944B4">
              <w:rPr>
                <w:rFonts w:ascii="Arial" w:hAnsi="Arial" w:cs="Arial"/>
              </w:rPr>
              <w:t xml:space="preserve"> </w:t>
            </w:r>
            <w:proofErr w:type="spellStart"/>
            <w:r w:rsidRPr="00E944B4">
              <w:rPr>
                <w:rFonts w:ascii="Arial" w:hAnsi="Arial" w:cs="Arial"/>
              </w:rPr>
              <w:t>orientat</w:t>
            </w:r>
            <w:proofErr w:type="spellEnd"/>
            <w:r w:rsidRPr="00E944B4">
              <w:rPr>
                <w:rFonts w:ascii="Arial" w:hAnsi="Arial" w:cs="Arial"/>
              </w:rPr>
              <w:t xml:space="preserve"> </w:t>
            </w:r>
            <w:proofErr w:type="spellStart"/>
            <w:r w:rsidRPr="00E944B4">
              <w:rPr>
                <w:rFonts w:ascii="Arial" w:hAnsi="Arial" w:cs="Arial"/>
              </w:rPr>
              <w:t>în</w:t>
            </w:r>
            <w:proofErr w:type="spellEnd"/>
            <w:r w:rsidRPr="00E944B4">
              <w:rPr>
                <w:rFonts w:ascii="Arial" w:hAnsi="Arial" w:cs="Arial"/>
              </w:rPr>
              <w:t xml:space="preserve"> principal </w:t>
            </w:r>
            <w:proofErr w:type="spellStart"/>
            <w:r w:rsidRPr="00E944B4">
              <w:rPr>
                <w:rFonts w:ascii="Arial" w:hAnsi="Arial" w:cs="Arial"/>
              </w:rPr>
              <w:t>către</w:t>
            </w:r>
            <w:proofErr w:type="spellEnd"/>
            <w:r w:rsidRPr="00E944B4">
              <w:rPr>
                <w:rFonts w:ascii="Arial" w:hAnsi="Arial" w:cs="Arial"/>
              </w:rPr>
              <w:t xml:space="preserve"> </w:t>
            </w:r>
            <w:proofErr w:type="spellStart"/>
            <w:r w:rsidRPr="00E944B4">
              <w:rPr>
                <w:rFonts w:ascii="Arial" w:hAnsi="Arial" w:cs="Arial"/>
              </w:rPr>
              <w:t>construcţia</w:t>
            </w:r>
            <w:proofErr w:type="spellEnd"/>
            <w:r w:rsidRPr="00E944B4">
              <w:rPr>
                <w:rFonts w:ascii="Arial" w:hAnsi="Arial" w:cs="Arial"/>
              </w:rPr>
              <w:t xml:space="preserve"> de </w:t>
            </w:r>
            <w:proofErr w:type="spellStart"/>
            <w:r w:rsidRPr="00E944B4">
              <w:rPr>
                <w:rFonts w:ascii="Arial" w:hAnsi="Arial" w:cs="Arial"/>
              </w:rPr>
              <w:t>grădiniţe</w:t>
            </w:r>
            <w:proofErr w:type="spellEnd"/>
            <w:r w:rsidRPr="00E944B4">
              <w:rPr>
                <w:rFonts w:ascii="Arial" w:hAnsi="Arial" w:cs="Arial"/>
              </w:rPr>
              <w:t xml:space="preserve"> </w:t>
            </w:r>
            <w:proofErr w:type="spellStart"/>
            <w:r w:rsidRPr="00E944B4">
              <w:rPr>
                <w:rFonts w:ascii="Arial" w:hAnsi="Arial" w:cs="Arial"/>
              </w:rPr>
              <w:t>noi</w:t>
            </w:r>
            <w:proofErr w:type="spellEnd"/>
            <w:r w:rsidRPr="00E944B4">
              <w:rPr>
                <w:rFonts w:ascii="Arial" w:hAnsi="Arial" w:cs="Arial"/>
              </w:rPr>
              <w:t xml:space="preserve">, care nu pot fi </w:t>
            </w:r>
            <w:proofErr w:type="spellStart"/>
            <w:r w:rsidRPr="00E944B4">
              <w:rPr>
                <w:rFonts w:ascii="Arial" w:hAnsi="Arial" w:cs="Arial"/>
              </w:rPr>
              <w:t>finanţate</w:t>
            </w:r>
            <w:proofErr w:type="spellEnd"/>
            <w:r w:rsidRPr="00E944B4">
              <w:rPr>
                <w:rFonts w:ascii="Arial" w:hAnsi="Arial" w:cs="Arial"/>
              </w:rPr>
              <w:t xml:space="preserve"> direct din </w:t>
            </w:r>
            <w:proofErr w:type="spellStart"/>
            <w:r w:rsidRPr="00E944B4">
              <w:rPr>
                <w:rFonts w:ascii="Arial" w:hAnsi="Arial" w:cs="Arial"/>
              </w:rPr>
              <w:t>fonduri</w:t>
            </w:r>
            <w:proofErr w:type="spellEnd"/>
            <w:r w:rsidRPr="00E944B4">
              <w:rPr>
                <w:rFonts w:ascii="Arial" w:hAnsi="Arial" w:cs="Arial"/>
              </w:rPr>
              <w:t xml:space="preserve"> </w:t>
            </w:r>
            <w:proofErr w:type="spellStart"/>
            <w:r w:rsidRPr="00E944B4">
              <w:rPr>
                <w:rFonts w:ascii="Arial" w:hAnsi="Arial" w:cs="Arial"/>
              </w:rPr>
              <w:t>europene</w:t>
            </w:r>
            <w:proofErr w:type="spellEnd"/>
            <w:r w:rsidRPr="00E944B4">
              <w:rPr>
                <w:rFonts w:ascii="Arial" w:hAnsi="Arial" w:cs="Arial"/>
              </w:rPr>
              <w:t xml:space="preserve">, </w:t>
            </w:r>
            <w:proofErr w:type="spellStart"/>
            <w:r w:rsidRPr="00E944B4">
              <w:rPr>
                <w:rFonts w:ascii="Arial" w:hAnsi="Arial" w:cs="Arial"/>
              </w:rPr>
              <w:t>asigurându</w:t>
            </w:r>
            <w:proofErr w:type="spellEnd"/>
            <w:r w:rsidRPr="00E944B4">
              <w:rPr>
                <w:rFonts w:ascii="Arial" w:hAnsi="Arial" w:cs="Arial"/>
              </w:rPr>
              <w:t xml:space="preserve">-se </w:t>
            </w:r>
            <w:proofErr w:type="spellStart"/>
            <w:r w:rsidRPr="00E944B4">
              <w:rPr>
                <w:rFonts w:ascii="Arial" w:hAnsi="Arial" w:cs="Arial"/>
              </w:rPr>
              <w:t>sinergia</w:t>
            </w:r>
            <w:proofErr w:type="spellEnd"/>
            <w:r w:rsidRPr="00E944B4">
              <w:rPr>
                <w:rFonts w:ascii="Arial" w:hAnsi="Arial" w:cs="Arial"/>
              </w:rPr>
              <w:t xml:space="preserve"> cu </w:t>
            </w:r>
            <w:proofErr w:type="spellStart"/>
            <w:r w:rsidRPr="00E944B4">
              <w:rPr>
                <w:rFonts w:ascii="Arial" w:hAnsi="Arial" w:cs="Arial"/>
              </w:rPr>
              <w:t>celelalte</w:t>
            </w:r>
            <w:proofErr w:type="spellEnd"/>
            <w:r w:rsidRPr="00E944B4">
              <w:rPr>
                <w:rFonts w:ascii="Arial" w:hAnsi="Arial" w:cs="Arial"/>
              </w:rPr>
              <w:t xml:space="preserve"> </w:t>
            </w:r>
            <w:proofErr w:type="spellStart"/>
            <w:r w:rsidRPr="00E944B4">
              <w:rPr>
                <w:rFonts w:ascii="Arial" w:hAnsi="Arial" w:cs="Arial"/>
              </w:rPr>
              <w:t>surse</w:t>
            </w:r>
            <w:proofErr w:type="spellEnd"/>
            <w:r w:rsidRPr="00E944B4">
              <w:rPr>
                <w:rFonts w:ascii="Arial" w:hAnsi="Arial" w:cs="Arial"/>
              </w:rPr>
              <w:t xml:space="preserve"> care </w:t>
            </w:r>
            <w:proofErr w:type="spellStart"/>
            <w:r w:rsidRPr="00E944B4">
              <w:rPr>
                <w:rFonts w:ascii="Arial" w:hAnsi="Arial" w:cs="Arial"/>
              </w:rPr>
              <w:t>finanţează</w:t>
            </w:r>
            <w:proofErr w:type="spellEnd"/>
            <w:r w:rsidRPr="00E944B4">
              <w:rPr>
                <w:rFonts w:ascii="Arial" w:hAnsi="Arial" w:cs="Arial"/>
              </w:rPr>
              <w:t xml:space="preserve"> </w:t>
            </w:r>
            <w:proofErr w:type="spellStart"/>
            <w:r w:rsidRPr="00E944B4">
              <w:rPr>
                <w:rFonts w:ascii="Arial" w:hAnsi="Arial" w:cs="Arial"/>
              </w:rPr>
              <w:t>grădiniţe</w:t>
            </w:r>
            <w:proofErr w:type="spellEnd"/>
            <w:r w:rsidRPr="00E944B4">
              <w:rPr>
                <w:rFonts w:ascii="Arial" w:hAnsi="Arial" w:cs="Arial"/>
              </w:rPr>
              <w:t>.</w:t>
            </w:r>
            <w:r>
              <w:rPr>
                <w:rFonts w:ascii="Arial" w:hAnsi="Arial" w:cs="Arial"/>
              </w:rPr>
              <w:t xml:space="preserve"> </w:t>
            </w:r>
          </w:p>
          <w:p w:rsidR="00657544" w:rsidRPr="00DA1040" w:rsidRDefault="00657544" w:rsidP="00D542B6">
            <w:pPr>
              <w:ind w:firstLine="720"/>
              <w:jc w:val="both"/>
              <w:rPr>
                <w:rFonts w:ascii="Arial" w:hAnsi="Arial" w:cs="Arial"/>
                <w:lang w:val="ro-RO"/>
              </w:rPr>
            </w:pPr>
          </w:p>
        </w:tc>
      </w:tr>
      <w:tr w:rsidR="00657544" w:rsidTr="00D542B6">
        <w:tc>
          <w:tcPr>
            <w:tcW w:w="10866" w:type="dxa"/>
            <w:tcBorders>
              <w:top w:val="single" w:sz="4" w:space="0" w:color="000000"/>
              <w:left w:val="single" w:sz="4" w:space="0" w:color="000000"/>
              <w:bottom w:val="single" w:sz="4" w:space="0" w:color="000000"/>
              <w:right w:val="single" w:sz="4" w:space="0" w:color="000000"/>
            </w:tcBorders>
          </w:tcPr>
          <w:p w:rsidR="00657544" w:rsidRDefault="00657544" w:rsidP="00D542B6">
            <w:pPr>
              <w:pStyle w:val="Caption"/>
              <w:spacing w:before="0" w:after="0" w:line="240" w:lineRule="auto"/>
              <w:jc w:val="both"/>
              <w:rPr>
                <w:rFonts w:ascii="Arial" w:hAnsi="Arial" w:cs="Arial"/>
                <w:b/>
                <w:i w:val="0"/>
              </w:rPr>
            </w:pPr>
            <w:r w:rsidRPr="00E944B4">
              <w:rPr>
                <w:rFonts w:ascii="Arial" w:hAnsi="Arial" w:cs="Arial"/>
                <w:b/>
                <w:i w:val="0"/>
              </w:rPr>
              <w:t>Schimbări preconizate</w:t>
            </w:r>
          </w:p>
          <w:p w:rsidR="00657544" w:rsidRDefault="00657544" w:rsidP="00D542B6">
            <w:pPr>
              <w:pStyle w:val="Caption"/>
              <w:spacing w:before="0" w:after="0" w:line="240" w:lineRule="auto"/>
              <w:jc w:val="both"/>
              <w:rPr>
                <w:rFonts w:ascii="Arial" w:hAnsi="Arial" w:cs="Arial"/>
                <w:b/>
                <w:i w:val="0"/>
              </w:rPr>
            </w:pPr>
            <w:r w:rsidRPr="00E944B4">
              <w:rPr>
                <w:rFonts w:ascii="Arial" w:hAnsi="Arial" w:cs="Arial"/>
                <w:b/>
                <w:i w:val="0"/>
              </w:rPr>
              <w:t xml:space="preserve"> </w:t>
            </w:r>
          </w:p>
          <w:p w:rsidR="00657544" w:rsidRPr="00DA1040" w:rsidRDefault="00657544" w:rsidP="00D542B6">
            <w:pPr>
              <w:ind w:firstLine="720"/>
              <w:jc w:val="both"/>
              <w:rPr>
                <w:rFonts w:ascii="Arial" w:hAnsi="Arial" w:cs="Arial"/>
                <w:bCs/>
                <w:lang w:val="ro-RO"/>
              </w:rPr>
            </w:pPr>
            <w:r w:rsidRPr="00E944B4">
              <w:rPr>
                <w:rFonts w:ascii="Arial" w:hAnsi="Arial" w:cs="Arial"/>
                <w:lang w:val="ro-RO"/>
              </w:rPr>
              <w:t xml:space="preserve">În vederea finalizării obiectivelor și utilizării integrale a împrumutului este necesară suplimentarea costului total, respectiv a contribuției României la finanțarea proiectului cu suma de 24,08 mil EUR (din care 18,55 mil. EUR cost </w:t>
            </w:r>
            <w:proofErr w:type="spellStart"/>
            <w:r w:rsidRPr="00E944B4">
              <w:rPr>
                <w:rFonts w:ascii="Arial" w:hAnsi="Arial" w:cs="Arial"/>
                <w:lang w:val="ro-RO"/>
              </w:rPr>
              <w:t>cost</w:t>
            </w:r>
            <w:proofErr w:type="spellEnd"/>
            <w:r w:rsidRPr="00E944B4">
              <w:rPr>
                <w:rFonts w:ascii="Arial" w:hAnsi="Arial" w:cs="Arial"/>
                <w:lang w:val="ro-RO"/>
              </w:rPr>
              <w:t xml:space="preserve"> net la care se adaugă 5,53 mil. EUR TVA și alte taxe)  cât și modificarea ”Detalierii estimative a costurilor” din Anexa 1 la Acordul- cadru de împrumut  datorită următoarelor considerente:  (i) suplimentarea numărului de grădinițe de la 380 la 400; (ii) în perioada 2017-2018 au fost aprobate o serie de acte normative cu impact în domeniul construcțiilor, </w:t>
            </w:r>
            <w:r w:rsidRPr="00E944B4">
              <w:rPr>
                <w:rFonts w:ascii="Arial" w:hAnsi="Arial" w:cs="Arial"/>
                <w:lang w:val="ro-RO"/>
              </w:rPr>
              <w:lastRenderedPageBreak/>
              <w:t xml:space="preserve">în sensul creșterii valorii salariului minim brut până la nivelul de 3000 lei, ceea ce a condus la majorarea prețului contractelor de lucrări cu aproximativ 10%; (iii) creșterea semnificativă a prețului energiei electrice, combustibilului, materialelor de construcție etc, precum și a cursului euro; (iv) </w:t>
            </w:r>
            <w:r w:rsidRPr="00E944B4">
              <w:rPr>
                <w:rFonts w:ascii="Arial" w:hAnsi="Arial" w:cs="Arial"/>
                <w:bCs/>
                <w:lang w:val="ro-RO"/>
              </w:rPr>
              <w:t xml:space="preserve">creșterea costului de construcție  față de nivelul înregistrat la startul proiectului; (620-650 EUR/mp în prezent față de 380 EUR m/p inițial); (v) abrogarea actului normativ ce reglementa costurile/mp/unități de învățământ, ceea ce a dus la creșterea costurilor/mp. </w:t>
            </w:r>
          </w:p>
        </w:tc>
      </w:tr>
      <w:tr w:rsidR="00657544" w:rsidTr="00D542B6">
        <w:tc>
          <w:tcPr>
            <w:tcW w:w="10866" w:type="dxa"/>
            <w:tcBorders>
              <w:top w:val="single" w:sz="4" w:space="0" w:color="000000"/>
              <w:left w:val="single" w:sz="4" w:space="0" w:color="000000"/>
              <w:bottom w:val="single" w:sz="4" w:space="0" w:color="000000"/>
              <w:right w:val="single" w:sz="4" w:space="0" w:color="000000"/>
            </w:tcBorders>
          </w:tcPr>
          <w:p w:rsidR="00657544" w:rsidRDefault="00657544" w:rsidP="00D542B6">
            <w:pPr>
              <w:pStyle w:val="Caption"/>
              <w:spacing w:before="100" w:after="100" w:line="240" w:lineRule="auto"/>
              <w:rPr>
                <w:rFonts w:ascii="Arial" w:hAnsi="Arial" w:cs="Arial"/>
                <w:b/>
                <w:i w:val="0"/>
              </w:rPr>
            </w:pPr>
          </w:p>
          <w:p w:rsidR="00657544" w:rsidRDefault="00657544" w:rsidP="00D542B6">
            <w:pPr>
              <w:pStyle w:val="Caption"/>
              <w:spacing w:before="100" w:after="100" w:line="240" w:lineRule="auto"/>
              <w:jc w:val="center"/>
            </w:pPr>
            <w:proofErr w:type="spellStart"/>
            <w:r>
              <w:rPr>
                <w:rFonts w:ascii="Arial" w:hAnsi="Arial" w:cs="Arial"/>
                <w:b/>
                <w:i w:val="0"/>
              </w:rPr>
              <w:t>Secţiunea</w:t>
            </w:r>
            <w:proofErr w:type="spellEnd"/>
            <w:r>
              <w:rPr>
                <w:rFonts w:ascii="Arial" w:hAnsi="Arial" w:cs="Arial"/>
                <w:b/>
                <w:i w:val="0"/>
              </w:rPr>
              <w:t xml:space="preserve"> a 3-a</w:t>
            </w:r>
          </w:p>
          <w:p w:rsidR="00657544" w:rsidRPr="00DA1040" w:rsidRDefault="00657544" w:rsidP="00D542B6">
            <w:pPr>
              <w:pStyle w:val="Caption"/>
              <w:spacing w:before="100" w:after="100" w:line="240" w:lineRule="auto"/>
              <w:jc w:val="center"/>
            </w:pPr>
            <w:r>
              <w:rPr>
                <w:rFonts w:ascii="Arial" w:hAnsi="Arial" w:cs="Arial"/>
                <w:b/>
                <w:i w:val="0"/>
              </w:rPr>
              <w:t>Impactul socioeconomic al proiectului de act normativ</w:t>
            </w:r>
          </w:p>
        </w:tc>
      </w:tr>
      <w:tr w:rsidR="00657544" w:rsidTr="00D542B6">
        <w:trPr>
          <w:trHeight w:val="1783"/>
        </w:trPr>
        <w:tc>
          <w:tcPr>
            <w:tcW w:w="10866" w:type="dxa"/>
            <w:tcBorders>
              <w:top w:val="single" w:sz="4" w:space="0" w:color="000000"/>
              <w:left w:val="single" w:sz="4" w:space="0" w:color="000000"/>
              <w:bottom w:val="single" w:sz="4" w:space="0" w:color="000000"/>
              <w:right w:val="single" w:sz="4" w:space="0" w:color="000000"/>
            </w:tcBorders>
          </w:tcPr>
          <w:p w:rsidR="00657544" w:rsidRPr="005A44A5" w:rsidRDefault="00657544" w:rsidP="00657544">
            <w:pPr>
              <w:pStyle w:val="Caption"/>
              <w:numPr>
                <w:ilvl w:val="0"/>
                <w:numId w:val="3"/>
              </w:numPr>
              <w:spacing w:before="0" w:after="100" w:line="240" w:lineRule="auto"/>
              <w:rPr>
                <w:rFonts w:ascii="Arial" w:eastAsia="Times New Roman" w:hAnsi="Arial" w:cs="Arial"/>
                <w:b/>
                <w:i w:val="0"/>
                <w:iCs w:val="0"/>
                <w:kern w:val="0"/>
                <w:lang w:eastAsia="ro-RO" w:bidi="ar-SA"/>
              </w:rPr>
            </w:pPr>
            <w:r w:rsidRPr="005A44A5">
              <w:rPr>
                <w:rFonts w:ascii="Arial" w:eastAsia="Times New Roman" w:hAnsi="Arial" w:cs="Arial"/>
                <w:b/>
                <w:i w:val="0"/>
                <w:iCs w:val="0"/>
                <w:kern w:val="0"/>
                <w:lang w:eastAsia="ro-RO" w:bidi="ar-SA"/>
              </w:rPr>
              <w:t xml:space="preserve">Impact macroeconomic </w:t>
            </w:r>
          </w:p>
          <w:p w:rsidR="00657544" w:rsidRDefault="00657544" w:rsidP="00D542B6">
            <w:pPr>
              <w:autoSpaceDE w:val="0"/>
              <w:autoSpaceDN w:val="0"/>
              <w:adjustRightInd w:val="0"/>
              <w:jc w:val="both"/>
              <w:rPr>
                <w:rFonts w:ascii="Arial" w:hAnsi="Arial" w:cs="Arial"/>
                <w:lang w:val="ro-RO"/>
              </w:rPr>
            </w:pPr>
            <w:proofErr w:type="spellStart"/>
            <w:r w:rsidRPr="008D03F2">
              <w:rPr>
                <w:rFonts w:ascii="Arial" w:eastAsiaTheme="minorHAnsi" w:hAnsi="Arial" w:cs="Arial"/>
              </w:rPr>
              <w:t>Principalul</w:t>
            </w:r>
            <w:proofErr w:type="spellEnd"/>
            <w:r w:rsidRPr="008D03F2">
              <w:rPr>
                <w:rFonts w:ascii="Arial" w:eastAsiaTheme="minorHAnsi" w:hAnsi="Arial" w:cs="Arial"/>
              </w:rPr>
              <w:t xml:space="preserve"> </w:t>
            </w:r>
            <w:proofErr w:type="spellStart"/>
            <w:r w:rsidRPr="008D03F2">
              <w:rPr>
                <w:rFonts w:ascii="Arial" w:eastAsiaTheme="minorHAnsi" w:hAnsi="Arial" w:cs="Arial"/>
              </w:rPr>
              <w:t>obiectiv</w:t>
            </w:r>
            <w:proofErr w:type="spellEnd"/>
            <w:r w:rsidRPr="008D03F2">
              <w:rPr>
                <w:rFonts w:ascii="Arial" w:eastAsiaTheme="minorHAnsi" w:hAnsi="Arial" w:cs="Arial"/>
              </w:rPr>
              <w:t xml:space="preserve"> al </w:t>
            </w:r>
            <w:proofErr w:type="spellStart"/>
            <w:r w:rsidRPr="008D03F2">
              <w:rPr>
                <w:rFonts w:ascii="Arial" w:eastAsiaTheme="minorHAnsi" w:hAnsi="Arial" w:cs="Arial"/>
              </w:rPr>
              <w:t>proiectului</w:t>
            </w:r>
            <w:proofErr w:type="spellEnd"/>
            <w:r w:rsidRPr="008D03F2">
              <w:rPr>
                <w:rFonts w:ascii="Arial" w:eastAsiaTheme="minorHAnsi" w:hAnsi="Arial" w:cs="Arial"/>
              </w:rPr>
              <w:t xml:space="preserve"> </w:t>
            </w:r>
            <w:proofErr w:type="spellStart"/>
            <w:r w:rsidRPr="008D03F2">
              <w:rPr>
                <w:rFonts w:ascii="Arial" w:eastAsiaTheme="minorHAnsi" w:hAnsi="Arial" w:cs="Arial"/>
              </w:rPr>
              <w:t>menţionat</w:t>
            </w:r>
            <w:proofErr w:type="spellEnd"/>
            <w:r w:rsidRPr="008D03F2">
              <w:rPr>
                <w:rFonts w:ascii="Arial" w:eastAsiaTheme="minorHAnsi" w:hAnsi="Arial" w:cs="Arial"/>
              </w:rPr>
              <w:t xml:space="preserve"> </w:t>
            </w:r>
            <w:proofErr w:type="spellStart"/>
            <w:r w:rsidRPr="008D03F2">
              <w:rPr>
                <w:rFonts w:ascii="Arial" w:eastAsiaTheme="minorHAnsi" w:hAnsi="Arial" w:cs="Arial"/>
              </w:rPr>
              <w:t>mai</w:t>
            </w:r>
            <w:proofErr w:type="spellEnd"/>
            <w:r w:rsidRPr="008D03F2">
              <w:rPr>
                <w:rFonts w:ascii="Arial" w:eastAsiaTheme="minorHAnsi" w:hAnsi="Arial" w:cs="Arial"/>
              </w:rPr>
              <w:t xml:space="preserve"> </w:t>
            </w:r>
            <w:proofErr w:type="spellStart"/>
            <w:r w:rsidRPr="008D03F2">
              <w:rPr>
                <w:rFonts w:ascii="Arial" w:eastAsiaTheme="minorHAnsi" w:hAnsi="Arial" w:cs="Arial"/>
              </w:rPr>
              <w:t>sus</w:t>
            </w:r>
            <w:proofErr w:type="spellEnd"/>
            <w:r w:rsidRPr="008D03F2">
              <w:rPr>
                <w:rFonts w:ascii="Arial" w:eastAsiaTheme="minorHAnsi" w:hAnsi="Arial" w:cs="Arial"/>
              </w:rPr>
              <w:t xml:space="preserve"> a </w:t>
            </w:r>
            <w:proofErr w:type="spellStart"/>
            <w:r w:rsidRPr="008D03F2">
              <w:rPr>
                <w:rFonts w:ascii="Arial" w:eastAsiaTheme="minorHAnsi" w:hAnsi="Arial" w:cs="Arial"/>
              </w:rPr>
              <w:t>fost</w:t>
            </w:r>
            <w:proofErr w:type="spellEnd"/>
            <w:r w:rsidRPr="008D03F2">
              <w:rPr>
                <w:rFonts w:ascii="Arial" w:eastAsiaTheme="minorHAnsi" w:hAnsi="Arial" w:cs="Arial"/>
              </w:rPr>
              <w:t xml:space="preserve"> </w:t>
            </w:r>
            <w:proofErr w:type="spellStart"/>
            <w:r w:rsidRPr="008D03F2">
              <w:rPr>
                <w:rFonts w:ascii="Arial" w:eastAsiaTheme="minorHAnsi" w:hAnsi="Arial" w:cs="Arial"/>
              </w:rPr>
              <w:t>să</w:t>
            </w:r>
            <w:proofErr w:type="spellEnd"/>
            <w:r w:rsidRPr="008D03F2">
              <w:rPr>
                <w:rFonts w:ascii="Arial" w:eastAsiaTheme="minorHAnsi" w:hAnsi="Arial" w:cs="Arial"/>
              </w:rPr>
              <w:t xml:space="preserve"> </w:t>
            </w:r>
            <w:proofErr w:type="spellStart"/>
            <w:r w:rsidRPr="008D03F2">
              <w:rPr>
                <w:rFonts w:ascii="Arial" w:eastAsiaTheme="minorHAnsi" w:hAnsi="Arial" w:cs="Arial"/>
              </w:rPr>
              <w:t>îmbunătăţească</w:t>
            </w:r>
            <w:proofErr w:type="spellEnd"/>
            <w:r w:rsidRPr="008D03F2">
              <w:rPr>
                <w:rFonts w:ascii="Arial" w:eastAsiaTheme="minorHAnsi" w:hAnsi="Arial" w:cs="Arial"/>
              </w:rPr>
              <w:t xml:space="preserve"> </w:t>
            </w:r>
            <w:proofErr w:type="spellStart"/>
            <w:r w:rsidRPr="008D03F2">
              <w:rPr>
                <w:rFonts w:ascii="Arial" w:eastAsiaTheme="minorHAnsi" w:hAnsi="Arial" w:cs="Arial"/>
              </w:rPr>
              <w:t>infrastructura</w:t>
            </w:r>
            <w:proofErr w:type="spellEnd"/>
            <w:r w:rsidRPr="008D03F2">
              <w:rPr>
                <w:rFonts w:ascii="Arial" w:eastAsiaTheme="minorHAnsi" w:hAnsi="Arial" w:cs="Arial"/>
              </w:rPr>
              <w:t xml:space="preserve"> </w:t>
            </w:r>
            <w:proofErr w:type="spellStart"/>
            <w:r w:rsidRPr="008D03F2">
              <w:rPr>
                <w:rFonts w:ascii="Arial" w:eastAsiaTheme="minorHAnsi" w:hAnsi="Arial" w:cs="Arial"/>
              </w:rPr>
              <w:t>în</w:t>
            </w:r>
            <w:proofErr w:type="spellEnd"/>
            <w:r w:rsidRPr="008D03F2">
              <w:rPr>
                <w:rFonts w:ascii="Arial" w:eastAsiaTheme="minorHAnsi" w:hAnsi="Arial" w:cs="Arial"/>
              </w:rPr>
              <w:t xml:space="preserve"> </w:t>
            </w:r>
            <w:proofErr w:type="spellStart"/>
            <w:r w:rsidRPr="008D03F2">
              <w:rPr>
                <w:rFonts w:ascii="Arial" w:eastAsiaTheme="minorHAnsi" w:hAnsi="Arial" w:cs="Arial"/>
              </w:rPr>
              <w:t>educaţia</w:t>
            </w:r>
            <w:proofErr w:type="spellEnd"/>
            <w:r w:rsidRPr="008D03F2">
              <w:rPr>
                <w:rFonts w:ascii="Arial" w:eastAsiaTheme="minorHAnsi" w:hAnsi="Arial" w:cs="Arial"/>
              </w:rPr>
              <w:t xml:space="preserve"> </w:t>
            </w:r>
            <w:proofErr w:type="spellStart"/>
            <w:r w:rsidRPr="008D03F2">
              <w:rPr>
                <w:rFonts w:ascii="Arial" w:eastAsiaTheme="minorHAnsi" w:hAnsi="Arial" w:cs="Arial"/>
              </w:rPr>
              <w:t>timpurie</w:t>
            </w:r>
            <w:proofErr w:type="spellEnd"/>
            <w:r w:rsidRPr="008D03F2">
              <w:rPr>
                <w:rFonts w:ascii="Arial" w:eastAsiaTheme="minorHAnsi" w:hAnsi="Arial" w:cs="Arial"/>
              </w:rPr>
              <w:t xml:space="preserve"> din </w:t>
            </w:r>
            <w:proofErr w:type="spellStart"/>
            <w:r w:rsidRPr="008D03F2">
              <w:rPr>
                <w:rFonts w:ascii="Arial" w:eastAsiaTheme="minorHAnsi" w:hAnsi="Arial" w:cs="Arial"/>
              </w:rPr>
              <w:t>România</w:t>
            </w:r>
            <w:proofErr w:type="spellEnd"/>
            <w:r w:rsidRPr="008D03F2">
              <w:rPr>
                <w:rFonts w:ascii="Arial" w:eastAsiaTheme="minorHAnsi" w:hAnsi="Arial" w:cs="Arial"/>
              </w:rPr>
              <w:t xml:space="preserve">, cu </w:t>
            </w:r>
            <w:proofErr w:type="spellStart"/>
            <w:r w:rsidRPr="008D03F2">
              <w:rPr>
                <w:rFonts w:ascii="Arial" w:eastAsiaTheme="minorHAnsi" w:hAnsi="Arial" w:cs="Arial"/>
              </w:rPr>
              <w:t>scopul</w:t>
            </w:r>
            <w:proofErr w:type="spellEnd"/>
            <w:r w:rsidRPr="008D03F2">
              <w:rPr>
                <w:rFonts w:ascii="Arial" w:eastAsiaTheme="minorHAnsi" w:hAnsi="Arial" w:cs="Arial"/>
              </w:rPr>
              <w:t xml:space="preserve"> de a reduce </w:t>
            </w:r>
            <w:proofErr w:type="spellStart"/>
            <w:r w:rsidRPr="008D03F2">
              <w:rPr>
                <w:rFonts w:ascii="Arial" w:eastAsiaTheme="minorHAnsi" w:hAnsi="Arial" w:cs="Arial"/>
              </w:rPr>
              <w:t>dezechilibrele</w:t>
            </w:r>
            <w:proofErr w:type="spellEnd"/>
            <w:r w:rsidRPr="008D03F2">
              <w:rPr>
                <w:rFonts w:ascii="Arial" w:eastAsiaTheme="minorHAnsi" w:hAnsi="Arial" w:cs="Arial"/>
              </w:rPr>
              <w:t xml:space="preserve"> </w:t>
            </w:r>
            <w:proofErr w:type="spellStart"/>
            <w:r w:rsidRPr="008D03F2">
              <w:rPr>
                <w:rFonts w:ascii="Arial" w:eastAsiaTheme="minorHAnsi" w:hAnsi="Arial" w:cs="Arial"/>
              </w:rPr>
              <w:t>în</w:t>
            </w:r>
            <w:proofErr w:type="spellEnd"/>
            <w:r w:rsidRPr="008D03F2">
              <w:rPr>
                <w:rFonts w:ascii="Arial" w:eastAsiaTheme="minorHAnsi" w:hAnsi="Arial" w:cs="Arial"/>
              </w:rPr>
              <w:t xml:space="preserve"> </w:t>
            </w:r>
            <w:proofErr w:type="spellStart"/>
            <w:r w:rsidRPr="008D03F2">
              <w:rPr>
                <w:rFonts w:ascii="Arial" w:eastAsiaTheme="minorHAnsi" w:hAnsi="Arial" w:cs="Arial"/>
              </w:rPr>
              <w:t>calitatea</w:t>
            </w:r>
            <w:proofErr w:type="spellEnd"/>
            <w:r w:rsidRPr="008D03F2">
              <w:rPr>
                <w:rFonts w:ascii="Arial" w:eastAsiaTheme="minorHAnsi" w:hAnsi="Arial" w:cs="Arial"/>
              </w:rPr>
              <w:t xml:space="preserve"> </w:t>
            </w:r>
            <w:proofErr w:type="spellStart"/>
            <w:r w:rsidRPr="008D03F2">
              <w:rPr>
                <w:rFonts w:ascii="Arial" w:eastAsiaTheme="minorHAnsi" w:hAnsi="Arial" w:cs="Arial"/>
              </w:rPr>
              <w:t>sa</w:t>
            </w:r>
            <w:proofErr w:type="spellEnd"/>
            <w:r w:rsidRPr="008D03F2">
              <w:rPr>
                <w:rFonts w:ascii="Arial" w:eastAsiaTheme="minorHAnsi" w:hAnsi="Arial" w:cs="Arial"/>
              </w:rPr>
              <w:t xml:space="preserve"> </w:t>
            </w:r>
            <w:proofErr w:type="spellStart"/>
            <w:r w:rsidRPr="008D03F2">
              <w:rPr>
                <w:rFonts w:ascii="Arial" w:eastAsiaTheme="minorHAnsi" w:hAnsi="Arial" w:cs="Arial"/>
              </w:rPr>
              <w:t>între</w:t>
            </w:r>
            <w:proofErr w:type="spellEnd"/>
            <w:r w:rsidRPr="008D03F2">
              <w:rPr>
                <w:rFonts w:ascii="Arial" w:eastAsiaTheme="minorHAnsi" w:hAnsi="Arial" w:cs="Arial"/>
              </w:rPr>
              <w:t xml:space="preserve"> </w:t>
            </w:r>
            <w:proofErr w:type="spellStart"/>
            <w:r w:rsidRPr="008D03F2">
              <w:rPr>
                <w:rFonts w:ascii="Arial" w:eastAsiaTheme="minorHAnsi" w:hAnsi="Arial" w:cs="Arial"/>
              </w:rPr>
              <w:t>zonel</w:t>
            </w:r>
            <w:r>
              <w:rPr>
                <w:rFonts w:ascii="Arial" w:eastAsiaTheme="minorHAnsi" w:hAnsi="Arial" w:cs="Arial"/>
              </w:rPr>
              <w:t>e</w:t>
            </w:r>
            <w:proofErr w:type="spellEnd"/>
            <w:r>
              <w:rPr>
                <w:rFonts w:ascii="Arial" w:eastAsiaTheme="minorHAnsi" w:hAnsi="Arial" w:cs="Arial"/>
              </w:rPr>
              <w:t xml:space="preserve"> </w:t>
            </w:r>
            <w:proofErr w:type="spellStart"/>
            <w:r>
              <w:rPr>
                <w:rFonts w:ascii="Arial" w:eastAsiaTheme="minorHAnsi" w:hAnsi="Arial" w:cs="Arial"/>
              </w:rPr>
              <w:t>sărace</w:t>
            </w:r>
            <w:proofErr w:type="spellEnd"/>
            <w:r>
              <w:rPr>
                <w:rFonts w:ascii="Arial" w:eastAsiaTheme="minorHAnsi" w:hAnsi="Arial" w:cs="Arial"/>
              </w:rPr>
              <w:t xml:space="preserve"> </w:t>
            </w:r>
            <w:proofErr w:type="spellStart"/>
            <w:r>
              <w:rPr>
                <w:rFonts w:ascii="Arial" w:eastAsiaTheme="minorHAnsi" w:hAnsi="Arial" w:cs="Arial"/>
              </w:rPr>
              <w:t>şi</w:t>
            </w:r>
            <w:proofErr w:type="spellEnd"/>
            <w:r>
              <w:rPr>
                <w:rFonts w:ascii="Arial" w:eastAsiaTheme="minorHAnsi" w:hAnsi="Arial" w:cs="Arial"/>
              </w:rPr>
              <w:t xml:space="preserve"> </w:t>
            </w:r>
            <w:proofErr w:type="spellStart"/>
            <w:r>
              <w:rPr>
                <w:rFonts w:ascii="Arial" w:eastAsiaTheme="minorHAnsi" w:hAnsi="Arial" w:cs="Arial"/>
              </w:rPr>
              <w:t>zonele</w:t>
            </w:r>
            <w:proofErr w:type="spellEnd"/>
            <w:r>
              <w:rPr>
                <w:rFonts w:ascii="Arial" w:eastAsiaTheme="minorHAnsi" w:hAnsi="Arial" w:cs="Arial"/>
              </w:rPr>
              <w:t xml:space="preserve"> urbane, </w:t>
            </w:r>
            <w:r w:rsidRPr="008D03F2">
              <w:rPr>
                <w:rFonts w:ascii="Arial" w:hAnsi="Arial" w:cs="Arial"/>
                <w:lang w:val="ro-RO"/>
              </w:rPr>
              <w:t xml:space="preserve">construirea și reabilitarea </w:t>
            </w:r>
            <w:proofErr w:type="spellStart"/>
            <w:r w:rsidRPr="008D03F2">
              <w:rPr>
                <w:rFonts w:ascii="Arial" w:hAnsi="Arial" w:cs="Arial"/>
                <w:lang w:val="ro-RO"/>
              </w:rPr>
              <w:t>grădiniţelor</w:t>
            </w:r>
            <w:proofErr w:type="spellEnd"/>
            <w:r w:rsidRPr="008D03F2">
              <w:rPr>
                <w:rFonts w:ascii="Arial" w:hAnsi="Arial" w:cs="Arial"/>
                <w:lang w:val="ro-RO"/>
              </w:rPr>
              <w:t xml:space="preserve"> </w:t>
            </w:r>
            <w:proofErr w:type="spellStart"/>
            <w:r w:rsidRPr="008D03F2">
              <w:rPr>
                <w:rFonts w:ascii="Arial" w:hAnsi="Arial" w:cs="Arial"/>
                <w:lang w:val="ro-RO"/>
              </w:rPr>
              <w:t>şi</w:t>
            </w:r>
            <w:proofErr w:type="spellEnd"/>
            <w:r w:rsidRPr="008D03F2">
              <w:rPr>
                <w:rFonts w:ascii="Arial" w:hAnsi="Arial" w:cs="Arial"/>
                <w:lang w:val="ro-RO"/>
              </w:rPr>
              <w:t xml:space="preserve"> dezvoltarea infrastructurii, dezvoltarea profesională </w:t>
            </w:r>
            <w:proofErr w:type="spellStart"/>
            <w:r w:rsidRPr="008D03F2">
              <w:rPr>
                <w:rFonts w:ascii="Arial" w:hAnsi="Arial" w:cs="Arial"/>
                <w:lang w:val="ro-RO"/>
              </w:rPr>
              <w:t>şi</w:t>
            </w:r>
            <w:proofErr w:type="spellEnd"/>
            <w:r w:rsidRPr="008D03F2">
              <w:rPr>
                <w:rFonts w:ascii="Arial" w:hAnsi="Arial" w:cs="Arial"/>
                <w:lang w:val="ro-RO"/>
              </w:rPr>
              <w:t xml:space="preserve"> pregătirea personalului, asigurarea materialelor </w:t>
            </w:r>
            <w:proofErr w:type="spellStart"/>
            <w:r w:rsidRPr="008D03F2">
              <w:rPr>
                <w:rFonts w:ascii="Arial" w:hAnsi="Arial" w:cs="Arial"/>
                <w:lang w:val="ro-RO"/>
              </w:rPr>
              <w:t>educaţionale</w:t>
            </w:r>
            <w:proofErr w:type="spellEnd"/>
            <w:r w:rsidRPr="008D03F2">
              <w:rPr>
                <w:rFonts w:ascii="Arial" w:hAnsi="Arial" w:cs="Arial"/>
                <w:lang w:val="ro-RO"/>
              </w:rPr>
              <w:t xml:space="preserve"> </w:t>
            </w:r>
            <w:proofErr w:type="spellStart"/>
            <w:r w:rsidRPr="008D03F2">
              <w:rPr>
                <w:rFonts w:ascii="Arial" w:hAnsi="Arial" w:cs="Arial"/>
                <w:lang w:val="ro-RO"/>
              </w:rPr>
              <w:t>şi</w:t>
            </w:r>
            <w:proofErr w:type="spellEnd"/>
            <w:r w:rsidRPr="008D03F2">
              <w:rPr>
                <w:rFonts w:ascii="Arial" w:hAnsi="Arial" w:cs="Arial"/>
                <w:lang w:val="ro-RO"/>
              </w:rPr>
              <w:t xml:space="preserve"> a infrastructurii suport, întărirea </w:t>
            </w:r>
            <w:proofErr w:type="spellStart"/>
            <w:r w:rsidRPr="008D03F2">
              <w:rPr>
                <w:rFonts w:ascii="Arial" w:hAnsi="Arial" w:cs="Arial"/>
                <w:lang w:val="ro-RO"/>
              </w:rPr>
              <w:t>capacităţii</w:t>
            </w:r>
            <w:proofErr w:type="spellEnd"/>
            <w:r w:rsidRPr="008D03F2">
              <w:rPr>
                <w:rFonts w:ascii="Arial" w:hAnsi="Arial" w:cs="Arial"/>
                <w:lang w:val="ro-RO"/>
              </w:rPr>
              <w:t xml:space="preserve"> MEC </w:t>
            </w:r>
            <w:proofErr w:type="spellStart"/>
            <w:r w:rsidRPr="008D03F2">
              <w:rPr>
                <w:rFonts w:ascii="Arial" w:hAnsi="Arial" w:cs="Arial"/>
                <w:lang w:val="ro-RO"/>
              </w:rPr>
              <w:t>şi</w:t>
            </w:r>
            <w:proofErr w:type="spellEnd"/>
            <w:r w:rsidRPr="008D03F2">
              <w:rPr>
                <w:rFonts w:ascii="Arial" w:hAnsi="Arial" w:cs="Arial"/>
                <w:lang w:val="ro-RO"/>
              </w:rPr>
              <w:t xml:space="preserve"> a </w:t>
            </w:r>
            <w:proofErr w:type="spellStart"/>
            <w:r w:rsidRPr="008D03F2">
              <w:rPr>
                <w:rFonts w:ascii="Arial" w:hAnsi="Arial" w:cs="Arial"/>
                <w:lang w:val="ro-RO"/>
              </w:rPr>
              <w:t>autorităţilor</w:t>
            </w:r>
            <w:proofErr w:type="spellEnd"/>
            <w:r w:rsidRPr="008D03F2">
              <w:rPr>
                <w:rFonts w:ascii="Arial" w:hAnsi="Arial" w:cs="Arial"/>
                <w:lang w:val="ro-RO"/>
              </w:rPr>
              <w:t xml:space="preserve"> locale din domeniul </w:t>
            </w:r>
            <w:proofErr w:type="spellStart"/>
            <w:r w:rsidRPr="008D03F2">
              <w:rPr>
                <w:rFonts w:ascii="Arial" w:hAnsi="Arial" w:cs="Arial"/>
                <w:lang w:val="ro-RO"/>
              </w:rPr>
              <w:t>educaţional</w:t>
            </w:r>
            <w:proofErr w:type="spellEnd"/>
            <w:r w:rsidRPr="008D03F2">
              <w:rPr>
                <w:rFonts w:ascii="Arial" w:hAnsi="Arial" w:cs="Arial"/>
                <w:lang w:val="ro-RO"/>
              </w:rPr>
              <w:t xml:space="preserve"> în ceea ce </w:t>
            </w:r>
            <w:proofErr w:type="spellStart"/>
            <w:r w:rsidRPr="008D03F2">
              <w:rPr>
                <w:rFonts w:ascii="Arial" w:hAnsi="Arial" w:cs="Arial"/>
                <w:lang w:val="ro-RO"/>
              </w:rPr>
              <w:t>priveşte</w:t>
            </w:r>
            <w:proofErr w:type="spellEnd"/>
            <w:r w:rsidRPr="008D03F2">
              <w:rPr>
                <w:rFonts w:ascii="Arial" w:hAnsi="Arial" w:cs="Arial"/>
                <w:lang w:val="ro-RO"/>
              </w:rPr>
              <w:t xml:space="preserve"> monitorizarea, evaluarea </w:t>
            </w:r>
            <w:proofErr w:type="spellStart"/>
            <w:r w:rsidRPr="008D03F2">
              <w:rPr>
                <w:rFonts w:ascii="Arial" w:hAnsi="Arial" w:cs="Arial"/>
                <w:lang w:val="ro-RO"/>
              </w:rPr>
              <w:t>şi</w:t>
            </w:r>
            <w:proofErr w:type="spellEnd"/>
            <w:r w:rsidRPr="008D03F2">
              <w:rPr>
                <w:rFonts w:ascii="Arial" w:hAnsi="Arial" w:cs="Arial"/>
                <w:lang w:val="ro-RO"/>
              </w:rPr>
              <w:t xml:space="preserve"> elaborarea de politici.</w:t>
            </w:r>
          </w:p>
          <w:p w:rsidR="00657544" w:rsidRPr="00DA1040" w:rsidRDefault="00657544" w:rsidP="00D542B6">
            <w:pPr>
              <w:autoSpaceDE w:val="0"/>
              <w:autoSpaceDN w:val="0"/>
              <w:adjustRightInd w:val="0"/>
              <w:jc w:val="both"/>
              <w:rPr>
                <w:rFonts w:ascii="Arial" w:eastAsiaTheme="minorHAnsi" w:hAnsi="Arial" w:cs="Arial"/>
              </w:rPr>
            </w:pPr>
          </w:p>
        </w:tc>
      </w:tr>
      <w:tr w:rsidR="00657544" w:rsidTr="00D542B6">
        <w:tc>
          <w:tcPr>
            <w:tcW w:w="10866" w:type="dxa"/>
            <w:tcBorders>
              <w:top w:val="single" w:sz="4" w:space="0" w:color="000000"/>
              <w:left w:val="single" w:sz="4" w:space="0" w:color="000000"/>
              <w:bottom w:val="single" w:sz="4" w:space="0" w:color="000000"/>
              <w:right w:val="single" w:sz="4" w:space="0" w:color="000000"/>
            </w:tcBorders>
            <w:hideMark/>
          </w:tcPr>
          <w:p w:rsidR="00657544" w:rsidRDefault="00657544" w:rsidP="00D542B6">
            <w:pPr>
              <w:pStyle w:val="Caption"/>
              <w:spacing w:before="100" w:after="100" w:line="240" w:lineRule="auto"/>
            </w:pPr>
            <w:r>
              <w:rPr>
                <w:rFonts w:ascii="Arial" w:hAnsi="Arial" w:cs="Arial"/>
                <w:b/>
                <w:i w:val="0"/>
              </w:rPr>
              <w:t xml:space="preserve">1.1. Impact asupra mediului </w:t>
            </w:r>
            <w:proofErr w:type="spellStart"/>
            <w:r>
              <w:rPr>
                <w:rFonts w:ascii="Arial" w:hAnsi="Arial" w:cs="Arial"/>
                <w:b/>
                <w:i w:val="0"/>
              </w:rPr>
              <w:t>concurenţial</w:t>
            </w:r>
            <w:proofErr w:type="spellEnd"/>
            <w:r>
              <w:rPr>
                <w:rFonts w:ascii="Arial" w:hAnsi="Arial" w:cs="Arial"/>
                <w:b/>
                <w:i w:val="0"/>
              </w:rPr>
              <w:t xml:space="preserve"> </w:t>
            </w:r>
            <w:proofErr w:type="spellStart"/>
            <w:r>
              <w:rPr>
                <w:rFonts w:ascii="Arial" w:hAnsi="Arial" w:cs="Arial"/>
                <w:b/>
                <w:i w:val="0"/>
              </w:rPr>
              <w:t>şi</w:t>
            </w:r>
            <w:proofErr w:type="spellEnd"/>
            <w:r>
              <w:rPr>
                <w:rFonts w:ascii="Arial" w:hAnsi="Arial" w:cs="Arial"/>
                <w:b/>
                <w:i w:val="0"/>
              </w:rPr>
              <w:t xml:space="preserve"> domeniul ajutoarelor de stat</w:t>
            </w:r>
          </w:p>
          <w:p w:rsidR="00657544" w:rsidRDefault="00657544" w:rsidP="00D542B6">
            <w:pPr>
              <w:pStyle w:val="Caption"/>
              <w:spacing w:before="100" w:after="100" w:line="240" w:lineRule="auto"/>
            </w:pPr>
            <w:r>
              <w:rPr>
                <w:rFonts w:ascii="Arial" w:eastAsia="Arial" w:hAnsi="Arial" w:cs="Arial"/>
                <w:i w:val="0"/>
              </w:rPr>
              <w:t xml:space="preserve">       </w:t>
            </w:r>
            <w:r>
              <w:rPr>
                <w:rFonts w:ascii="Arial" w:hAnsi="Arial" w:cs="Arial"/>
                <w:i w:val="0"/>
              </w:rPr>
              <w:t>Nu este cazul.</w:t>
            </w:r>
          </w:p>
        </w:tc>
      </w:tr>
      <w:tr w:rsidR="00657544" w:rsidTr="00D542B6">
        <w:tc>
          <w:tcPr>
            <w:tcW w:w="10866" w:type="dxa"/>
            <w:tcBorders>
              <w:top w:val="single" w:sz="4" w:space="0" w:color="000000"/>
              <w:left w:val="single" w:sz="4" w:space="0" w:color="000000"/>
              <w:bottom w:val="single" w:sz="4" w:space="0" w:color="000000"/>
              <w:right w:val="single" w:sz="4" w:space="0" w:color="000000"/>
            </w:tcBorders>
            <w:hideMark/>
          </w:tcPr>
          <w:p w:rsidR="00657544" w:rsidRDefault="00657544" w:rsidP="00D542B6">
            <w:pPr>
              <w:pStyle w:val="Caption"/>
              <w:spacing w:before="100" w:after="100" w:line="240" w:lineRule="auto"/>
            </w:pPr>
            <w:r>
              <w:rPr>
                <w:rFonts w:ascii="Arial" w:hAnsi="Arial" w:cs="Arial"/>
                <w:b/>
                <w:i w:val="0"/>
              </w:rPr>
              <w:t>2. Impact asupra mediului de afaceri</w:t>
            </w:r>
          </w:p>
          <w:p w:rsidR="00657544" w:rsidRDefault="00657544" w:rsidP="00D542B6">
            <w:pPr>
              <w:pStyle w:val="Caption"/>
              <w:spacing w:before="100" w:after="100" w:line="240" w:lineRule="auto"/>
            </w:pPr>
            <w:r>
              <w:rPr>
                <w:rFonts w:ascii="Arial" w:eastAsia="Times New Roman" w:hAnsi="Arial" w:cs="Arial"/>
                <w:b/>
                <w:i w:val="0"/>
                <w:kern w:val="0"/>
                <w:lang w:eastAsia="ro-RO" w:bidi="ar-SA"/>
              </w:rPr>
              <w:t>2^1. Impactul asupra sarcinilor administrative</w:t>
            </w:r>
          </w:p>
          <w:p w:rsidR="00657544" w:rsidRDefault="00657544" w:rsidP="00D542B6">
            <w:pPr>
              <w:pStyle w:val="Caption"/>
              <w:spacing w:before="100" w:after="100" w:line="240" w:lineRule="auto"/>
            </w:pPr>
            <w:r>
              <w:rPr>
                <w:rFonts w:ascii="Arial" w:eastAsia="Arial" w:hAnsi="Arial" w:cs="Arial"/>
                <w:i w:val="0"/>
                <w:kern w:val="0"/>
                <w:lang w:eastAsia="ro-RO" w:bidi="ar-SA"/>
              </w:rPr>
              <w:t xml:space="preserve">       </w:t>
            </w:r>
            <w:r>
              <w:rPr>
                <w:rFonts w:ascii="Arial" w:eastAsia="Times New Roman" w:hAnsi="Arial" w:cs="Arial"/>
                <w:i w:val="0"/>
                <w:kern w:val="0"/>
                <w:lang w:eastAsia="ro-RO" w:bidi="ar-SA"/>
              </w:rPr>
              <w:t>Nu se referă la acest subiect.</w:t>
            </w:r>
          </w:p>
          <w:p w:rsidR="00657544" w:rsidRDefault="00657544" w:rsidP="00D542B6">
            <w:pPr>
              <w:pStyle w:val="Caption"/>
              <w:spacing w:before="100" w:after="100" w:line="240" w:lineRule="auto"/>
            </w:pPr>
            <w:r>
              <w:rPr>
                <w:rFonts w:ascii="Arial" w:eastAsia="Arial" w:hAnsi="Arial" w:cs="Arial"/>
                <w:b/>
                <w:i w:val="0"/>
                <w:kern w:val="0"/>
                <w:lang w:eastAsia="ro-RO" w:bidi="ar-SA"/>
              </w:rPr>
              <w:t xml:space="preserve"> </w:t>
            </w:r>
            <w:r>
              <w:rPr>
                <w:rFonts w:ascii="Arial" w:eastAsia="Times New Roman" w:hAnsi="Arial" w:cs="Arial"/>
                <w:b/>
                <w:i w:val="0"/>
                <w:kern w:val="0"/>
                <w:lang w:eastAsia="ro-RO" w:bidi="ar-SA"/>
              </w:rPr>
              <w:t xml:space="preserve">2^2. Impactul asupra întreprinderilor mici </w:t>
            </w:r>
            <w:proofErr w:type="spellStart"/>
            <w:r>
              <w:rPr>
                <w:rFonts w:ascii="Arial" w:eastAsia="Times New Roman" w:hAnsi="Arial" w:cs="Arial"/>
                <w:b/>
                <w:i w:val="0"/>
                <w:kern w:val="0"/>
                <w:lang w:eastAsia="ro-RO" w:bidi="ar-SA"/>
              </w:rPr>
              <w:t>şi</w:t>
            </w:r>
            <w:proofErr w:type="spellEnd"/>
            <w:r>
              <w:rPr>
                <w:rFonts w:ascii="Arial" w:eastAsia="Times New Roman" w:hAnsi="Arial" w:cs="Arial"/>
                <w:b/>
                <w:i w:val="0"/>
                <w:kern w:val="0"/>
                <w:lang w:eastAsia="ro-RO" w:bidi="ar-SA"/>
              </w:rPr>
              <w:t xml:space="preserve"> mijlocii</w:t>
            </w:r>
          </w:p>
          <w:p w:rsidR="00657544" w:rsidRDefault="00657544" w:rsidP="00D542B6">
            <w:pPr>
              <w:pStyle w:val="Caption"/>
              <w:spacing w:before="100" w:after="100" w:line="240" w:lineRule="auto"/>
            </w:pPr>
            <w:r>
              <w:rPr>
                <w:rFonts w:ascii="Arial" w:eastAsia="Arial" w:hAnsi="Arial" w:cs="Arial"/>
                <w:i w:val="0"/>
                <w:kern w:val="0"/>
                <w:lang w:eastAsia="ro-RO" w:bidi="ar-SA"/>
              </w:rPr>
              <w:t xml:space="preserve">       </w:t>
            </w:r>
            <w:r>
              <w:rPr>
                <w:rFonts w:ascii="Arial" w:eastAsia="Times New Roman" w:hAnsi="Arial" w:cs="Arial"/>
                <w:i w:val="0"/>
                <w:kern w:val="0"/>
                <w:lang w:eastAsia="ro-RO" w:bidi="ar-SA"/>
              </w:rPr>
              <w:t>Nu se referă la acest subiect.</w:t>
            </w:r>
          </w:p>
        </w:tc>
      </w:tr>
      <w:tr w:rsidR="00657544" w:rsidTr="00D542B6">
        <w:tc>
          <w:tcPr>
            <w:tcW w:w="10866" w:type="dxa"/>
            <w:tcBorders>
              <w:top w:val="single" w:sz="4" w:space="0" w:color="000000"/>
              <w:left w:val="single" w:sz="4" w:space="0" w:color="000000"/>
              <w:bottom w:val="single" w:sz="4" w:space="0" w:color="000000"/>
              <w:right w:val="single" w:sz="4" w:space="0" w:color="000000"/>
            </w:tcBorders>
          </w:tcPr>
          <w:p w:rsidR="00657544" w:rsidRDefault="00657544" w:rsidP="00D542B6">
            <w:pPr>
              <w:pStyle w:val="Caption"/>
              <w:spacing w:before="0" w:after="100" w:line="240" w:lineRule="auto"/>
            </w:pPr>
            <w:r>
              <w:rPr>
                <w:rFonts w:ascii="Arial" w:hAnsi="Arial" w:cs="Arial"/>
                <w:b/>
                <w:i w:val="0"/>
              </w:rPr>
              <w:t>3. Impact social</w:t>
            </w:r>
          </w:p>
          <w:p w:rsidR="00657544" w:rsidRPr="001C68F6" w:rsidRDefault="00657544" w:rsidP="00D542B6">
            <w:pPr>
              <w:autoSpaceDE w:val="0"/>
              <w:autoSpaceDN w:val="0"/>
              <w:adjustRightInd w:val="0"/>
              <w:jc w:val="both"/>
              <w:rPr>
                <w:rFonts w:ascii="Arial" w:eastAsiaTheme="minorHAnsi" w:hAnsi="Arial" w:cs="Arial"/>
              </w:rPr>
            </w:pPr>
            <w:r w:rsidRPr="001C68F6">
              <w:rPr>
                <w:rFonts w:ascii="Arial" w:eastAsiaTheme="minorHAnsi" w:hAnsi="Arial" w:cs="Arial"/>
              </w:rPr>
              <w:t xml:space="preserve">S-a </w:t>
            </w:r>
            <w:proofErr w:type="spellStart"/>
            <w:r w:rsidRPr="001C68F6">
              <w:rPr>
                <w:rFonts w:ascii="Arial" w:eastAsiaTheme="minorHAnsi" w:hAnsi="Arial" w:cs="Arial"/>
              </w:rPr>
              <w:t>realizat</w:t>
            </w:r>
            <w:proofErr w:type="spellEnd"/>
            <w:r w:rsidRPr="001C68F6">
              <w:rPr>
                <w:rFonts w:ascii="Arial" w:eastAsiaTheme="minorHAnsi" w:hAnsi="Arial" w:cs="Arial"/>
              </w:rPr>
              <w:t xml:space="preserve"> </w:t>
            </w:r>
            <w:proofErr w:type="spellStart"/>
            <w:r w:rsidRPr="001C68F6">
              <w:rPr>
                <w:rFonts w:ascii="Arial" w:eastAsiaTheme="minorHAnsi" w:hAnsi="Arial" w:cs="Arial"/>
              </w:rPr>
              <w:t>formarea</w:t>
            </w:r>
            <w:proofErr w:type="spellEnd"/>
            <w:r w:rsidRPr="001C68F6">
              <w:rPr>
                <w:rFonts w:ascii="Arial" w:eastAsiaTheme="minorHAnsi" w:hAnsi="Arial" w:cs="Arial"/>
              </w:rPr>
              <w:t xml:space="preserve"> </w:t>
            </w:r>
            <w:proofErr w:type="spellStart"/>
            <w:r w:rsidRPr="001C68F6">
              <w:rPr>
                <w:rFonts w:ascii="Arial" w:eastAsiaTheme="minorHAnsi" w:hAnsi="Arial" w:cs="Arial"/>
              </w:rPr>
              <w:t>profesională</w:t>
            </w:r>
            <w:proofErr w:type="spellEnd"/>
            <w:r w:rsidRPr="001C68F6">
              <w:rPr>
                <w:rFonts w:ascii="Arial" w:eastAsiaTheme="minorHAnsi" w:hAnsi="Arial" w:cs="Arial"/>
              </w:rPr>
              <w:t xml:space="preserve"> a </w:t>
            </w:r>
            <w:proofErr w:type="spellStart"/>
            <w:r w:rsidRPr="001C68F6">
              <w:rPr>
                <w:rFonts w:ascii="Arial" w:eastAsiaTheme="minorHAnsi" w:hAnsi="Arial" w:cs="Arial"/>
              </w:rPr>
              <w:t>peste</w:t>
            </w:r>
            <w:proofErr w:type="spellEnd"/>
            <w:r w:rsidRPr="001C68F6">
              <w:rPr>
                <w:rFonts w:ascii="Arial" w:eastAsiaTheme="minorHAnsi" w:hAnsi="Arial" w:cs="Arial"/>
              </w:rPr>
              <w:t xml:space="preserve"> 39.000 cadre </w:t>
            </w:r>
            <w:proofErr w:type="spellStart"/>
            <w:r w:rsidRPr="001C68F6">
              <w:rPr>
                <w:rFonts w:ascii="Arial" w:eastAsiaTheme="minorHAnsi" w:hAnsi="Arial" w:cs="Arial"/>
              </w:rPr>
              <w:t>didactice</w:t>
            </w:r>
            <w:proofErr w:type="spellEnd"/>
            <w:r w:rsidRPr="001C68F6">
              <w:rPr>
                <w:rFonts w:ascii="Arial" w:eastAsiaTheme="minorHAnsi" w:hAnsi="Arial" w:cs="Arial"/>
              </w:rPr>
              <w:t>/</w:t>
            </w:r>
            <w:proofErr w:type="spellStart"/>
            <w:r w:rsidRPr="001C68F6">
              <w:rPr>
                <w:rFonts w:ascii="Arial" w:eastAsiaTheme="minorHAnsi" w:hAnsi="Arial" w:cs="Arial"/>
              </w:rPr>
              <w:t>educatori</w:t>
            </w:r>
            <w:proofErr w:type="spellEnd"/>
            <w:r w:rsidRPr="001C68F6">
              <w:rPr>
                <w:rFonts w:ascii="Arial" w:eastAsiaTheme="minorHAnsi" w:hAnsi="Arial" w:cs="Arial"/>
              </w:rPr>
              <w:t xml:space="preserve">, 18.000 </w:t>
            </w:r>
            <w:proofErr w:type="spellStart"/>
            <w:r w:rsidRPr="001C68F6">
              <w:rPr>
                <w:rFonts w:ascii="Arial" w:eastAsiaTheme="minorHAnsi" w:hAnsi="Arial" w:cs="Arial"/>
              </w:rPr>
              <w:t>îngrijitori</w:t>
            </w:r>
            <w:proofErr w:type="spellEnd"/>
            <w:r w:rsidRPr="001C68F6">
              <w:rPr>
                <w:rFonts w:ascii="Arial" w:eastAsiaTheme="minorHAnsi" w:hAnsi="Arial" w:cs="Arial"/>
              </w:rPr>
              <w:t>/</w:t>
            </w:r>
            <w:proofErr w:type="spellStart"/>
            <w:r w:rsidRPr="001C68F6">
              <w:rPr>
                <w:rFonts w:ascii="Arial" w:eastAsiaTheme="minorHAnsi" w:hAnsi="Arial" w:cs="Arial"/>
              </w:rPr>
              <w:t>asistenţi</w:t>
            </w:r>
            <w:proofErr w:type="spellEnd"/>
            <w:r w:rsidRPr="001C68F6">
              <w:rPr>
                <w:rFonts w:ascii="Arial" w:eastAsiaTheme="minorHAnsi" w:hAnsi="Arial" w:cs="Arial"/>
              </w:rPr>
              <w:t xml:space="preserve">/personal medical </w:t>
            </w:r>
            <w:proofErr w:type="spellStart"/>
            <w:r w:rsidRPr="001C68F6">
              <w:rPr>
                <w:rFonts w:ascii="Arial" w:eastAsiaTheme="minorHAnsi" w:hAnsi="Arial" w:cs="Arial"/>
              </w:rPr>
              <w:t>şi</w:t>
            </w:r>
            <w:proofErr w:type="spellEnd"/>
            <w:r w:rsidRPr="001C68F6">
              <w:rPr>
                <w:rFonts w:ascii="Arial" w:eastAsiaTheme="minorHAnsi" w:hAnsi="Arial" w:cs="Arial"/>
              </w:rPr>
              <w:t xml:space="preserve"> 3.000 </w:t>
            </w:r>
            <w:proofErr w:type="spellStart"/>
            <w:r w:rsidRPr="001C68F6">
              <w:rPr>
                <w:rFonts w:ascii="Arial" w:eastAsiaTheme="minorHAnsi" w:hAnsi="Arial" w:cs="Arial"/>
              </w:rPr>
              <w:t>directori</w:t>
            </w:r>
            <w:proofErr w:type="spellEnd"/>
            <w:r w:rsidRPr="001C68F6">
              <w:rPr>
                <w:rFonts w:ascii="Arial" w:eastAsiaTheme="minorHAnsi" w:hAnsi="Arial" w:cs="Arial"/>
              </w:rPr>
              <w:t>.</w:t>
            </w:r>
          </w:p>
          <w:p w:rsidR="00657544" w:rsidRPr="001C68F6" w:rsidRDefault="00657544" w:rsidP="00D542B6">
            <w:pPr>
              <w:autoSpaceDE w:val="0"/>
              <w:autoSpaceDN w:val="0"/>
              <w:adjustRightInd w:val="0"/>
              <w:jc w:val="both"/>
              <w:rPr>
                <w:rFonts w:ascii="Arial" w:eastAsiaTheme="minorHAnsi" w:hAnsi="Arial" w:cs="Arial"/>
              </w:rPr>
            </w:pPr>
            <w:r w:rsidRPr="001C68F6">
              <w:rPr>
                <w:rFonts w:ascii="Arial" w:eastAsiaTheme="minorHAnsi" w:hAnsi="Arial" w:cs="Arial"/>
              </w:rPr>
              <w:t xml:space="preserve">Au </w:t>
            </w:r>
            <w:proofErr w:type="spellStart"/>
            <w:r w:rsidRPr="001C68F6">
              <w:rPr>
                <w:rFonts w:ascii="Arial" w:eastAsiaTheme="minorHAnsi" w:hAnsi="Arial" w:cs="Arial"/>
              </w:rPr>
              <w:t>fost</w:t>
            </w:r>
            <w:proofErr w:type="spellEnd"/>
            <w:r w:rsidRPr="001C68F6">
              <w:rPr>
                <w:rFonts w:ascii="Arial" w:eastAsiaTheme="minorHAnsi" w:hAnsi="Arial" w:cs="Arial"/>
              </w:rPr>
              <w:t xml:space="preserve"> elaborate </w:t>
            </w:r>
            <w:proofErr w:type="spellStart"/>
            <w:r w:rsidRPr="001C68F6">
              <w:rPr>
                <w:rFonts w:ascii="Arial" w:eastAsiaTheme="minorHAnsi" w:hAnsi="Arial" w:cs="Arial"/>
              </w:rPr>
              <w:t>şi</w:t>
            </w:r>
            <w:proofErr w:type="spellEnd"/>
            <w:r w:rsidRPr="001C68F6">
              <w:rPr>
                <w:rFonts w:ascii="Arial" w:eastAsiaTheme="minorHAnsi" w:hAnsi="Arial" w:cs="Arial"/>
              </w:rPr>
              <w:t xml:space="preserve"> </w:t>
            </w:r>
            <w:proofErr w:type="spellStart"/>
            <w:r w:rsidRPr="001C68F6">
              <w:rPr>
                <w:rFonts w:ascii="Arial" w:eastAsiaTheme="minorHAnsi" w:hAnsi="Arial" w:cs="Arial"/>
              </w:rPr>
              <w:t>distribuite</w:t>
            </w:r>
            <w:proofErr w:type="spellEnd"/>
            <w:r w:rsidRPr="001C68F6">
              <w:rPr>
                <w:rFonts w:ascii="Arial" w:eastAsiaTheme="minorHAnsi" w:hAnsi="Arial" w:cs="Arial"/>
              </w:rPr>
              <w:t xml:space="preserve"> </w:t>
            </w:r>
            <w:proofErr w:type="spellStart"/>
            <w:r w:rsidRPr="001C68F6">
              <w:rPr>
                <w:rFonts w:ascii="Arial" w:eastAsiaTheme="minorHAnsi" w:hAnsi="Arial" w:cs="Arial"/>
              </w:rPr>
              <w:t>în</w:t>
            </w:r>
            <w:proofErr w:type="spellEnd"/>
            <w:r w:rsidRPr="001C68F6">
              <w:rPr>
                <w:rFonts w:ascii="Arial" w:eastAsiaTheme="minorHAnsi" w:hAnsi="Arial" w:cs="Arial"/>
              </w:rPr>
              <w:t xml:space="preserve"> </w:t>
            </w:r>
            <w:proofErr w:type="spellStart"/>
            <w:r w:rsidRPr="001C68F6">
              <w:rPr>
                <w:rFonts w:ascii="Arial" w:eastAsiaTheme="minorHAnsi" w:hAnsi="Arial" w:cs="Arial"/>
              </w:rPr>
              <w:t>sistemul</w:t>
            </w:r>
            <w:proofErr w:type="spellEnd"/>
            <w:r w:rsidRPr="001C68F6">
              <w:rPr>
                <w:rFonts w:ascii="Arial" w:eastAsiaTheme="minorHAnsi" w:hAnsi="Arial" w:cs="Arial"/>
              </w:rPr>
              <w:t xml:space="preserve"> </w:t>
            </w:r>
            <w:proofErr w:type="spellStart"/>
            <w:r w:rsidRPr="001C68F6">
              <w:rPr>
                <w:rFonts w:ascii="Arial" w:eastAsiaTheme="minorHAnsi" w:hAnsi="Arial" w:cs="Arial"/>
              </w:rPr>
              <w:t>educaţional</w:t>
            </w:r>
            <w:proofErr w:type="spellEnd"/>
            <w:r w:rsidRPr="001C68F6">
              <w:rPr>
                <w:rFonts w:ascii="Arial" w:eastAsiaTheme="minorHAnsi" w:hAnsi="Arial" w:cs="Arial"/>
              </w:rPr>
              <w:t xml:space="preserve"> 7 module </w:t>
            </w:r>
            <w:proofErr w:type="spellStart"/>
            <w:r w:rsidRPr="001C68F6">
              <w:rPr>
                <w:rFonts w:ascii="Arial" w:eastAsiaTheme="minorHAnsi" w:hAnsi="Arial" w:cs="Arial"/>
              </w:rPr>
              <w:t>specifice</w:t>
            </w:r>
            <w:proofErr w:type="spellEnd"/>
            <w:r w:rsidRPr="001C68F6">
              <w:rPr>
                <w:rFonts w:ascii="Arial" w:eastAsiaTheme="minorHAnsi" w:hAnsi="Arial" w:cs="Arial"/>
              </w:rPr>
              <w:t xml:space="preserve"> de </w:t>
            </w:r>
            <w:proofErr w:type="spellStart"/>
            <w:r w:rsidRPr="001C68F6">
              <w:rPr>
                <w:rFonts w:ascii="Arial" w:eastAsiaTheme="minorHAnsi" w:hAnsi="Arial" w:cs="Arial"/>
              </w:rPr>
              <w:t>perfecţionare</w:t>
            </w:r>
            <w:proofErr w:type="spellEnd"/>
            <w:r w:rsidRPr="001C68F6">
              <w:rPr>
                <w:rFonts w:ascii="Arial" w:eastAsiaTheme="minorHAnsi" w:hAnsi="Arial" w:cs="Arial"/>
              </w:rPr>
              <w:t xml:space="preserve"> </w:t>
            </w:r>
            <w:proofErr w:type="spellStart"/>
            <w:r w:rsidRPr="001C68F6">
              <w:rPr>
                <w:rFonts w:ascii="Arial" w:eastAsiaTheme="minorHAnsi" w:hAnsi="Arial" w:cs="Arial"/>
              </w:rPr>
              <w:t>pentru</w:t>
            </w:r>
            <w:proofErr w:type="spellEnd"/>
            <w:r w:rsidRPr="001C68F6">
              <w:rPr>
                <w:rFonts w:ascii="Arial" w:eastAsiaTheme="minorHAnsi" w:hAnsi="Arial" w:cs="Arial"/>
              </w:rPr>
              <w:t xml:space="preserve"> </w:t>
            </w:r>
            <w:proofErr w:type="spellStart"/>
            <w:r w:rsidRPr="001C68F6">
              <w:rPr>
                <w:rFonts w:ascii="Arial" w:eastAsiaTheme="minorHAnsi" w:hAnsi="Arial" w:cs="Arial"/>
              </w:rPr>
              <w:t>personalul</w:t>
            </w:r>
            <w:proofErr w:type="spellEnd"/>
            <w:r w:rsidRPr="001C68F6">
              <w:rPr>
                <w:rFonts w:ascii="Arial" w:eastAsiaTheme="minorHAnsi" w:hAnsi="Arial" w:cs="Arial"/>
              </w:rPr>
              <w:t xml:space="preserve"> din </w:t>
            </w:r>
            <w:proofErr w:type="spellStart"/>
            <w:r w:rsidRPr="001C68F6">
              <w:rPr>
                <w:rFonts w:ascii="Arial" w:eastAsiaTheme="minorHAnsi" w:hAnsi="Arial" w:cs="Arial"/>
              </w:rPr>
              <w:t>grădiniţe</w:t>
            </w:r>
            <w:proofErr w:type="spellEnd"/>
            <w:r w:rsidRPr="001C68F6">
              <w:rPr>
                <w:rFonts w:ascii="Arial" w:eastAsiaTheme="minorHAnsi" w:hAnsi="Arial" w:cs="Arial"/>
              </w:rPr>
              <w:t xml:space="preserve">. A </w:t>
            </w:r>
            <w:proofErr w:type="spellStart"/>
            <w:r w:rsidRPr="001C68F6">
              <w:rPr>
                <w:rFonts w:ascii="Arial" w:eastAsiaTheme="minorHAnsi" w:hAnsi="Arial" w:cs="Arial"/>
              </w:rPr>
              <w:t>fost</w:t>
            </w:r>
            <w:proofErr w:type="spellEnd"/>
            <w:r w:rsidRPr="001C68F6">
              <w:rPr>
                <w:rFonts w:ascii="Arial" w:eastAsiaTheme="minorHAnsi" w:hAnsi="Arial" w:cs="Arial"/>
              </w:rPr>
              <w:t xml:space="preserve"> </w:t>
            </w:r>
            <w:proofErr w:type="spellStart"/>
            <w:r w:rsidRPr="001C68F6">
              <w:rPr>
                <w:rFonts w:ascii="Arial" w:eastAsiaTheme="minorHAnsi" w:hAnsi="Arial" w:cs="Arial"/>
              </w:rPr>
              <w:t>înfiinţată</w:t>
            </w:r>
            <w:proofErr w:type="spellEnd"/>
            <w:r w:rsidRPr="001C68F6">
              <w:rPr>
                <w:rFonts w:ascii="Arial" w:eastAsiaTheme="minorHAnsi" w:hAnsi="Arial" w:cs="Arial"/>
              </w:rPr>
              <w:t xml:space="preserve"> o </w:t>
            </w:r>
            <w:proofErr w:type="spellStart"/>
            <w:r w:rsidRPr="001C68F6">
              <w:rPr>
                <w:rFonts w:ascii="Arial" w:eastAsiaTheme="minorHAnsi" w:hAnsi="Arial" w:cs="Arial"/>
              </w:rPr>
              <w:t>reţea</w:t>
            </w:r>
            <w:proofErr w:type="spellEnd"/>
            <w:r w:rsidRPr="001C68F6">
              <w:rPr>
                <w:rFonts w:ascii="Arial" w:eastAsiaTheme="minorHAnsi" w:hAnsi="Arial" w:cs="Arial"/>
              </w:rPr>
              <w:t xml:space="preserve"> de 325 de </w:t>
            </w:r>
            <w:proofErr w:type="spellStart"/>
            <w:r w:rsidRPr="001C68F6">
              <w:rPr>
                <w:rFonts w:ascii="Arial" w:eastAsiaTheme="minorHAnsi" w:hAnsi="Arial" w:cs="Arial"/>
              </w:rPr>
              <w:t>centre</w:t>
            </w:r>
            <w:proofErr w:type="spellEnd"/>
            <w:r w:rsidRPr="001C68F6">
              <w:rPr>
                <w:rFonts w:ascii="Arial" w:eastAsiaTheme="minorHAnsi" w:hAnsi="Arial" w:cs="Arial"/>
              </w:rPr>
              <w:t xml:space="preserve"> de </w:t>
            </w:r>
            <w:proofErr w:type="spellStart"/>
            <w:r w:rsidRPr="001C68F6">
              <w:rPr>
                <w:rFonts w:ascii="Arial" w:eastAsiaTheme="minorHAnsi" w:hAnsi="Arial" w:cs="Arial"/>
              </w:rPr>
              <w:t>resurse</w:t>
            </w:r>
            <w:proofErr w:type="spellEnd"/>
            <w:r w:rsidRPr="001C68F6">
              <w:rPr>
                <w:rFonts w:ascii="Arial" w:eastAsiaTheme="minorHAnsi" w:hAnsi="Arial" w:cs="Arial"/>
              </w:rPr>
              <w:t xml:space="preserve"> </w:t>
            </w:r>
            <w:proofErr w:type="spellStart"/>
            <w:r w:rsidRPr="001C68F6">
              <w:rPr>
                <w:rFonts w:ascii="Arial" w:eastAsiaTheme="minorHAnsi" w:hAnsi="Arial" w:cs="Arial"/>
              </w:rPr>
              <w:t>pentru</w:t>
            </w:r>
            <w:proofErr w:type="spellEnd"/>
            <w:r w:rsidRPr="001C68F6">
              <w:rPr>
                <w:rFonts w:ascii="Arial" w:eastAsiaTheme="minorHAnsi" w:hAnsi="Arial" w:cs="Arial"/>
              </w:rPr>
              <w:t xml:space="preserve"> </w:t>
            </w:r>
            <w:proofErr w:type="spellStart"/>
            <w:r w:rsidRPr="001C68F6">
              <w:rPr>
                <w:rFonts w:ascii="Arial" w:eastAsiaTheme="minorHAnsi" w:hAnsi="Arial" w:cs="Arial"/>
              </w:rPr>
              <w:t>educaţie</w:t>
            </w:r>
            <w:proofErr w:type="spellEnd"/>
            <w:r w:rsidRPr="001C68F6">
              <w:rPr>
                <w:rFonts w:ascii="Arial" w:eastAsiaTheme="minorHAnsi" w:hAnsi="Arial" w:cs="Arial"/>
              </w:rPr>
              <w:t xml:space="preserve"> </w:t>
            </w:r>
            <w:proofErr w:type="spellStart"/>
            <w:r w:rsidRPr="001C68F6">
              <w:rPr>
                <w:rFonts w:ascii="Arial" w:eastAsiaTheme="minorHAnsi" w:hAnsi="Arial" w:cs="Arial"/>
              </w:rPr>
              <w:t>şi</w:t>
            </w:r>
            <w:proofErr w:type="spellEnd"/>
            <w:r w:rsidRPr="001C68F6">
              <w:rPr>
                <w:rFonts w:ascii="Arial" w:eastAsiaTheme="minorHAnsi" w:hAnsi="Arial" w:cs="Arial"/>
              </w:rPr>
              <w:t xml:space="preserve"> </w:t>
            </w:r>
            <w:proofErr w:type="spellStart"/>
            <w:r w:rsidRPr="001C68F6">
              <w:rPr>
                <w:rFonts w:ascii="Arial" w:eastAsiaTheme="minorHAnsi" w:hAnsi="Arial" w:cs="Arial"/>
              </w:rPr>
              <w:t>dezvoltare</w:t>
            </w:r>
            <w:proofErr w:type="spellEnd"/>
            <w:r w:rsidRPr="001C68F6">
              <w:rPr>
                <w:rFonts w:ascii="Arial" w:eastAsiaTheme="minorHAnsi" w:hAnsi="Arial" w:cs="Arial"/>
              </w:rPr>
              <w:t xml:space="preserve"> (CRED).</w:t>
            </w:r>
          </w:p>
          <w:p w:rsidR="00657544" w:rsidRDefault="00657544" w:rsidP="00D542B6">
            <w:pPr>
              <w:autoSpaceDE w:val="0"/>
              <w:autoSpaceDN w:val="0"/>
              <w:adjustRightInd w:val="0"/>
              <w:jc w:val="both"/>
              <w:rPr>
                <w:rFonts w:ascii="Arial" w:eastAsiaTheme="minorHAnsi" w:hAnsi="Arial" w:cs="Arial"/>
              </w:rPr>
            </w:pPr>
            <w:proofErr w:type="spellStart"/>
            <w:r w:rsidRPr="001C68F6">
              <w:rPr>
                <w:rFonts w:ascii="Arial" w:eastAsiaTheme="minorHAnsi" w:hAnsi="Arial" w:cs="Arial"/>
              </w:rPr>
              <w:t>Peste</w:t>
            </w:r>
            <w:proofErr w:type="spellEnd"/>
            <w:r w:rsidRPr="001C68F6">
              <w:rPr>
                <w:rFonts w:ascii="Arial" w:eastAsiaTheme="minorHAnsi" w:hAnsi="Arial" w:cs="Arial"/>
              </w:rPr>
              <w:t xml:space="preserve"> 12.500 </w:t>
            </w:r>
            <w:proofErr w:type="spellStart"/>
            <w:r w:rsidRPr="001C68F6">
              <w:rPr>
                <w:rFonts w:ascii="Arial" w:eastAsiaTheme="minorHAnsi" w:hAnsi="Arial" w:cs="Arial"/>
              </w:rPr>
              <w:t>grădiniţe</w:t>
            </w:r>
            <w:proofErr w:type="spellEnd"/>
            <w:r w:rsidRPr="001C68F6">
              <w:rPr>
                <w:rFonts w:ascii="Arial" w:eastAsiaTheme="minorHAnsi" w:hAnsi="Arial" w:cs="Arial"/>
              </w:rPr>
              <w:t xml:space="preserve"> </w:t>
            </w:r>
            <w:proofErr w:type="spellStart"/>
            <w:r w:rsidRPr="001C68F6">
              <w:rPr>
                <w:rFonts w:ascii="Arial" w:eastAsiaTheme="minorHAnsi" w:hAnsi="Arial" w:cs="Arial"/>
              </w:rPr>
              <w:t>şi</w:t>
            </w:r>
            <w:proofErr w:type="spellEnd"/>
            <w:r w:rsidRPr="001C68F6">
              <w:rPr>
                <w:rFonts w:ascii="Arial" w:eastAsiaTheme="minorHAnsi" w:hAnsi="Arial" w:cs="Arial"/>
              </w:rPr>
              <w:t xml:space="preserve"> </w:t>
            </w:r>
            <w:proofErr w:type="spellStart"/>
            <w:r w:rsidRPr="001C68F6">
              <w:rPr>
                <w:rFonts w:ascii="Arial" w:eastAsiaTheme="minorHAnsi" w:hAnsi="Arial" w:cs="Arial"/>
              </w:rPr>
              <w:t>unităţi</w:t>
            </w:r>
            <w:proofErr w:type="spellEnd"/>
            <w:r w:rsidRPr="001C68F6">
              <w:rPr>
                <w:rFonts w:ascii="Arial" w:eastAsiaTheme="minorHAnsi" w:hAnsi="Arial" w:cs="Arial"/>
              </w:rPr>
              <w:t xml:space="preserve"> </w:t>
            </w:r>
            <w:proofErr w:type="spellStart"/>
            <w:r w:rsidRPr="001C68F6">
              <w:rPr>
                <w:rFonts w:ascii="Arial" w:eastAsiaTheme="minorHAnsi" w:hAnsi="Arial" w:cs="Arial"/>
              </w:rPr>
              <w:t>şcolare</w:t>
            </w:r>
            <w:proofErr w:type="spellEnd"/>
            <w:r w:rsidRPr="001C68F6">
              <w:rPr>
                <w:rFonts w:ascii="Arial" w:eastAsiaTheme="minorHAnsi" w:hAnsi="Arial" w:cs="Arial"/>
              </w:rPr>
              <w:t xml:space="preserve"> </w:t>
            </w:r>
            <w:proofErr w:type="spellStart"/>
            <w:r w:rsidRPr="001C68F6">
              <w:rPr>
                <w:rFonts w:ascii="Arial" w:eastAsiaTheme="minorHAnsi" w:hAnsi="Arial" w:cs="Arial"/>
              </w:rPr>
              <w:t>în</w:t>
            </w:r>
            <w:proofErr w:type="spellEnd"/>
            <w:r w:rsidRPr="001C68F6">
              <w:rPr>
                <w:rFonts w:ascii="Arial" w:eastAsiaTheme="minorHAnsi" w:hAnsi="Arial" w:cs="Arial"/>
              </w:rPr>
              <w:t xml:space="preserve"> care se </w:t>
            </w:r>
            <w:proofErr w:type="spellStart"/>
            <w:r w:rsidRPr="001C68F6">
              <w:rPr>
                <w:rFonts w:ascii="Arial" w:eastAsiaTheme="minorHAnsi" w:hAnsi="Arial" w:cs="Arial"/>
              </w:rPr>
              <w:t>desfăşoară</w:t>
            </w:r>
            <w:proofErr w:type="spellEnd"/>
            <w:r w:rsidRPr="001C68F6">
              <w:rPr>
                <w:rFonts w:ascii="Arial" w:eastAsiaTheme="minorHAnsi" w:hAnsi="Arial" w:cs="Arial"/>
              </w:rPr>
              <w:t xml:space="preserve"> </w:t>
            </w:r>
            <w:proofErr w:type="spellStart"/>
            <w:r w:rsidRPr="001C68F6">
              <w:rPr>
                <w:rFonts w:ascii="Arial" w:eastAsiaTheme="minorHAnsi" w:hAnsi="Arial" w:cs="Arial"/>
              </w:rPr>
              <w:t>activităţile</w:t>
            </w:r>
            <w:proofErr w:type="spellEnd"/>
            <w:r w:rsidRPr="001C68F6">
              <w:rPr>
                <w:rFonts w:ascii="Arial" w:eastAsiaTheme="minorHAnsi" w:hAnsi="Arial" w:cs="Arial"/>
              </w:rPr>
              <w:t xml:space="preserve"> </w:t>
            </w:r>
            <w:proofErr w:type="spellStart"/>
            <w:r w:rsidRPr="001C68F6">
              <w:rPr>
                <w:rFonts w:ascii="Arial" w:eastAsiaTheme="minorHAnsi" w:hAnsi="Arial" w:cs="Arial"/>
              </w:rPr>
              <w:t>clasei</w:t>
            </w:r>
            <w:proofErr w:type="spellEnd"/>
            <w:r w:rsidRPr="001C68F6">
              <w:rPr>
                <w:rFonts w:ascii="Arial" w:eastAsiaTheme="minorHAnsi" w:hAnsi="Arial" w:cs="Arial"/>
              </w:rPr>
              <w:t xml:space="preserve"> </w:t>
            </w:r>
            <w:proofErr w:type="spellStart"/>
            <w:r w:rsidRPr="001C68F6">
              <w:rPr>
                <w:rFonts w:ascii="Arial" w:eastAsiaTheme="minorHAnsi" w:hAnsi="Arial" w:cs="Arial"/>
              </w:rPr>
              <w:t>pregătitoare</w:t>
            </w:r>
            <w:proofErr w:type="spellEnd"/>
            <w:r w:rsidRPr="001C68F6">
              <w:rPr>
                <w:rFonts w:ascii="Arial" w:eastAsiaTheme="minorHAnsi" w:hAnsi="Arial" w:cs="Arial"/>
              </w:rPr>
              <w:t xml:space="preserve"> au </w:t>
            </w:r>
            <w:proofErr w:type="spellStart"/>
            <w:r w:rsidRPr="001C68F6">
              <w:rPr>
                <w:rFonts w:ascii="Arial" w:eastAsiaTheme="minorHAnsi" w:hAnsi="Arial" w:cs="Arial"/>
              </w:rPr>
              <w:t>fost</w:t>
            </w:r>
            <w:proofErr w:type="spellEnd"/>
            <w:r w:rsidRPr="001C68F6">
              <w:rPr>
                <w:rFonts w:ascii="Arial" w:eastAsiaTheme="minorHAnsi" w:hAnsi="Arial" w:cs="Arial"/>
              </w:rPr>
              <w:t xml:space="preserve"> </w:t>
            </w:r>
            <w:proofErr w:type="spellStart"/>
            <w:r w:rsidRPr="001C68F6">
              <w:rPr>
                <w:rFonts w:ascii="Arial" w:eastAsiaTheme="minorHAnsi" w:hAnsi="Arial" w:cs="Arial"/>
              </w:rPr>
              <w:t>dotate</w:t>
            </w:r>
            <w:proofErr w:type="spellEnd"/>
            <w:r w:rsidRPr="001C68F6">
              <w:rPr>
                <w:rFonts w:ascii="Arial" w:eastAsiaTheme="minorHAnsi" w:hAnsi="Arial" w:cs="Arial"/>
              </w:rPr>
              <w:t xml:space="preserve"> cu material didactic, </w:t>
            </w:r>
            <w:proofErr w:type="spellStart"/>
            <w:r w:rsidRPr="001C68F6">
              <w:rPr>
                <w:rFonts w:ascii="Arial" w:eastAsiaTheme="minorHAnsi" w:hAnsi="Arial" w:cs="Arial"/>
              </w:rPr>
              <w:t>jocuri</w:t>
            </w:r>
            <w:proofErr w:type="spellEnd"/>
            <w:r w:rsidRPr="001C68F6">
              <w:rPr>
                <w:rFonts w:ascii="Arial" w:eastAsiaTheme="minorHAnsi" w:hAnsi="Arial" w:cs="Arial"/>
              </w:rPr>
              <w:t xml:space="preserve"> educative </w:t>
            </w:r>
            <w:proofErr w:type="spellStart"/>
            <w:r w:rsidRPr="001C68F6">
              <w:rPr>
                <w:rFonts w:ascii="Arial" w:eastAsiaTheme="minorHAnsi" w:hAnsi="Arial" w:cs="Arial"/>
              </w:rPr>
              <w:t>şi</w:t>
            </w:r>
            <w:proofErr w:type="spellEnd"/>
            <w:r w:rsidRPr="001C68F6">
              <w:rPr>
                <w:rFonts w:ascii="Arial" w:eastAsiaTheme="minorHAnsi" w:hAnsi="Arial" w:cs="Arial"/>
              </w:rPr>
              <w:t xml:space="preserve"> </w:t>
            </w:r>
            <w:proofErr w:type="spellStart"/>
            <w:r w:rsidRPr="001C68F6">
              <w:rPr>
                <w:rFonts w:ascii="Arial" w:eastAsiaTheme="minorHAnsi" w:hAnsi="Arial" w:cs="Arial"/>
              </w:rPr>
              <w:t>alte</w:t>
            </w:r>
            <w:proofErr w:type="spellEnd"/>
            <w:r w:rsidRPr="001C68F6">
              <w:rPr>
                <w:rFonts w:ascii="Arial" w:eastAsiaTheme="minorHAnsi" w:hAnsi="Arial" w:cs="Arial"/>
              </w:rPr>
              <w:t xml:space="preserve"> </w:t>
            </w:r>
            <w:proofErr w:type="spellStart"/>
            <w:r w:rsidRPr="001C68F6">
              <w:rPr>
                <w:rFonts w:ascii="Arial" w:eastAsiaTheme="minorHAnsi" w:hAnsi="Arial" w:cs="Arial"/>
              </w:rPr>
              <w:t>materiale</w:t>
            </w:r>
            <w:proofErr w:type="spellEnd"/>
            <w:r w:rsidRPr="001C68F6">
              <w:rPr>
                <w:rFonts w:ascii="Arial" w:eastAsiaTheme="minorHAnsi" w:hAnsi="Arial" w:cs="Arial"/>
              </w:rPr>
              <w:t xml:space="preserve"> </w:t>
            </w:r>
            <w:proofErr w:type="spellStart"/>
            <w:r w:rsidRPr="001C68F6">
              <w:rPr>
                <w:rFonts w:ascii="Arial" w:eastAsiaTheme="minorHAnsi" w:hAnsi="Arial" w:cs="Arial"/>
              </w:rPr>
              <w:t>necesare</w:t>
            </w:r>
            <w:proofErr w:type="spellEnd"/>
            <w:r w:rsidRPr="001C68F6">
              <w:rPr>
                <w:rFonts w:ascii="Arial" w:eastAsiaTheme="minorHAnsi" w:hAnsi="Arial" w:cs="Arial"/>
              </w:rPr>
              <w:t xml:space="preserve"> </w:t>
            </w:r>
            <w:proofErr w:type="spellStart"/>
            <w:r w:rsidRPr="001C68F6">
              <w:rPr>
                <w:rFonts w:ascii="Arial" w:eastAsiaTheme="minorHAnsi" w:hAnsi="Arial" w:cs="Arial"/>
              </w:rPr>
              <w:t>procesului</w:t>
            </w:r>
            <w:proofErr w:type="spellEnd"/>
            <w:r w:rsidRPr="001C68F6">
              <w:rPr>
                <w:rFonts w:ascii="Arial" w:eastAsiaTheme="minorHAnsi" w:hAnsi="Arial" w:cs="Arial"/>
              </w:rPr>
              <w:t xml:space="preserve"> de </w:t>
            </w:r>
            <w:proofErr w:type="spellStart"/>
            <w:r w:rsidRPr="001C68F6">
              <w:rPr>
                <w:rFonts w:ascii="Arial" w:eastAsiaTheme="minorHAnsi" w:hAnsi="Arial" w:cs="Arial"/>
              </w:rPr>
              <w:t>educaţie</w:t>
            </w:r>
            <w:proofErr w:type="spellEnd"/>
            <w:r w:rsidRPr="001C68F6">
              <w:rPr>
                <w:rFonts w:ascii="Arial" w:eastAsiaTheme="minorHAnsi" w:hAnsi="Arial" w:cs="Arial"/>
              </w:rPr>
              <w:t xml:space="preserve"> </w:t>
            </w:r>
            <w:proofErr w:type="spellStart"/>
            <w:r w:rsidRPr="001C68F6">
              <w:rPr>
                <w:rFonts w:ascii="Arial" w:eastAsiaTheme="minorHAnsi" w:hAnsi="Arial" w:cs="Arial"/>
              </w:rPr>
              <w:t>timpurie</w:t>
            </w:r>
            <w:proofErr w:type="spellEnd"/>
            <w:r>
              <w:rPr>
                <w:rFonts w:ascii="Arial" w:eastAsiaTheme="minorHAnsi" w:hAnsi="Arial" w:cs="Arial"/>
              </w:rPr>
              <w:t xml:space="preserve"> a </w:t>
            </w:r>
            <w:proofErr w:type="spellStart"/>
            <w:r>
              <w:rPr>
                <w:rFonts w:ascii="Arial" w:eastAsiaTheme="minorHAnsi" w:hAnsi="Arial" w:cs="Arial"/>
              </w:rPr>
              <w:t>copiilor</w:t>
            </w:r>
            <w:proofErr w:type="spellEnd"/>
            <w:r>
              <w:rPr>
                <w:rFonts w:ascii="Arial" w:eastAsiaTheme="minorHAnsi" w:hAnsi="Arial" w:cs="Arial"/>
              </w:rPr>
              <w:t xml:space="preserve"> de la 3 la 6/7 </w:t>
            </w:r>
            <w:proofErr w:type="spellStart"/>
            <w:r>
              <w:rPr>
                <w:rFonts w:ascii="Arial" w:eastAsiaTheme="minorHAnsi" w:hAnsi="Arial" w:cs="Arial"/>
              </w:rPr>
              <w:t>ani</w:t>
            </w:r>
            <w:proofErr w:type="spellEnd"/>
            <w:r>
              <w:rPr>
                <w:rFonts w:ascii="Arial" w:eastAsiaTheme="minorHAnsi" w:hAnsi="Arial" w:cs="Arial"/>
              </w:rPr>
              <w:t>.</w:t>
            </w:r>
          </w:p>
          <w:p w:rsidR="00657544" w:rsidRPr="00DA1040" w:rsidRDefault="00657544" w:rsidP="00D542B6">
            <w:pPr>
              <w:autoSpaceDE w:val="0"/>
              <w:autoSpaceDN w:val="0"/>
              <w:adjustRightInd w:val="0"/>
              <w:jc w:val="both"/>
              <w:rPr>
                <w:rFonts w:ascii="Arial" w:eastAsiaTheme="minorHAnsi" w:hAnsi="Arial" w:cs="Arial"/>
              </w:rPr>
            </w:pPr>
          </w:p>
        </w:tc>
      </w:tr>
      <w:tr w:rsidR="00657544" w:rsidTr="00D542B6">
        <w:tc>
          <w:tcPr>
            <w:tcW w:w="10866" w:type="dxa"/>
            <w:tcBorders>
              <w:top w:val="single" w:sz="4" w:space="0" w:color="000000"/>
              <w:left w:val="single" w:sz="4" w:space="0" w:color="000000"/>
              <w:bottom w:val="single" w:sz="4" w:space="0" w:color="000000"/>
              <w:right w:val="single" w:sz="4" w:space="0" w:color="000000"/>
            </w:tcBorders>
            <w:hideMark/>
          </w:tcPr>
          <w:p w:rsidR="00657544" w:rsidRDefault="00657544" w:rsidP="00D542B6">
            <w:pPr>
              <w:pStyle w:val="Caption"/>
              <w:spacing w:before="100" w:after="100" w:line="240" w:lineRule="auto"/>
            </w:pPr>
            <w:r>
              <w:rPr>
                <w:rFonts w:ascii="Arial" w:hAnsi="Arial" w:cs="Arial"/>
                <w:b/>
                <w:i w:val="0"/>
              </w:rPr>
              <w:t>4. Impact asupra mediului</w:t>
            </w:r>
          </w:p>
          <w:p w:rsidR="00657544" w:rsidRDefault="00657544" w:rsidP="00D542B6">
            <w:pPr>
              <w:pStyle w:val="Caption"/>
              <w:spacing w:before="100" w:after="100" w:line="240" w:lineRule="auto"/>
            </w:pPr>
            <w:r>
              <w:rPr>
                <w:rFonts w:ascii="Arial" w:eastAsia="Arial" w:hAnsi="Arial" w:cs="Arial"/>
                <w:i w:val="0"/>
              </w:rPr>
              <w:t xml:space="preserve">   </w:t>
            </w:r>
            <w:r>
              <w:rPr>
                <w:rFonts w:ascii="Arial" w:eastAsia="Times New Roman" w:hAnsi="Arial" w:cs="Arial"/>
                <w:i w:val="0"/>
                <w:kern w:val="0"/>
                <w:lang w:eastAsia="ro-RO" w:bidi="ar-SA"/>
              </w:rPr>
              <w:t>Nu se referă la acest subiect</w:t>
            </w:r>
            <w:r>
              <w:rPr>
                <w:rFonts w:ascii="Arial" w:hAnsi="Arial" w:cs="Arial"/>
                <w:i w:val="0"/>
              </w:rPr>
              <w:t>.</w:t>
            </w:r>
          </w:p>
        </w:tc>
      </w:tr>
      <w:tr w:rsidR="00657544" w:rsidTr="00D542B6">
        <w:tc>
          <w:tcPr>
            <w:tcW w:w="10866" w:type="dxa"/>
            <w:tcBorders>
              <w:top w:val="single" w:sz="4" w:space="0" w:color="000000"/>
              <w:left w:val="single" w:sz="4" w:space="0" w:color="000000"/>
              <w:bottom w:val="nil"/>
              <w:right w:val="single" w:sz="4" w:space="0" w:color="000000"/>
            </w:tcBorders>
            <w:hideMark/>
          </w:tcPr>
          <w:p w:rsidR="00657544" w:rsidRPr="00242208" w:rsidRDefault="00657544" w:rsidP="00D542B6">
            <w:pPr>
              <w:pStyle w:val="Caption"/>
              <w:spacing w:before="100" w:after="100" w:line="240" w:lineRule="auto"/>
              <w:contextualSpacing/>
              <w:jc w:val="center"/>
              <w:rPr>
                <w:rFonts w:ascii="Arial" w:hAnsi="Arial" w:cs="Arial"/>
              </w:rPr>
            </w:pPr>
            <w:proofErr w:type="spellStart"/>
            <w:r w:rsidRPr="00242208">
              <w:rPr>
                <w:rFonts w:ascii="Arial" w:eastAsia="Times New Roman" w:hAnsi="Arial" w:cs="Arial"/>
                <w:b/>
                <w:i w:val="0"/>
                <w:iCs w:val="0"/>
                <w:kern w:val="0"/>
                <w:lang w:bidi="ar-SA"/>
              </w:rPr>
              <w:t>Secţiunea</w:t>
            </w:r>
            <w:proofErr w:type="spellEnd"/>
            <w:r w:rsidRPr="00242208">
              <w:rPr>
                <w:rFonts w:ascii="Arial" w:eastAsia="Times New Roman" w:hAnsi="Arial" w:cs="Arial"/>
                <w:b/>
                <w:i w:val="0"/>
                <w:iCs w:val="0"/>
                <w:kern w:val="0"/>
                <w:lang w:bidi="ar-SA"/>
              </w:rPr>
              <w:t xml:space="preserve"> a 4-a</w:t>
            </w:r>
          </w:p>
          <w:p w:rsidR="00657544" w:rsidRPr="00242208" w:rsidRDefault="00657544" w:rsidP="00D542B6">
            <w:pPr>
              <w:pStyle w:val="Caption"/>
              <w:spacing w:before="100" w:after="100" w:line="240" w:lineRule="auto"/>
              <w:contextualSpacing/>
              <w:jc w:val="center"/>
              <w:rPr>
                <w:rFonts w:ascii="Arial" w:eastAsia="Times New Roman" w:hAnsi="Arial" w:cs="Arial"/>
                <w:b/>
                <w:i w:val="0"/>
                <w:iCs w:val="0"/>
                <w:kern w:val="0"/>
                <w:lang w:bidi="ar-SA"/>
              </w:rPr>
            </w:pPr>
            <w:r w:rsidRPr="00242208">
              <w:rPr>
                <w:rFonts w:ascii="Arial" w:eastAsia="Times New Roman" w:hAnsi="Arial" w:cs="Arial"/>
                <w:b/>
                <w:i w:val="0"/>
                <w:iCs w:val="0"/>
                <w:kern w:val="0"/>
                <w:lang w:bidi="ar-SA"/>
              </w:rPr>
              <w:t xml:space="preserve">Impactul financiar asupra bugetului general consolidat atât pe termen scurt, pentru anul curent cât </w:t>
            </w:r>
            <w:proofErr w:type="spellStart"/>
            <w:r w:rsidRPr="00242208">
              <w:rPr>
                <w:rFonts w:ascii="Arial" w:eastAsia="Times New Roman" w:hAnsi="Arial" w:cs="Arial"/>
                <w:b/>
                <w:i w:val="0"/>
                <w:iCs w:val="0"/>
                <w:kern w:val="0"/>
                <w:lang w:bidi="ar-SA"/>
              </w:rPr>
              <w:t>şi</w:t>
            </w:r>
            <w:proofErr w:type="spellEnd"/>
            <w:r w:rsidRPr="00242208">
              <w:rPr>
                <w:rFonts w:ascii="Arial" w:eastAsia="Times New Roman" w:hAnsi="Arial" w:cs="Arial"/>
                <w:b/>
                <w:i w:val="0"/>
                <w:iCs w:val="0"/>
                <w:kern w:val="0"/>
                <w:lang w:bidi="ar-SA"/>
              </w:rPr>
              <w:t xml:space="preserve"> pe termen lung (5 ani)</w:t>
            </w:r>
          </w:p>
          <w:p w:rsidR="00657544" w:rsidRPr="00242208" w:rsidRDefault="00657544" w:rsidP="00D542B6">
            <w:pPr>
              <w:autoSpaceDE w:val="0"/>
              <w:autoSpaceDN w:val="0"/>
              <w:adjustRightInd w:val="0"/>
              <w:rPr>
                <w:rFonts w:ascii="Arial" w:eastAsiaTheme="minorHAnsi" w:hAnsi="Arial" w:cs="Arial"/>
              </w:rPr>
            </w:pP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r>
              <w:rPr>
                <w:rFonts w:ascii="Arial" w:eastAsiaTheme="minorHAnsi" w:hAnsi="Arial" w:cs="Arial"/>
              </w:rPr>
              <w:t xml:space="preserve">                  - mii lei - |</w:t>
            </w:r>
            <w:r w:rsidRPr="00242208">
              <w:rPr>
                <w:rFonts w:ascii="Arial" w:eastAsiaTheme="minorHAnsi" w:hAnsi="Arial" w:cs="Arial"/>
              </w:rPr>
              <w:t>___________________________________________________________________________|</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proofErr w:type="spellStart"/>
            <w:r w:rsidRPr="00242208">
              <w:rPr>
                <w:rFonts w:ascii="Arial" w:eastAsiaTheme="minorHAnsi" w:hAnsi="Arial" w:cs="Arial"/>
              </w:rPr>
              <w:t>Indicatori</w:t>
            </w:r>
            <w:proofErr w:type="spellEnd"/>
            <w:r w:rsidRPr="00242208">
              <w:rPr>
                <w:rFonts w:ascii="Arial" w:eastAsiaTheme="minorHAnsi" w:hAnsi="Arial" w:cs="Arial"/>
              </w:rPr>
              <w:t xml:space="preserve">               </w:t>
            </w:r>
            <w:r>
              <w:rPr>
                <w:rFonts w:ascii="Arial" w:eastAsiaTheme="minorHAnsi" w:hAnsi="Arial" w:cs="Arial"/>
              </w:rPr>
              <w:t xml:space="preserve">                                </w:t>
            </w:r>
            <w:proofErr w:type="spellStart"/>
            <w:r>
              <w:rPr>
                <w:rFonts w:ascii="Arial" w:eastAsiaTheme="minorHAnsi" w:hAnsi="Arial" w:cs="Arial"/>
              </w:rPr>
              <w:t>Anul</w:t>
            </w:r>
            <w:proofErr w:type="spellEnd"/>
            <w:r>
              <w:rPr>
                <w:rFonts w:ascii="Arial" w:eastAsiaTheme="minorHAnsi" w:hAnsi="Arial" w:cs="Arial"/>
              </w:rPr>
              <w:t xml:space="preserve">   </w:t>
            </w:r>
            <w:r w:rsidRPr="00242208">
              <w:rPr>
                <w:rFonts w:ascii="Arial" w:eastAsiaTheme="minorHAnsi" w:hAnsi="Arial" w:cs="Arial"/>
              </w:rPr>
              <w:t xml:space="preserve">   </w:t>
            </w:r>
            <w:r>
              <w:rPr>
                <w:rFonts w:ascii="Arial" w:eastAsiaTheme="minorHAnsi" w:hAnsi="Arial" w:cs="Arial"/>
              </w:rPr>
              <w:t xml:space="preserve">          </w:t>
            </w:r>
            <w:proofErr w:type="spellStart"/>
            <w:r w:rsidRPr="00242208">
              <w:rPr>
                <w:rFonts w:ascii="Arial" w:eastAsiaTheme="minorHAnsi" w:hAnsi="Arial" w:cs="Arial"/>
              </w:rPr>
              <w:t>Următorii</w:t>
            </w:r>
            <w:proofErr w:type="spellEnd"/>
            <w:r w:rsidRPr="00242208">
              <w:rPr>
                <w:rFonts w:ascii="Arial" w:eastAsiaTheme="minorHAnsi" w:hAnsi="Arial" w:cs="Arial"/>
              </w:rPr>
              <w:t xml:space="preserve">   </w:t>
            </w:r>
            <w:r>
              <w:rPr>
                <w:rFonts w:ascii="Arial" w:eastAsiaTheme="minorHAnsi" w:hAnsi="Arial" w:cs="Arial"/>
              </w:rPr>
              <w:t xml:space="preserve">                        </w:t>
            </w:r>
            <w:r w:rsidRPr="00242208">
              <w:rPr>
                <w:rFonts w:ascii="Arial" w:eastAsiaTheme="minorHAnsi" w:hAnsi="Arial" w:cs="Arial"/>
              </w:rPr>
              <w:t xml:space="preserve">Media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r>
              <w:rPr>
                <w:rFonts w:ascii="Arial" w:eastAsiaTheme="minorHAnsi" w:hAnsi="Arial" w:cs="Arial"/>
              </w:rPr>
              <w:t xml:space="preserve">                                    </w:t>
            </w:r>
            <w:proofErr w:type="spellStart"/>
            <w:r>
              <w:rPr>
                <w:rFonts w:ascii="Arial" w:eastAsiaTheme="minorHAnsi" w:hAnsi="Arial" w:cs="Arial"/>
              </w:rPr>
              <w:t>curent</w:t>
            </w:r>
            <w:proofErr w:type="spellEnd"/>
            <w:r w:rsidRPr="00242208">
              <w:rPr>
                <w:rFonts w:ascii="Arial" w:eastAsiaTheme="minorHAnsi" w:hAnsi="Arial" w:cs="Arial"/>
              </w:rPr>
              <w:t xml:space="preserve">  </w:t>
            </w:r>
            <w:r>
              <w:rPr>
                <w:rFonts w:ascii="Arial" w:eastAsiaTheme="minorHAnsi" w:hAnsi="Arial" w:cs="Arial"/>
              </w:rPr>
              <w:t xml:space="preserve">             </w:t>
            </w:r>
            <w:r w:rsidRPr="00242208">
              <w:rPr>
                <w:rFonts w:ascii="Arial" w:eastAsiaTheme="minorHAnsi" w:hAnsi="Arial" w:cs="Arial"/>
              </w:rPr>
              <w:t xml:space="preserve">4 </w:t>
            </w:r>
            <w:proofErr w:type="spellStart"/>
            <w:r w:rsidRPr="00242208">
              <w:rPr>
                <w:rFonts w:ascii="Arial" w:eastAsiaTheme="minorHAnsi" w:hAnsi="Arial" w:cs="Arial"/>
              </w:rPr>
              <w:t>ani</w:t>
            </w:r>
            <w:proofErr w:type="spellEnd"/>
            <w:r w:rsidRPr="00242208">
              <w:rPr>
                <w:rFonts w:ascii="Arial" w:eastAsiaTheme="minorHAnsi" w:hAnsi="Arial" w:cs="Arial"/>
              </w:rPr>
              <w:t xml:space="preserve">       </w:t>
            </w:r>
            <w:r>
              <w:rPr>
                <w:rFonts w:ascii="Arial" w:eastAsiaTheme="minorHAnsi" w:hAnsi="Arial" w:cs="Arial"/>
              </w:rPr>
              <w:t xml:space="preserve">                         </w:t>
            </w:r>
            <w:proofErr w:type="spellStart"/>
            <w:r>
              <w:rPr>
                <w:rFonts w:ascii="Arial" w:eastAsiaTheme="minorHAnsi" w:hAnsi="Arial" w:cs="Arial"/>
              </w:rPr>
              <w:t>pe</w:t>
            </w:r>
            <w:proofErr w:type="spellEnd"/>
            <w:r>
              <w:rPr>
                <w:rFonts w:ascii="Arial" w:eastAsiaTheme="minorHAnsi" w:hAnsi="Arial" w:cs="Arial"/>
              </w:rPr>
              <w:t xml:space="preserve"> 5 </w:t>
            </w:r>
            <w:proofErr w:type="spellStart"/>
            <w:r>
              <w:rPr>
                <w:rFonts w:ascii="Arial" w:eastAsiaTheme="minorHAnsi" w:hAnsi="Arial" w:cs="Arial"/>
              </w:rPr>
              <w:t>ani</w:t>
            </w:r>
            <w:proofErr w:type="spellEnd"/>
            <w:r>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_________</w:t>
            </w:r>
            <w:r>
              <w:rPr>
                <w:rFonts w:ascii="Arial" w:eastAsiaTheme="minorHAnsi" w:hAnsi="Arial" w:cs="Arial"/>
              </w:rPr>
              <w:t>______________________________2020    2021    2022   2023     2024___________</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1. </w:t>
            </w:r>
            <w:proofErr w:type="spellStart"/>
            <w:r w:rsidRPr="00242208">
              <w:rPr>
                <w:rFonts w:ascii="Arial" w:eastAsiaTheme="minorHAnsi" w:hAnsi="Arial" w:cs="Arial"/>
              </w:rPr>
              <w:t>Modific</w:t>
            </w:r>
            <w:r>
              <w:rPr>
                <w:rFonts w:ascii="Arial" w:eastAsiaTheme="minorHAnsi" w:hAnsi="Arial" w:cs="Arial"/>
              </w:rPr>
              <w:t>ări</w:t>
            </w:r>
            <w:proofErr w:type="spellEnd"/>
            <w:r>
              <w:rPr>
                <w:rFonts w:ascii="Arial" w:eastAsiaTheme="minorHAnsi" w:hAnsi="Arial" w:cs="Arial"/>
              </w:rPr>
              <w:t xml:space="preserve"> ale </w:t>
            </w:r>
            <w:proofErr w:type="spellStart"/>
            <w:r>
              <w:rPr>
                <w:rFonts w:ascii="Arial" w:eastAsiaTheme="minorHAnsi" w:hAnsi="Arial" w:cs="Arial"/>
              </w:rPr>
              <w:t>veniturilor</w:t>
            </w:r>
            <w:proofErr w:type="spellEnd"/>
            <w:r>
              <w:rPr>
                <w:rFonts w:ascii="Arial" w:eastAsiaTheme="minorHAnsi" w:hAnsi="Arial" w:cs="Arial"/>
              </w:rPr>
              <w:t xml:space="preserve"> </w:t>
            </w:r>
            <w:proofErr w:type="spellStart"/>
            <w:r>
              <w:rPr>
                <w:rFonts w:ascii="Arial" w:eastAsiaTheme="minorHAnsi" w:hAnsi="Arial" w:cs="Arial"/>
              </w:rPr>
              <w:t>bugetare</w:t>
            </w:r>
            <w:proofErr w:type="spellEnd"/>
            <w:r>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plus/minus, din care: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a) </w:t>
            </w:r>
            <w:proofErr w:type="spellStart"/>
            <w:r w:rsidRPr="00242208">
              <w:rPr>
                <w:rFonts w:ascii="Arial" w:eastAsiaTheme="minorHAnsi" w:hAnsi="Arial" w:cs="Arial"/>
              </w:rPr>
              <w:t>buget</w:t>
            </w:r>
            <w:proofErr w:type="spellEnd"/>
            <w:r w:rsidRPr="00242208">
              <w:rPr>
                <w:rFonts w:ascii="Arial" w:eastAsiaTheme="minorHAnsi" w:hAnsi="Arial" w:cs="Arial"/>
              </w:rPr>
              <w:t xml:space="preserve"> de stat, din </w:t>
            </w:r>
            <w:proofErr w:type="spellStart"/>
            <w:r w:rsidRPr="00242208">
              <w:rPr>
                <w:rFonts w:ascii="Arial" w:eastAsiaTheme="minorHAnsi" w:hAnsi="Arial" w:cs="Arial"/>
              </w:rPr>
              <w:t>acesta</w:t>
            </w:r>
            <w:proofErr w:type="spellEnd"/>
            <w:r w:rsidRPr="00242208">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proofErr w:type="gramStart"/>
            <w:r w:rsidRPr="00242208">
              <w:rPr>
                <w:rFonts w:ascii="Arial" w:eastAsiaTheme="minorHAnsi" w:hAnsi="Arial" w:cs="Arial"/>
              </w:rPr>
              <w:t xml:space="preserve">   </w:t>
            </w:r>
            <w:r>
              <w:rPr>
                <w:rFonts w:ascii="Arial" w:eastAsiaTheme="minorHAnsi" w:hAnsi="Arial" w:cs="Arial"/>
              </w:rPr>
              <w:t>(</w:t>
            </w:r>
            <w:proofErr w:type="spellStart"/>
            <w:proofErr w:type="gramEnd"/>
            <w:r>
              <w:rPr>
                <w:rFonts w:ascii="Arial" w:eastAsiaTheme="minorHAnsi" w:hAnsi="Arial" w:cs="Arial"/>
              </w:rPr>
              <w:t>i</w:t>
            </w:r>
            <w:proofErr w:type="spellEnd"/>
            <w:r>
              <w:rPr>
                <w:rFonts w:ascii="Arial" w:eastAsiaTheme="minorHAnsi" w:hAnsi="Arial" w:cs="Arial"/>
              </w:rPr>
              <w:t xml:space="preserve">) </w:t>
            </w:r>
            <w:proofErr w:type="spellStart"/>
            <w:r>
              <w:rPr>
                <w:rFonts w:ascii="Arial" w:eastAsiaTheme="minorHAnsi" w:hAnsi="Arial" w:cs="Arial"/>
              </w:rPr>
              <w:t>impozit</w:t>
            </w:r>
            <w:proofErr w:type="spellEnd"/>
            <w:r w:rsidRPr="00242208">
              <w:rPr>
                <w:rFonts w:ascii="Arial" w:eastAsiaTheme="minorHAnsi" w:hAnsi="Arial" w:cs="Arial"/>
              </w:rPr>
              <w:t xml:space="preserve"> </w:t>
            </w:r>
            <w:proofErr w:type="spellStart"/>
            <w:r w:rsidRPr="00242208">
              <w:rPr>
                <w:rFonts w:ascii="Arial" w:eastAsiaTheme="minorHAnsi" w:hAnsi="Arial" w:cs="Arial"/>
              </w:rPr>
              <w:t>pe</w:t>
            </w:r>
            <w:proofErr w:type="spellEnd"/>
            <w:r w:rsidRPr="00242208">
              <w:rPr>
                <w:rFonts w:ascii="Arial" w:eastAsiaTheme="minorHAnsi" w:hAnsi="Arial" w:cs="Arial"/>
              </w:rPr>
              <w:t xml:space="preserve"> profit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proofErr w:type="gramStart"/>
            <w:r w:rsidRPr="00242208">
              <w:rPr>
                <w:rFonts w:ascii="Arial" w:eastAsiaTheme="minorHAnsi" w:hAnsi="Arial" w:cs="Arial"/>
              </w:rPr>
              <w:t xml:space="preserve">   (</w:t>
            </w:r>
            <w:proofErr w:type="gramEnd"/>
            <w:r w:rsidRPr="00242208">
              <w:rPr>
                <w:rFonts w:ascii="Arial" w:eastAsiaTheme="minorHAnsi" w:hAnsi="Arial" w:cs="Arial"/>
              </w:rPr>
              <w:t xml:space="preserve">ii) </w:t>
            </w:r>
            <w:proofErr w:type="spellStart"/>
            <w:r w:rsidRPr="00242208">
              <w:rPr>
                <w:rFonts w:ascii="Arial" w:eastAsiaTheme="minorHAnsi" w:hAnsi="Arial" w:cs="Arial"/>
              </w:rPr>
              <w:t>impozit</w:t>
            </w:r>
            <w:proofErr w:type="spellEnd"/>
            <w:r w:rsidRPr="00242208">
              <w:rPr>
                <w:rFonts w:ascii="Arial" w:eastAsiaTheme="minorHAnsi" w:hAnsi="Arial" w:cs="Arial"/>
              </w:rPr>
              <w:t xml:space="preserve"> </w:t>
            </w:r>
            <w:proofErr w:type="spellStart"/>
            <w:r w:rsidRPr="00242208">
              <w:rPr>
                <w:rFonts w:ascii="Arial" w:eastAsiaTheme="minorHAnsi" w:hAnsi="Arial" w:cs="Arial"/>
              </w:rPr>
              <w:t>pe</w:t>
            </w:r>
            <w:proofErr w:type="spellEnd"/>
            <w:r w:rsidRPr="00242208">
              <w:rPr>
                <w:rFonts w:ascii="Arial" w:eastAsiaTheme="minorHAnsi" w:hAnsi="Arial" w:cs="Arial"/>
              </w:rPr>
              <w:t xml:space="preserve"> </w:t>
            </w:r>
            <w:proofErr w:type="spellStart"/>
            <w:r w:rsidRPr="00242208">
              <w:rPr>
                <w:rFonts w:ascii="Arial" w:eastAsiaTheme="minorHAnsi" w:hAnsi="Arial" w:cs="Arial"/>
              </w:rPr>
              <w:t>venit</w:t>
            </w:r>
            <w:proofErr w:type="spellEnd"/>
            <w:r w:rsidRPr="00242208">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b) </w:t>
            </w:r>
            <w:proofErr w:type="spellStart"/>
            <w:r w:rsidRPr="00242208">
              <w:rPr>
                <w:rFonts w:ascii="Arial" w:eastAsiaTheme="minorHAnsi" w:hAnsi="Arial" w:cs="Arial"/>
              </w:rPr>
              <w:t>bugete</w:t>
            </w:r>
            <w:proofErr w:type="spellEnd"/>
            <w:r w:rsidRPr="00242208">
              <w:rPr>
                <w:rFonts w:ascii="Arial" w:eastAsiaTheme="minorHAnsi" w:hAnsi="Arial" w:cs="Arial"/>
              </w:rPr>
              <w:t xml:space="preserve"> locale: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proofErr w:type="gramStart"/>
            <w:r w:rsidRPr="00242208">
              <w:rPr>
                <w:rFonts w:ascii="Arial" w:eastAsiaTheme="minorHAnsi" w:hAnsi="Arial" w:cs="Arial"/>
              </w:rPr>
              <w:t xml:space="preserve">   (</w:t>
            </w:r>
            <w:proofErr w:type="spellStart"/>
            <w:proofErr w:type="gramEnd"/>
            <w:r w:rsidRPr="00242208">
              <w:rPr>
                <w:rFonts w:ascii="Arial" w:eastAsiaTheme="minorHAnsi" w:hAnsi="Arial" w:cs="Arial"/>
              </w:rPr>
              <w:t>i</w:t>
            </w:r>
            <w:proofErr w:type="spellEnd"/>
            <w:r w:rsidRPr="00242208">
              <w:rPr>
                <w:rFonts w:ascii="Arial" w:eastAsiaTheme="minorHAnsi" w:hAnsi="Arial" w:cs="Arial"/>
              </w:rPr>
              <w:t xml:space="preserve">) </w:t>
            </w:r>
            <w:proofErr w:type="spellStart"/>
            <w:r w:rsidRPr="00242208">
              <w:rPr>
                <w:rFonts w:ascii="Arial" w:eastAsiaTheme="minorHAnsi" w:hAnsi="Arial" w:cs="Arial"/>
              </w:rPr>
              <w:t>impozit</w:t>
            </w:r>
            <w:proofErr w:type="spellEnd"/>
            <w:r w:rsidRPr="00242208">
              <w:rPr>
                <w:rFonts w:ascii="Arial" w:eastAsiaTheme="minorHAnsi" w:hAnsi="Arial" w:cs="Arial"/>
              </w:rPr>
              <w:t xml:space="preserve"> </w:t>
            </w:r>
            <w:proofErr w:type="spellStart"/>
            <w:r w:rsidRPr="00242208">
              <w:rPr>
                <w:rFonts w:ascii="Arial" w:eastAsiaTheme="minorHAnsi" w:hAnsi="Arial" w:cs="Arial"/>
              </w:rPr>
              <w:t>pe</w:t>
            </w:r>
            <w:proofErr w:type="spellEnd"/>
            <w:r w:rsidRPr="00242208">
              <w:rPr>
                <w:rFonts w:ascii="Arial" w:eastAsiaTheme="minorHAnsi" w:hAnsi="Arial" w:cs="Arial"/>
              </w:rPr>
              <w:t xml:space="preserve"> profit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c) </w:t>
            </w:r>
            <w:proofErr w:type="spellStart"/>
            <w:r w:rsidRPr="00242208">
              <w:rPr>
                <w:rFonts w:ascii="Arial" w:eastAsiaTheme="minorHAnsi" w:hAnsi="Arial" w:cs="Arial"/>
              </w:rPr>
              <w:t>bugetul</w:t>
            </w:r>
            <w:proofErr w:type="spellEnd"/>
            <w:r w:rsidRPr="00242208">
              <w:rPr>
                <w:rFonts w:ascii="Arial" w:eastAsiaTheme="minorHAnsi" w:hAnsi="Arial" w:cs="Arial"/>
              </w:rPr>
              <w:t xml:space="preserve"> </w:t>
            </w:r>
            <w:proofErr w:type="spellStart"/>
            <w:r w:rsidRPr="00242208">
              <w:rPr>
                <w:rFonts w:ascii="Arial" w:eastAsiaTheme="minorHAnsi" w:hAnsi="Arial" w:cs="Arial"/>
              </w:rPr>
              <w:t>asigurărilor</w:t>
            </w:r>
            <w:proofErr w:type="spellEnd"/>
            <w:r w:rsidRPr="00242208">
              <w:rPr>
                <w:rFonts w:ascii="Arial" w:eastAsiaTheme="minorHAnsi" w:hAnsi="Arial" w:cs="Arial"/>
              </w:rPr>
              <w:t xml:space="preserve"> </w:t>
            </w:r>
            <w:proofErr w:type="spellStart"/>
            <w:r w:rsidRPr="00242208">
              <w:rPr>
                <w:rFonts w:ascii="Arial" w:eastAsiaTheme="minorHAnsi" w:hAnsi="Arial" w:cs="Arial"/>
              </w:rPr>
              <w:t>sociale</w:t>
            </w:r>
            <w:proofErr w:type="spellEnd"/>
            <w:r w:rsidRPr="00242208">
              <w:rPr>
                <w:rFonts w:ascii="Arial" w:eastAsiaTheme="minorHAnsi" w:hAnsi="Arial" w:cs="Arial"/>
              </w:rPr>
              <w:t xml:space="preserve"> de stat: |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proofErr w:type="gramStart"/>
            <w:r w:rsidRPr="00242208">
              <w:rPr>
                <w:rFonts w:ascii="Arial" w:eastAsiaTheme="minorHAnsi" w:hAnsi="Arial" w:cs="Arial"/>
              </w:rPr>
              <w:t xml:space="preserve">   (</w:t>
            </w:r>
            <w:proofErr w:type="spellStart"/>
            <w:proofErr w:type="gramEnd"/>
            <w:r w:rsidRPr="00242208">
              <w:rPr>
                <w:rFonts w:ascii="Arial" w:eastAsiaTheme="minorHAnsi" w:hAnsi="Arial" w:cs="Arial"/>
              </w:rPr>
              <w:t>i</w:t>
            </w:r>
            <w:proofErr w:type="spellEnd"/>
            <w:r w:rsidRPr="00242208">
              <w:rPr>
                <w:rFonts w:ascii="Arial" w:eastAsiaTheme="minorHAnsi" w:hAnsi="Arial" w:cs="Arial"/>
              </w:rPr>
              <w:t xml:space="preserve">) </w:t>
            </w:r>
            <w:proofErr w:type="spellStart"/>
            <w:r w:rsidRPr="00242208">
              <w:rPr>
                <w:rFonts w:ascii="Arial" w:eastAsiaTheme="minorHAnsi" w:hAnsi="Arial" w:cs="Arial"/>
              </w:rPr>
              <w:t>contribuţii</w:t>
            </w:r>
            <w:proofErr w:type="spellEnd"/>
            <w:r w:rsidRPr="00242208">
              <w:rPr>
                <w:rFonts w:ascii="Arial" w:eastAsiaTheme="minorHAnsi" w:hAnsi="Arial" w:cs="Arial"/>
              </w:rPr>
              <w:t xml:space="preserve"> de </w:t>
            </w:r>
            <w:proofErr w:type="spellStart"/>
            <w:r w:rsidRPr="00242208">
              <w:rPr>
                <w:rFonts w:ascii="Arial" w:eastAsiaTheme="minorHAnsi" w:hAnsi="Arial" w:cs="Arial"/>
              </w:rPr>
              <w:t>asigurări</w:t>
            </w:r>
            <w:proofErr w:type="spellEnd"/>
            <w:r w:rsidRPr="00242208">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|____________</w:t>
            </w:r>
            <w:r>
              <w:rPr>
                <w:rFonts w:ascii="Arial" w:eastAsiaTheme="minorHAnsi" w:hAnsi="Arial" w:cs="Arial"/>
              </w:rPr>
              <w:t>___________________________________________________________________</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2. </w:t>
            </w:r>
            <w:proofErr w:type="spellStart"/>
            <w:r w:rsidRPr="00242208">
              <w:rPr>
                <w:rFonts w:ascii="Arial" w:eastAsiaTheme="minorHAnsi" w:hAnsi="Arial" w:cs="Arial"/>
              </w:rPr>
              <w:t>Modific</w:t>
            </w:r>
            <w:r>
              <w:rPr>
                <w:rFonts w:ascii="Arial" w:eastAsiaTheme="minorHAnsi" w:hAnsi="Arial" w:cs="Arial"/>
              </w:rPr>
              <w:t>ări</w:t>
            </w:r>
            <w:proofErr w:type="spellEnd"/>
            <w:r>
              <w:rPr>
                <w:rFonts w:ascii="Arial" w:eastAsiaTheme="minorHAnsi" w:hAnsi="Arial" w:cs="Arial"/>
              </w:rPr>
              <w:t xml:space="preserve"> ale </w:t>
            </w:r>
            <w:proofErr w:type="spellStart"/>
            <w:r>
              <w:rPr>
                <w:rFonts w:ascii="Arial" w:eastAsiaTheme="minorHAnsi" w:hAnsi="Arial" w:cs="Arial"/>
              </w:rPr>
              <w:t>cheltuielilor</w:t>
            </w:r>
            <w:proofErr w:type="spellEnd"/>
            <w:r>
              <w:rPr>
                <w:rFonts w:ascii="Arial" w:eastAsiaTheme="minorHAnsi" w:hAnsi="Arial" w:cs="Arial"/>
              </w:rPr>
              <w:t xml:space="preserve"> </w:t>
            </w:r>
            <w:proofErr w:type="spellStart"/>
            <w:r>
              <w:rPr>
                <w:rFonts w:ascii="Arial" w:eastAsiaTheme="minorHAnsi" w:hAnsi="Arial" w:cs="Arial"/>
              </w:rPr>
              <w:t>bugetare</w:t>
            </w:r>
            <w:proofErr w:type="spellEnd"/>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plus/minus, din care: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a) </w:t>
            </w:r>
            <w:proofErr w:type="spellStart"/>
            <w:r w:rsidRPr="00242208">
              <w:rPr>
                <w:rFonts w:ascii="Arial" w:eastAsiaTheme="minorHAnsi" w:hAnsi="Arial" w:cs="Arial"/>
              </w:rPr>
              <w:t>buget</w:t>
            </w:r>
            <w:proofErr w:type="spellEnd"/>
            <w:r w:rsidRPr="00242208">
              <w:rPr>
                <w:rFonts w:ascii="Arial" w:eastAsiaTheme="minorHAnsi" w:hAnsi="Arial" w:cs="Arial"/>
              </w:rPr>
              <w:t xml:space="preserve"> de stat, din </w:t>
            </w:r>
            <w:proofErr w:type="spellStart"/>
            <w:r w:rsidRPr="00242208">
              <w:rPr>
                <w:rFonts w:ascii="Arial" w:eastAsiaTheme="minorHAnsi" w:hAnsi="Arial" w:cs="Arial"/>
              </w:rPr>
              <w:t>acesta</w:t>
            </w:r>
            <w:proofErr w:type="spellEnd"/>
            <w:r w:rsidRPr="00242208">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proofErr w:type="gramStart"/>
            <w:r w:rsidRPr="00242208">
              <w:rPr>
                <w:rFonts w:ascii="Arial" w:eastAsiaTheme="minorHAnsi" w:hAnsi="Arial" w:cs="Arial"/>
              </w:rPr>
              <w:t xml:space="preserve">   (</w:t>
            </w:r>
            <w:proofErr w:type="spellStart"/>
            <w:proofErr w:type="gramEnd"/>
            <w:r w:rsidRPr="00242208">
              <w:rPr>
                <w:rFonts w:ascii="Arial" w:eastAsiaTheme="minorHAnsi" w:hAnsi="Arial" w:cs="Arial"/>
              </w:rPr>
              <w:t>i</w:t>
            </w:r>
            <w:proofErr w:type="spellEnd"/>
            <w:r w:rsidRPr="00242208">
              <w:rPr>
                <w:rFonts w:ascii="Arial" w:eastAsiaTheme="minorHAnsi" w:hAnsi="Arial" w:cs="Arial"/>
              </w:rPr>
              <w:t xml:space="preserve">) </w:t>
            </w:r>
            <w:proofErr w:type="spellStart"/>
            <w:r w:rsidRPr="00242208">
              <w:rPr>
                <w:rFonts w:ascii="Arial" w:eastAsiaTheme="minorHAnsi" w:hAnsi="Arial" w:cs="Arial"/>
              </w:rPr>
              <w:t>cheltuieli</w:t>
            </w:r>
            <w:proofErr w:type="spellEnd"/>
            <w:r w:rsidRPr="00242208">
              <w:rPr>
                <w:rFonts w:ascii="Arial" w:eastAsiaTheme="minorHAnsi" w:hAnsi="Arial" w:cs="Arial"/>
              </w:rPr>
              <w:t xml:space="preserve"> de personal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proofErr w:type="gramStart"/>
            <w:r w:rsidRPr="00242208">
              <w:rPr>
                <w:rFonts w:ascii="Arial" w:eastAsiaTheme="minorHAnsi" w:hAnsi="Arial" w:cs="Arial"/>
              </w:rPr>
              <w:t xml:space="preserve">   (</w:t>
            </w:r>
            <w:proofErr w:type="gramEnd"/>
            <w:r w:rsidRPr="00242208">
              <w:rPr>
                <w:rFonts w:ascii="Arial" w:eastAsiaTheme="minorHAnsi" w:hAnsi="Arial" w:cs="Arial"/>
              </w:rPr>
              <w:t xml:space="preserve">ii) </w:t>
            </w:r>
            <w:proofErr w:type="spellStart"/>
            <w:r w:rsidRPr="00242208">
              <w:rPr>
                <w:rFonts w:ascii="Arial" w:eastAsiaTheme="minorHAnsi" w:hAnsi="Arial" w:cs="Arial"/>
              </w:rPr>
              <w:t>bunuri</w:t>
            </w:r>
            <w:proofErr w:type="spellEnd"/>
            <w:r w:rsidRPr="00242208">
              <w:rPr>
                <w:rFonts w:ascii="Arial" w:eastAsiaTheme="minorHAnsi" w:hAnsi="Arial" w:cs="Arial"/>
              </w:rPr>
              <w:t xml:space="preserve"> </w:t>
            </w:r>
            <w:proofErr w:type="spellStart"/>
            <w:r w:rsidRPr="00242208">
              <w:rPr>
                <w:rFonts w:ascii="Arial" w:eastAsiaTheme="minorHAnsi" w:hAnsi="Arial" w:cs="Arial"/>
              </w:rPr>
              <w:t>şi</w:t>
            </w:r>
            <w:proofErr w:type="spellEnd"/>
            <w:r w:rsidRPr="00242208">
              <w:rPr>
                <w:rFonts w:ascii="Arial" w:eastAsiaTheme="minorHAnsi" w:hAnsi="Arial" w:cs="Arial"/>
              </w:rPr>
              <w:t xml:space="preserve"> </w:t>
            </w:r>
            <w:proofErr w:type="spellStart"/>
            <w:r w:rsidRPr="00242208">
              <w:rPr>
                <w:rFonts w:ascii="Arial" w:eastAsiaTheme="minorHAnsi" w:hAnsi="Arial" w:cs="Arial"/>
              </w:rPr>
              <w:t>servicii</w:t>
            </w:r>
            <w:proofErr w:type="spellEnd"/>
            <w:r w:rsidRPr="00242208">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b) </w:t>
            </w:r>
            <w:proofErr w:type="spellStart"/>
            <w:r w:rsidRPr="00242208">
              <w:rPr>
                <w:rFonts w:ascii="Arial" w:eastAsiaTheme="minorHAnsi" w:hAnsi="Arial" w:cs="Arial"/>
              </w:rPr>
              <w:t>bugete</w:t>
            </w:r>
            <w:proofErr w:type="spellEnd"/>
            <w:r w:rsidRPr="00242208">
              <w:rPr>
                <w:rFonts w:ascii="Arial" w:eastAsiaTheme="minorHAnsi" w:hAnsi="Arial" w:cs="Arial"/>
              </w:rPr>
              <w:t xml:space="preserve"> locale: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proofErr w:type="gramStart"/>
            <w:r w:rsidRPr="00242208">
              <w:rPr>
                <w:rFonts w:ascii="Arial" w:eastAsiaTheme="minorHAnsi" w:hAnsi="Arial" w:cs="Arial"/>
              </w:rPr>
              <w:t xml:space="preserve">   (</w:t>
            </w:r>
            <w:proofErr w:type="spellStart"/>
            <w:proofErr w:type="gramEnd"/>
            <w:r w:rsidRPr="00242208">
              <w:rPr>
                <w:rFonts w:ascii="Arial" w:eastAsiaTheme="minorHAnsi" w:hAnsi="Arial" w:cs="Arial"/>
              </w:rPr>
              <w:t>i</w:t>
            </w:r>
            <w:proofErr w:type="spellEnd"/>
            <w:r w:rsidRPr="00242208">
              <w:rPr>
                <w:rFonts w:ascii="Arial" w:eastAsiaTheme="minorHAnsi" w:hAnsi="Arial" w:cs="Arial"/>
              </w:rPr>
              <w:t xml:space="preserve">) </w:t>
            </w:r>
            <w:proofErr w:type="spellStart"/>
            <w:r w:rsidRPr="00242208">
              <w:rPr>
                <w:rFonts w:ascii="Arial" w:eastAsiaTheme="minorHAnsi" w:hAnsi="Arial" w:cs="Arial"/>
              </w:rPr>
              <w:t>cheltuieli</w:t>
            </w:r>
            <w:proofErr w:type="spellEnd"/>
            <w:r w:rsidRPr="00242208">
              <w:rPr>
                <w:rFonts w:ascii="Arial" w:eastAsiaTheme="minorHAnsi" w:hAnsi="Arial" w:cs="Arial"/>
              </w:rPr>
              <w:t xml:space="preserve"> de personal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proofErr w:type="gramStart"/>
            <w:r w:rsidRPr="00242208">
              <w:rPr>
                <w:rFonts w:ascii="Arial" w:eastAsiaTheme="minorHAnsi" w:hAnsi="Arial" w:cs="Arial"/>
              </w:rPr>
              <w:t xml:space="preserve">   (</w:t>
            </w:r>
            <w:proofErr w:type="gramEnd"/>
            <w:r w:rsidRPr="00242208">
              <w:rPr>
                <w:rFonts w:ascii="Arial" w:eastAsiaTheme="minorHAnsi" w:hAnsi="Arial" w:cs="Arial"/>
              </w:rPr>
              <w:t xml:space="preserve">ii) </w:t>
            </w:r>
            <w:proofErr w:type="spellStart"/>
            <w:r w:rsidRPr="00242208">
              <w:rPr>
                <w:rFonts w:ascii="Arial" w:eastAsiaTheme="minorHAnsi" w:hAnsi="Arial" w:cs="Arial"/>
              </w:rPr>
              <w:t>bunuri</w:t>
            </w:r>
            <w:proofErr w:type="spellEnd"/>
            <w:r w:rsidRPr="00242208">
              <w:rPr>
                <w:rFonts w:ascii="Arial" w:eastAsiaTheme="minorHAnsi" w:hAnsi="Arial" w:cs="Arial"/>
              </w:rPr>
              <w:t xml:space="preserve"> </w:t>
            </w:r>
            <w:proofErr w:type="spellStart"/>
            <w:r w:rsidRPr="00242208">
              <w:rPr>
                <w:rFonts w:ascii="Arial" w:eastAsiaTheme="minorHAnsi" w:hAnsi="Arial" w:cs="Arial"/>
              </w:rPr>
              <w:t>şi</w:t>
            </w:r>
            <w:proofErr w:type="spellEnd"/>
            <w:r w:rsidRPr="00242208">
              <w:rPr>
                <w:rFonts w:ascii="Arial" w:eastAsiaTheme="minorHAnsi" w:hAnsi="Arial" w:cs="Arial"/>
              </w:rPr>
              <w:t xml:space="preserve"> </w:t>
            </w:r>
            <w:proofErr w:type="spellStart"/>
            <w:r w:rsidRPr="00242208">
              <w:rPr>
                <w:rFonts w:ascii="Arial" w:eastAsiaTheme="minorHAnsi" w:hAnsi="Arial" w:cs="Arial"/>
              </w:rPr>
              <w:t>servicii</w:t>
            </w:r>
            <w:proofErr w:type="spellEnd"/>
            <w:r w:rsidRPr="00242208">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c) </w:t>
            </w:r>
            <w:proofErr w:type="spellStart"/>
            <w:r w:rsidRPr="00242208">
              <w:rPr>
                <w:rFonts w:ascii="Arial" w:eastAsiaTheme="minorHAnsi" w:hAnsi="Arial" w:cs="Arial"/>
              </w:rPr>
              <w:t>bugetul</w:t>
            </w:r>
            <w:proofErr w:type="spellEnd"/>
            <w:r>
              <w:rPr>
                <w:rFonts w:ascii="Arial" w:eastAsiaTheme="minorHAnsi" w:hAnsi="Arial" w:cs="Arial"/>
              </w:rPr>
              <w:t xml:space="preserve"> </w:t>
            </w:r>
            <w:proofErr w:type="spellStart"/>
            <w:r>
              <w:rPr>
                <w:rFonts w:ascii="Arial" w:eastAsiaTheme="minorHAnsi" w:hAnsi="Arial" w:cs="Arial"/>
              </w:rPr>
              <w:t>asigurărilor</w:t>
            </w:r>
            <w:proofErr w:type="spellEnd"/>
            <w:r>
              <w:rPr>
                <w:rFonts w:ascii="Arial" w:eastAsiaTheme="minorHAnsi" w:hAnsi="Arial" w:cs="Arial"/>
              </w:rPr>
              <w:t xml:space="preserve"> </w:t>
            </w:r>
            <w:proofErr w:type="spellStart"/>
            <w:r>
              <w:rPr>
                <w:rFonts w:ascii="Arial" w:eastAsiaTheme="minorHAnsi" w:hAnsi="Arial" w:cs="Arial"/>
              </w:rPr>
              <w:t>sociale</w:t>
            </w:r>
            <w:proofErr w:type="spellEnd"/>
            <w:r>
              <w:rPr>
                <w:rFonts w:ascii="Arial" w:eastAsiaTheme="minorHAnsi" w:hAnsi="Arial" w:cs="Arial"/>
              </w:rPr>
              <w:t xml:space="preserve"> de stat</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proofErr w:type="gramStart"/>
            <w:r w:rsidRPr="00242208">
              <w:rPr>
                <w:rFonts w:ascii="Arial" w:eastAsiaTheme="minorHAnsi" w:hAnsi="Arial" w:cs="Arial"/>
              </w:rPr>
              <w:t xml:space="preserve">   (</w:t>
            </w:r>
            <w:proofErr w:type="spellStart"/>
            <w:proofErr w:type="gramEnd"/>
            <w:r w:rsidRPr="00242208">
              <w:rPr>
                <w:rFonts w:ascii="Arial" w:eastAsiaTheme="minorHAnsi" w:hAnsi="Arial" w:cs="Arial"/>
              </w:rPr>
              <w:t>i</w:t>
            </w:r>
            <w:proofErr w:type="spellEnd"/>
            <w:r w:rsidRPr="00242208">
              <w:rPr>
                <w:rFonts w:ascii="Arial" w:eastAsiaTheme="minorHAnsi" w:hAnsi="Arial" w:cs="Arial"/>
              </w:rPr>
              <w:t xml:space="preserve">) </w:t>
            </w:r>
            <w:proofErr w:type="spellStart"/>
            <w:r w:rsidRPr="00242208">
              <w:rPr>
                <w:rFonts w:ascii="Arial" w:eastAsiaTheme="minorHAnsi" w:hAnsi="Arial" w:cs="Arial"/>
              </w:rPr>
              <w:t>cheltuieli</w:t>
            </w:r>
            <w:proofErr w:type="spellEnd"/>
            <w:r w:rsidRPr="00242208">
              <w:rPr>
                <w:rFonts w:ascii="Arial" w:eastAsiaTheme="minorHAnsi" w:hAnsi="Arial" w:cs="Arial"/>
              </w:rPr>
              <w:t xml:space="preserve"> de personal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proofErr w:type="gramStart"/>
            <w:r w:rsidRPr="00242208">
              <w:rPr>
                <w:rFonts w:ascii="Arial" w:eastAsiaTheme="minorHAnsi" w:hAnsi="Arial" w:cs="Arial"/>
              </w:rPr>
              <w:t xml:space="preserve">   (</w:t>
            </w:r>
            <w:proofErr w:type="gramEnd"/>
            <w:r w:rsidRPr="00242208">
              <w:rPr>
                <w:rFonts w:ascii="Arial" w:eastAsiaTheme="minorHAnsi" w:hAnsi="Arial" w:cs="Arial"/>
              </w:rPr>
              <w:t xml:space="preserve">ii) </w:t>
            </w:r>
            <w:proofErr w:type="spellStart"/>
            <w:r w:rsidRPr="00242208">
              <w:rPr>
                <w:rFonts w:ascii="Arial" w:eastAsiaTheme="minorHAnsi" w:hAnsi="Arial" w:cs="Arial"/>
              </w:rPr>
              <w:t>bunuri</w:t>
            </w:r>
            <w:proofErr w:type="spellEnd"/>
            <w:r w:rsidRPr="00242208">
              <w:rPr>
                <w:rFonts w:ascii="Arial" w:eastAsiaTheme="minorHAnsi" w:hAnsi="Arial" w:cs="Arial"/>
              </w:rPr>
              <w:t xml:space="preserve"> </w:t>
            </w:r>
            <w:proofErr w:type="spellStart"/>
            <w:r w:rsidRPr="00242208">
              <w:rPr>
                <w:rFonts w:ascii="Arial" w:eastAsiaTheme="minorHAnsi" w:hAnsi="Arial" w:cs="Arial"/>
              </w:rPr>
              <w:t>şi</w:t>
            </w:r>
            <w:proofErr w:type="spellEnd"/>
            <w:r w:rsidRPr="00242208">
              <w:rPr>
                <w:rFonts w:ascii="Arial" w:eastAsiaTheme="minorHAnsi" w:hAnsi="Arial" w:cs="Arial"/>
              </w:rPr>
              <w:t xml:space="preserve"> </w:t>
            </w:r>
            <w:proofErr w:type="spellStart"/>
            <w:r w:rsidRPr="00242208">
              <w:rPr>
                <w:rFonts w:ascii="Arial" w:eastAsiaTheme="minorHAnsi" w:hAnsi="Arial" w:cs="Arial"/>
              </w:rPr>
              <w:t>servicii</w:t>
            </w:r>
            <w:proofErr w:type="spellEnd"/>
            <w:r w:rsidRPr="00242208">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|_______________</w:t>
            </w:r>
            <w:r>
              <w:rPr>
                <w:rFonts w:ascii="Arial" w:eastAsiaTheme="minorHAnsi" w:hAnsi="Arial" w:cs="Arial"/>
              </w:rPr>
              <w:t>__________________________</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3. Impact </w:t>
            </w:r>
            <w:proofErr w:type="spellStart"/>
            <w:r w:rsidRPr="00242208">
              <w:rPr>
                <w:rFonts w:ascii="Arial" w:eastAsiaTheme="minorHAnsi" w:hAnsi="Arial" w:cs="Arial"/>
              </w:rPr>
              <w:t>financiar</w:t>
            </w:r>
            <w:proofErr w:type="spellEnd"/>
            <w:r w:rsidRPr="00242208">
              <w:rPr>
                <w:rFonts w:ascii="Arial" w:eastAsiaTheme="minorHAnsi" w:hAnsi="Arial" w:cs="Arial"/>
              </w:rPr>
              <w:t xml:space="preserve">, plus/minus, din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care:                                </w:t>
            </w:r>
            <w:r>
              <w:rPr>
                <w:rFonts w:ascii="Arial" w:eastAsiaTheme="minorHAnsi" w:hAnsi="Arial" w:cs="Arial"/>
              </w:rPr>
              <w:t xml:space="preserve">                </w:t>
            </w:r>
            <w:proofErr w:type="spellStart"/>
            <w:r>
              <w:rPr>
                <w:rFonts w:ascii="Arial" w:eastAsiaTheme="minorHAnsi" w:hAnsi="Arial" w:cs="Arial"/>
              </w:rPr>
              <w:t>anul</w:t>
            </w:r>
            <w:proofErr w:type="spellEnd"/>
            <w:r>
              <w:rPr>
                <w:rFonts w:ascii="Arial" w:eastAsiaTheme="minorHAnsi" w:hAnsi="Arial" w:cs="Arial"/>
              </w:rPr>
              <w:t xml:space="preserve">              2020           2021            2022            2023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a) </w:t>
            </w:r>
            <w:proofErr w:type="spellStart"/>
            <w:r w:rsidRPr="0056677D">
              <w:rPr>
                <w:rFonts w:ascii="Arial" w:eastAsiaTheme="minorHAnsi" w:hAnsi="Arial" w:cs="Arial"/>
                <w:b/>
                <w:i/>
              </w:rPr>
              <w:t>buget</w:t>
            </w:r>
            <w:proofErr w:type="spellEnd"/>
            <w:r w:rsidRPr="0056677D">
              <w:rPr>
                <w:rFonts w:ascii="Arial" w:eastAsiaTheme="minorHAnsi" w:hAnsi="Arial" w:cs="Arial"/>
                <w:b/>
                <w:i/>
              </w:rPr>
              <w:t xml:space="preserve"> de stat                 </w:t>
            </w:r>
            <w:r>
              <w:rPr>
                <w:rFonts w:ascii="Arial" w:eastAsiaTheme="minorHAnsi" w:hAnsi="Arial" w:cs="Arial"/>
                <w:b/>
                <w:i/>
              </w:rPr>
              <w:t xml:space="preserve">                                        -      </w:t>
            </w:r>
            <w:r w:rsidRPr="0056677D">
              <w:rPr>
                <w:rFonts w:ascii="Arial" w:eastAsiaTheme="minorHAnsi" w:hAnsi="Arial" w:cs="Arial"/>
                <w:b/>
                <w:i/>
              </w:rPr>
              <w:t xml:space="preserve"> </w:t>
            </w:r>
            <w:r>
              <w:rPr>
                <w:rFonts w:ascii="Arial" w:eastAsiaTheme="minorHAnsi" w:hAnsi="Arial" w:cs="Arial"/>
                <w:b/>
                <w:i/>
              </w:rPr>
              <w:t xml:space="preserve">     </w:t>
            </w:r>
            <w:r w:rsidRPr="0056677D">
              <w:rPr>
                <w:rFonts w:ascii="Arial" w:eastAsiaTheme="minorHAnsi" w:hAnsi="Arial" w:cs="Arial"/>
                <w:b/>
                <w:i/>
              </w:rPr>
              <w:t>39.200         49.000        29.400</w:t>
            </w:r>
            <w:r w:rsidRPr="00242208">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b) </w:t>
            </w:r>
            <w:proofErr w:type="spellStart"/>
            <w:r w:rsidRPr="00242208">
              <w:rPr>
                <w:rFonts w:ascii="Arial" w:eastAsiaTheme="minorHAnsi" w:hAnsi="Arial" w:cs="Arial"/>
              </w:rPr>
              <w:t>bugete</w:t>
            </w:r>
            <w:proofErr w:type="spellEnd"/>
            <w:r w:rsidRPr="00242208">
              <w:rPr>
                <w:rFonts w:ascii="Arial" w:eastAsiaTheme="minorHAnsi" w:hAnsi="Arial" w:cs="Arial"/>
              </w:rPr>
              <w:t xml:space="preserve"> locale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|________________________</w:t>
            </w:r>
            <w:r>
              <w:rPr>
                <w:rFonts w:ascii="Arial" w:eastAsiaTheme="minorHAnsi" w:hAnsi="Arial" w:cs="Arial"/>
              </w:rPr>
              <w:t>______________________</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4. </w:t>
            </w:r>
            <w:proofErr w:type="spellStart"/>
            <w:r w:rsidRPr="00242208">
              <w:rPr>
                <w:rFonts w:ascii="Arial" w:eastAsiaTheme="minorHAnsi" w:hAnsi="Arial" w:cs="Arial"/>
              </w:rPr>
              <w:t>Propune</w:t>
            </w:r>
            <w:r>
              <w:rPr>
                <w:rFonts w:ascii="Arial" w:eastAsiaTheme="minorHAnsi" w:hAnsi="Arial" w:cs="Arial"/>
              </w:rPr>
              <w:t>ri</w:t>
            </w:r>
            <w:proofErr w:type="spellEnd"/>
            <w:r>
              <w:rPr>
                <w:rFonts w:ascii="Arial" w:eastAsiaTheme="minorHAnsi" w:hAnsi="Arial" w:cs="Arial"/>
              </w:rPr>
              <w:t xml:space="preserve"> </w:t>
            </w:r>
            <w:proofErr w:type="spellStart"/>
            <w:r>
              <w:rPr>
                <w:rFonts w:ascii="Arial" w:eastAsiaTheme="minorHAnsi" w:hAnsi="Arial" w:cs="Arial"/>
              </w:rPr>
              <w:t>pentru</w:t>
            </w:r>
            <w:proofErr w:type="spellEnd"/>
            <w:r>
              <w:rPr>
                <w:rFonts w:ascii="Arial" w:eastAsiaTheme="minorHAnsi" w:hAnsi="Arial" w:cs="Arial"/>
              </w:rPr>
              <w:t xml:space="preserve"> </w:t>
            </w:r>
            <w:proofErr w:type="spellStart"/>
            <w:r>
              <w:rPr>
                <w:rFonts w:ascii="Arial" w:eastAsiaTheme="minorHAnsi" w:hAnsi="Arial" w:cs="Arial"/>
              </w:rPr>
              <w:t>acoperirea</w:t>
            </w:r>
            <w:proofErr w:type="spellEnd"/>
            <w:r>
              <w:rPr>
                <w:rFonts w:ascii="Arial" w:eastAsiaTheme="minorHAnsi" w:hAnsi="Arial" w:cs="Arial"/>
              </w:rPr>
              <w:t xml:space="preserve"> </w:t>
            </w:r>
            <w:proofErr w:type="spellStart"/>
            <w:r>
              <w:rPr>
                <w:rFonts w:ascii="Arial" w:eastAsiaTheme="minorHAnsi" w:hAnsi="Arial" w:cs="Arial"/>
              </w:rPr>
              <w:t>creşterii</w:t>
            </w:r>
            <w:proofErr w:type="spellEnd"/>
            <w:r>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proofErr w:type="spellStart"/>
            <w:r w:rsidRPr="00242208">
              <w:rPr>
                <w:rFonts w:ascii="Arial" w:eastAsiaTheme="minorHAnsi" w:hAnsi="Arial" w:cs="Arial"/>
              </w:rPr>
              <w:t>cheltuielilor</w:t>
            </w:r>
            <w:proofErr w:type="spellEnd"/>
            <w:r w:rsidRPr="00242208">
              <w:rPr>
                <w:rFonts w:ascii="Arial" w:eastAsiaTheme="minorHAnsi" w:hAnsi="Arial" w:cs="Arial"/>
              </w:rPr>
              <w:t xml:space="preserve"> </w:t>
            </w:r>
            <w:proofErr w:type="spellStart"/>
            <w:r w:rsidRPr="00242208">
              <w:rPr>
                <w:rFonts w:ascii="Arial" w:eastAsiaTheme="minorHAnsi" w:hAnsi="Arial" w:cs="Arial"/>
              </w:rPr>
              <w:t>bugetare</w:t>
            </w:r>
            <w:proofErr w:type="spellEnd"/>
            <w:r w:rsidRPr="00242208">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|_____________________________________</w:t>
            </w:r>
            <w:r>
              <w:rPr>
                <w:rFonts w:ascii="Arial" w:eastAsiaTheme="minorHAnsi" w:hAnsi="Arial" w:cs="Arial"/>
              </w:rPr>
              <w:t>___</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5. </w:t>
            </w:r>
            <w:proofErr w:type="spellStart"/>
            <w:r w:rsidRPr="00242208">
              <w:rPr>
                <w:rFonts w:ascii="Arial" w:eastAsiaTheme="minorHAnsi" w:hAnsi="Arial" w:cs="Arial"/>
              </w:rPr>
              <w:t>Propune</w:t>
            </w:r>
            <w:r>
              <w:rPr>
                <w:rFonts w:ascii="Arial" w:eastAsiaTheme="minorHAnsi" w:hAnsi="Arial" w:cs="Arial"/>
              </w:rPr>
              <w:t>ri</w:t>
            </w:r>
            <w:proofErr w:type="spellEnd"/>
            <w:r>
              <w:rPr>
                <w:rFonts w:ascii="Arial" w:eastAsiaTheme="minorHAnsi" w:hAnsi="Arial" w:cs="Arial"/>
              </w:rPr>
              <w:t xml:space="preserve"> </w:t>
            </w:r>
            <w:proofErr w:type="spellStart"/>
            <w:r>
              <w:rPr>
                <w:rFonts w:ascii="Arial" w:eastAsiaTheme="minorHAnsi" w:hAnsi="Arial" w:cs="Arial"/>
              </w:rPr>
              <w:t>pentru</w:t>
            </w:r>
            <w:proofErr w:type="spellEnd"/>
            <w:r>
              <w:rPr>
                <w:rFonts w:ascii="Arial" w:eastAsiaTheme="minorHAnsi" w:hAnsi="Arial" w:cs="Arial"/>
              </w:rPr>
              <w:t xml:space="preserve"> a </w:t>
            </w:r>
            <w:proofErr w:type="spellStart"/>
            <w:r>
              <w:rPr>
                <w:rFonts w:ascii="Arial" w:eastAsiaTheme="minorHAnsi" w:hAnsi="Arial" w:cs="Arial"/>
              </w:rPr>
              <w:t>compensa</w:t>
            </w:r>
            <w:proofErr w:type="spellEnd"/>
            <w:r>
              <w:rPr>
                <w:rFonts w:ascii="Arial" w:eastAsiaTheme="minorHAnsi" w:hAnsi="Arial" w:cs="Arial"/>
              </w:rPr>
              <w:t xml:space="preserve"> </w:t>
            </w:r>
            <w:proofErr w:type="spellStart"/>
            <w:r>
              <w:rPr>
                <w:rFonts w:ascii="Arial" w:eastAsiaTheme="minorHAnsi" w:hAnsi="Arial" w:cs="Arial"/>
              </w:rPr>
              <w:t>reducerea</w:t>
            </w:r>
            <w:proofErr w:type="spellEnd"/>
            <w:r>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proofErr w:type="spellStart"/>
            <w:r w:rsidRPr="00242208">
              <w:rPr>
                <w:rFonts w:ascii="Arial" w:eastAsiaTheme="minorHAnsi" w:hAnsi="Arial" w:cs="Arial"/>
              </w:rPr>
              <w:t>veniturilor</w:t>
            </w:r>
            <w:proofErr w:type="spellEnd"/>
            <w:r w:rsidRPr="00242208">
              <w:rPr>
                <w:rFonts w:ascii="Arial" w:eastAsiaTheme="minorHAnsi" w:hAnsi="Arial" w:cs="Arial"/>
              </w:rPr>
              <w:t xml:space="preserve"> </w:t>
            </w:r>
            <w:proofErr w:type="spellStart"/>
            <w:r w:rsidRPr="00242208">
              <w:rPr>
                <w:rFonts w:ascii="Arial" w:eastAsiaTheme="minorHAnsi" w:hAnsi="Arial" w:cs="Arial"/>
              </w:rPr>
              <w:t>bugetare</w:t>
            </w:r>
            <w:proofErr w:type="spellEnd"/>
            <w:r w:rsidRPr="00242208">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|_______________</w:t>
            </w:r>
            <w:r>
              <w:rPr>
                <w:rFonts w:ascii="Arial" w:eastAsiaTheme="minorHAnsi" w:hAnsi="Arial" w:cs="Arial"/>
              </w:rPr>
              <w:t>__________________________</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6. </w:t>
            </w:r>
            <w:proofErr w:type="spellStart"/>
            <w:r w:rsidRPr="00242208">
              <w:rPr>
                <w:rFonts w:ascii="Arial" w:eastAsiaTheme="minorHAnsi" w:hAnsi="Arial" w:cs="Arial"/>
              </w:rPr>
              <w:t>Calcule</w:t>
            </w:r>
            <w:proofErr w:type="spellEnd"/>
            <w:r w:rsidRPr="00242208">
              <w:rPr>
                <w:rFonts w:ascii="Arial" w:eastAsiaTheme="minorHAnsi" w:hAnsi="Arial" w:cs="Arial"/>
              </w:rPr>
              <w:t xml:space="preserve"> </w:t>
            </w:r>
            <w:proofErr w:type="spellStart"/>
            <w:r w:rsidRPr="00242208">
              <w:rPr>
                <w:rFonts w:ascii="Arial" w:eastAsiaTheme="minorHAnsi" w:hAnsi="Arial" w:cs="Arial"/>
              </w:rPr>
              <w:t>detaliate</w:t>
            </w:r>
            <w:proofErr w:type="spellEnd"/>
            <w:r w:rsidRPr="00242208">
              <w:rPr>
                <w:rFonts w:ascii="Arial" w:eastAsiaTheme="minorHAnsi" w:hAnsi="Arial" w:cs="Arial"/>
              </w:rPr>
              <w:t xml:space="preserve"> </w:t>
            </w:r>
            <w:proofErr w:type="spellStart"/>
            <w:r w:rsidRPr="00242208">
              <w:rPr>
                <w:rFonts w:ascii="Arial" w:eastAsiaTheme="minorHAnsi" w:hAnsi="Arial" w:cs="Arial"/>
              </w:rPr>
              <w:t>privind</w:t>
            </w:r>
            <w:proofErr w:type="spellEnd"/>
            <w:r w:rsidRPr="00242208">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proofErr w:type="spellStart"/>
            <w:r w:rsidRPr="00242208">
              <w:rPr>
                <w:rFonts w:ascii="Arial" w:eastAsiaTheme="minorHAnsi" w:hAnsi="Arial" w:cs="Arial"/>
              </w:rPr>
              <w:t>fundamentarea</w:t>
            </w:r>
            <w:proofErr w:type="spellEnd"/>
            <w:r w:rsidRPr="00242208">
              <w:rPr>
                <w:rFonts w:ascii="Arial" w:eastAsiaTheme="minorHAnsi" w:hAnsi="Arial" w:cs="Arial"/>
              </w:rPr>
              <w:t xml:space="preserve"> </w:t>
            </w:r>
            <w:proofErr w:type="spellStart"/>
            <w:r w:rsidRPr="00242208">
              <w:rPr>
                <w:rFonts w:ascii="Arial" w:eastAsiaTheme="minorHAnsi" w:hAnsi="Arial" w:cs="Arial"/>
              </w:rPr>
              <w:t>modificărilor</w:t>
            </w:r>
            <w:proofErr w:type="spellEnd"/>
            <w:r w:rsidRPr="00242208">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proofErr w:type="spellStart"/>
            <w:r w:rsidRPr="00242208">
              <w:rPr>
                <w:rFonts w:ascii="Arial" w:eastAsiaTheme="minorHAnsi" w:hAnsi="Arial" w:cs="Arial"/>
              </w:rPr>
              <w:t>veniturilor</w:t>
            </w:r>
            <w:proofErr w:type="spellEnd"/>
            <w:r w:rsidRPr="00242208">
              <w:rPr>
                <w:rFonts w:ascii="Arial" w:eastAsiaTheme="minorHAnsi" w:hAnsi="Arial" w:cs="Arial"/>
              </w:rPr>
              <w:t xml:space="preserve"> </w:t>
            </w:r>
            <w:proofErr w:type="spellStart"/>
            <w:r w:rsidRPr="00242208">
              <w:rPr>
                <w:rFonts w:ascii="Arial" w:eastAsiaTheme="minorHAnsi" w:hAnsi="Arial" w:cs="Arial"/>
              </w:rPr>
              <w:t>şi</w:t>
            </w:r>
            <w:proofErr w:type="spellEnd"/>
            <w:r w:rsidRPr="00242208">
              <w:rPr>
                <w:rFonts w:ascii="Arial" w:eastAsiaTheme="minorHAnsi" w:hAnsi="Arial" w:cs="Arial"/>
              </w:rPr>
              <w:t>/</w:t>
            </w:r>
            <w:proofErr w:type="spellStart"/>
            <w:r w:rsidRPr="00242208">
              <w:rPr>
                <w:rFonts w:ascii="Arial" w:eastAsiaTheme="minorHAnsi" w:hAnsi="Arial" w:cs="Arial"/>
              </w:rPr>
              <w:t>sau</w:t>
            </w:r>
            <w:proofErr w:type="spellEnd"/>
            <w:r w:rsidRPr="00242208">
              <w:rPr>
                <w:rFonts w:ascii="Arial" w:eastAsiaTheme="minorHAnsi" w:hAnsi="Arial" w:cs="Arial"/>
              </w:rPr>
              <w:t xml:space="preserve"> </w:t>
            </w:r>
            <w:proofErr w:type="spellStart"/>
            <w:r w:rsidRPr="00242208">
              <w:rPr>
                <w:rFonts w:ascii="Arial" w:eastAsiaTheme="minorHAnsi" w:hAnsi="Arial" w:cs="Arial"/>
              </w:rPr>
              <w:t>cheltuielilor</w:t>
            </w:r>
            <w:proofErr w:type="spellEnd"/>
            <w:r w:rsidRPr="00242208">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w:t>
            </w:r>
            <w:proofErr w:type="spellStart"/>
            <w:r w:rsidRPr="00242208">
              <w:rPr>
                <w:rFonts w:ascii="Arial" w:eastAsiaTheme="minorHAnsi" w:hAnsi="Arial" w:cs="Arial"/>
              </w:rPr>
              <w:t>bugetare</w:t>
            </w:r>
            <w:proofErr w:type="spellEnd"/>
            <w:r w:rsidRPr="00242208">
              <w:rPr>
                <w:rFonts w:ascii="Arial" w:eastAsiaTheme="minorHAnsi" w:hAnsi="Arial" w:cs="Arial"/>
              </w:rPr>
              <w:t xml:space="preserve">                              </w:t>
            </w:r>
          </w:p>
          <w:p w:rsidR="00657544" w:rsidRPr="00242208"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|_______________</w:t>
            </w:r>
            <w:r>
              <w:rPr>
                <w:rFonts w:ascii="Arial" w:eastAsiaTheme="minorHAnsi" w:hAnsi="Arial" w:cs="Arial"/>
              </w:rPr>
              <w:t>_________________________</w:t>
            </w:r>
          </w:p>
          <w:p w:rsidR="00657544" w:rsidRPr="001F7796" w:rsidRDefault="00657544" w:rsidP="00D542B6">
            <w:pPr>
              <w:autoSpaceDE w:val="0"/>
              <w:autoSpaceDN w:val="0"/>
              <w:adjustRightInd w:val="0"/>
              <w:rPr>
                <w:rFonts w:ascii="Arial" w:eastAsiaTheme="minorHAnsi" w:hAnsi="Arial" w:cs="Arial"/>
              </w:rPr>
            </w:pPr>
            <w:r w:rsidRPr="00242208">
              <w:rPr>
                <w:rFonts w:ascii="Arial" w:eastAsiaTheme="minorHAnsi" w:hAnsi="Arial" w:cs="Arial"/>
              </w:rPr>
              <w:t xml:space="preserve">| 7. </w:t>
            </w:r>
            <w:proofErr w:type="spellStart"/>
            <w:r w:rsidRPr="00242208">
              <w:rPr>
                <w:rFonts w:ascii="Arial" w:eastAsiaTheme="minorHAnsi" w:hAnsi="Arial" w:cs="Arial"/>
              </w:rPr>
              <w:t>Alte</w:t>
            </w:r>
            <w:proofErr w:type="spellEnd"/>
            <w:r w:rsidRPr="00242208">
              <w:rPr>
                <w:rFonts w:ascii="Arial" w:eastAsiaTheme="minorHAnsi" w:hAnsi="Arial" w:cs="Arial"/>
              </w:rPr>
              <w:t xml:space="preserve"> </w:t>
            </w:r>
            <w:proofErr w:type="spellStart"/>
            <w:r w:rsidRPr="00242208">
              <w:rPr>
                <w:rFonts w:ascii="Arial" w:eastAsiaTheme="minorHAnsi" w:hAnsi="Arial" w:cs="Arial"/>
              </w:rPr>
              <w:t>informaţii</w:t>
            </w:r>
            <w:proofErr w:type="spellEnd"/>
            <w:r w:rsidRPr="00242208">
              <w:rPr>
                <w:rFonts w:ascii="Arial" w:eastAsiaTheme="minorHAnsi" w:hAnsi="Arial" w:cs="Arial"/>
              </w:rPr>
              <w:t xml:space="preserve">                       </w:t>
            </w:r>
          </w:p>
        </w:tc>
      </w:tr>
      <w:tr w:rsidR="00657544" w:rsidTr="00D542B6">
        <w:tc>
          <w:tcPr>
            <w:tcW w:w="10866" w:type="dxa"/>
            <w:tcBorders>
              <w:top w:val="nil"/>
              <w:left w:val="single" w:sz="4" w:space="0" w:color="000000"/>
              <w:bottom w:val="single" w:sz="4" w:space="0" w:color="000000"/>
              <w:right w:val="single" w:sz="4" w:space="0" w:color="000000"/>
            </w:tcBorders>
          </w:tcPr>
          <w:p w:rsidR="00657544" w:rsidRDefault="00657544" w:rsidP="00D542B6">
            <w:pPr>
              <w:autoSpaceDE w:val="0"/>
              <w:jc w:val="both"/>
              <w:rPr>
                <w:rFonts w:ascii="Arial" w:hAnsi="Arial" w:cs="Arial"/>
              </w:rPr>
            </w:pPr>
            <w:proofErr w:type="spellStart"/>
            <w:r>
              <w:rPr>
                <w:rFonts w:ascii="Arial" w:hAnsi="Arial" w:cs="Arial"/>
              </w:rPr>
              <w:lastRenderedPageBreak/>
              <w:t>În</w:t>
            </w:r>
            <w:proofErr w:type="spellEnd"/>
            <w:r>
              <w:rPr>
                <w:rFonts w:ascii="Arial" w:hAnsi="Arial" w:cs="Arial"/>
              </w:rPr>
              <w:t xml:space="preserve"> </w:t>
            </w:r>
            <w:proofErr w:type="spellStart"/>
            <w:r>
              <w:rPr>
                <w:rFonts w:ascii="Arial" w:hAnsi="Arial" w:cs="Arial"/>
              </w:rPr>
              <w:t>anul</w:t>
            </w:r>
            <w:proofErr w:type="spellEnd"/>
            <w:r>
              <w:rPr>
                <w:rFonts w:ascii="Arial" w:hAnsi="Arial" w:cs="Arial"/>
              </w:rPr>
              <w:t xml:space="preserve"> 2020 nu </w:t>
            </w:r>
            <w:proofErr w:type="spellStart"/>
            <w:r>
              <w:rPr>
                <w:rFonts w:ascii="Arial" w:hAnsi="Arial" w:cs="Arial"/>
              </w:rPr>
              <w:t>există</w:t>
            </w:r>
            <w:proofErr w:type="spellEnd"/>
            <w:r>
              <w:rPr>
                <w:rFonts w:ascii="Arial" w:hAnsi="Arial" w:cs="Arial"/>
              </w:rPr>
              <w:t xml:space="preserve"> impact </w:t>
            </w:r>
            <w:proofErr w:type="spellStart"/>
            <w:r>
              <w:rPr>
                <w:rFonts w:ascii="Arial" w:hAnsi="Arial" w:cs="Arial"/>
              </w:rPr>
              <w:t>financiar</w:t>
            </w:r>
            <w:proofErr w:type="spellEnd"/>
            <w:r>
              <w:rPr>
                <w:rFonts w:ascii="Arial" w:hAnsi="Arial" w:cs="Arial"/>
              </w:rPr>
              <w:t xml:space="preserve"> </w:t>
            </w:r>
            <w:proofErr w:type="spellStart"/>
            <w:r>
              <w:rPr>
                <w:rFonts w:ascii="Arial" w:hAnsi="Arial" w:cs="Arial"/>
              </w:rPr>
              <w:t>asupra</w:t>
            </w:r>
            <w:proofErr w:type="spellEnd"/>
            <w:r>
              <w:rPr>
                <w:rFonts w:ascii="Arial" w:hAnsi="Arial" w:cs="Arial"/>
              </w:rPr>
              <w:t xml:space="preserve"> </w:t>
            </w:r>
            <w:proofErr w:type="spellStart"/>
            <w:r>
              <w:rPr>
                <w:rFonts w:ascii="Arial" w:hAnsi="Arial" w:cs="Arial"/>
              </w:rPr>
              <w:t>bugetului</w:t>
            </w:r>
            <w:proofErr w:type="spellEnd"/>
            <w:r>
              <w:rPr>
                <w:rFonts w:ascii="Arial" w:hAnsi="Arial" w:cs="Arial"/>
              </w:rPr>
              <w:t>.</w:t>
            </w:r>
          </w:p>
          <w:p w:rsidR="00657544" w:rsidRDefault="00657544" w:rsidP="00D542B6">
            <w:pPr>
              <w:autoSpaceDE w:val="0"/>
              <w:jc w:val="both"/>
              <w:rPr>
                <w:rFonts w:ascii="Arial" w:hAnsi="Arial" w:cs="Arial"/>
              </w:rPr>
            </w:pPr>
            <w:proofErr w:type="spellStart"/>
            <w:r>
              <w:rPr>
                <w:rFonts w:ascii="Arial" w:hAnsi="Arial" w:cs="Arial"/>
              </w:rPr>
              <w:lastRenderedPageBreak/>
              <w:t>Sumele</w:t>
            </w:r>
            <w:proofErr w:type="spellEnd"/>
            <w:r>
              <w:rPr>
                <w:rFonts w:ascii="Arial" w:hAnsi="Arial" w:cs="Arial"/>
              </w:rPr>
              <w:t xml:space="preserve"> </w:t>
            </w:r>
            <w:proofErr w:type="spellStart"/>
            <w:r>
              <w:rPr>
                <w:rFonts w:ascii="Arial" w:hAnsi="Arial" w:cs="Arial"/>
              </w:rPr>
              <w:t>propuse</w:t>
            </w:r>
            <w:proofErr w:type="spellEnd"/>
            <w:r>
              <w:rPr>
                <w:rFonts w:ascii="Arial" w:hAnsi="Arial" w:cs="Arial"/>
              </w:rPr>
              <w:t xml:space="preserve"> a se </w:t>
            </w:r>
            <w:proofErr w:type="spellStart"/>
            <w:r>
              <w:rPr>
                <w:rFonts w:ascii="Arial" w:hAnsi="Arial" w:cs="Arial"/>
              </w:rPr>
              <w:t>aloca</w:t>
            </w:r>
            <w:proofErr w:type="spellEnd"/>
            <w:r>
              <w:rPr>
                <w:rFonts w:ascii="Arial" w:hAnsi="Arial" w:cs="Arial"/>
              </w:rPr>
              <w:t xml:space="preserve"> din </w:t>
            </w:r>
            <w:proofErr w:type="spellStart"/>
            <w:r>
              <w:rPr>
                <w:rFonts w:ascii="Arial" w:hAnsi="Arial" w:cs="Arial"/>
              </w:rPr>
              <w:t>bugetul</w:t>
            </w:r>
            <w:proofErr w:type="spellEnd"/>
            <w:r>
              <w:rPr>
                <w:rFonts w:ascii="Arial" w:hAnsi="Arial" w:cs="Arial"/>
              </w:rPr>
              <w:t xml:space="preserve"> MEC se </w:t>
            </w:r>
            <w:proofErr w:type="spellStart"/>
            <w:r>
              <w:rPr>
                <w:rFonts w:ascii="Arial" w:hAnsi="Arial" w:cs="Arial"/>
              </w:rPr>
              <w:t>încadrează</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estimările</w:t>
            </w:r>
            <w:proofErr w:type="spellEnd"/>
            <w:r>
              <w:rPr>
                <w:rFonts w:ascii="Arial" w:hAnsi="Arial" w:cs="Arial"/>
              </w:rPr>
              <w:t xml:space="preserve"> </w:t>
            </w:r>
            <w:proofErr w:type="spellStart"/>
            <w:r>
              <w:rPr>
                <w:rFonts w:ascii="Arial" w:hAnsi="Arial" w:cs="Arial"/>
              </w:rPr>
              <w:t>aprobate</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anii</w:t>
            </w:r>
            <w:proofErr w:type="spellEnd"/>
            <w:r>
              <w:rPr>
                <w:rFonts w:ascii="Arial" w:hAnsi="Arial" w:cs="Arial"/>
              </w:rPr>
              <w:t xml:space="preserve"> </w:t>
            </w:r>
            <w:proofErr w:type="spellStart"/>
            <w:r>
              <w:rPr>
                <w:rFonts w:ascii="Arial" w:hAnsi="Arial" w:cs="Arial"/>
              </w:rPr>
              <w:t>următori</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Legea</w:t>
            </w:r>
            <w:proofErr w:type="spellEnd"/>
            <w:r>
              <w:rPr>
                <w:rFonts w:ascii="Arial" w:hAnsi="Arial" w:cs="Arial"/>
              </w:rPr>
              <w:t xml:space="preserve"> </w:t>
            </w:r>
            <w:proofErr w:type="spellStart"/>
            <w:r>
              <w:rPr>
                <w:rFonts w:ascii="Arial" w:hAnsi="Arial" w:cs="Arial"/>
              </w:rPr>
              <w:t>bugetului</w:t>
            </w:r>
            <w:proofErr w:type="spellEnd"/>
            <w:r>
              <w:rPr>
                <w:rFonts w:ascii="Arial" w:hAnsi="Arial" w:cs="Arial"/>
              </w:rPr>
              <w:t xml:space="preserve"> de stat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anul</w:t>
            </w:r>
            <w:proofErr w:type="spellEnd"/>
            <w:r>
              <w:rPr>
                <w:rFonts w:ascii="Arial" w:hAnsi="Arial" w:cs="Arial"/>
              </w:rPr>
              <w:t xml:space="preserve"> 2020, nr.5/2020 </w:t>
            </w:r>
            <w:proofErr w:type="spellStart"/>
            <w:r>
              <w:rPr>
                <w:rFonts w:ascii="Arial" w:hAnsi="Arial" w:cs="Arial"/>
              </w:rPr>
              <w:t>și</w:t>
            </w:r>
            <w:proofErr w:type="spellEnd"/>
            <w:r>
              <w:rPr>
                <w:rFonts w:ascii="Arial" w:hAnsi="Arial" w:cs="Arial"/>
              </w:rPr>
              <w:t xml:space="preserve"> nu </w:t>
            </w:r>
            <w:proofErr w:type="spellStart"/>
            <w:r>
              <w:rPr>
                <w:rFonts w:ascii="Arial" w:hAnsi="Arial" w:cs="Arial"/>
              </w:rPr>
              <w:t>va</w:t>
            </w:r>
            <w:proofErr w:type="spellEnd"/>
            <w:r>
              <w:rPr>
                <w:rFonts w:ascii="Arial" w:hAnsi="Arial" w:cs="Arial"/>
              </w:rPr>
              <w:t xml:space="preserve"> fi </w:t>
            </w:r>
            <w:proofErr w:type="spellStart"/>
            <w:r>
              <w:rPr>
                <w:rFonts w:ascii="Arial" w:hAnsi="Arial" w:cs="Arial"/>
              </w:rPr>
              <w:t>necesară</w:t>
            </w:r>
            <w:proofErr w:type="spellEnd"/>
            <w:r>
              <w:rPr>
                <w:rFonts w:ascii="Arial" w:hAnsi="Arial" w:cs="Arial"/>
              </w:rPr>
              <w:t xml:space="preserve"> </w:t>
            </w:r>
            <w:proofErr w:type="spellStart"/>
            <w:r>
              <w:rPr>
                <w:rFonts w:ascii="Arial" w:hAnsi="Arial" w:cs="Arial"/>
              </w:rPr>
              <w:t>majorarea</w:t>
            </w:r>
            <w:proofErr w:type="spellEnd"/>
            <w:r>
              <w:rPr>
                <w:rFonts w:ascii="Arial" w:hAnsi="Arial" w:cs="Arial"/>
              </w:rPr>
              <w:t xml:space="preserve"> </w:t>
            </w:r>
            <w:proofErr w:type="spellStart"/>
            <w:r>
              <w:rPr>
                <w:rFonts w:ascii="Arial" w:hAnsi="Arial" w:cs="Arial"/>
              </w:rPr>
              <w:t>acestor</w:t>
            </w:r>
            <w:proofErr w:type="spellEnd"/>
            <w:r>
              <w:rPr>
                <w:rFonts w:ascii="Arial" w:hAnsi="Arial" w:cs="Arial"/>
              </w:rPr>
              <w:t xml:space="preserve"> </w:t>
            </w:r>
            <w:proofErr w:type="spellStart"/>
            <w:r>
              <w:rPr>
                <w:rFonts w:ascii="Arial" w:hAnsi="Arial" w:cs="Arial"/>
              </w:rPr>
              <w:t>estimări</w:t>
            </w:r>
            <w:proofErr w:type="spellEnd"/>
            <w:r>
              <w:rPr>
                <w:rFonts w:ascii="Arial" w:hAnsi="Arial" w:cs="Arial"/>
              </w:rPr>
              <w:t>.</w:t>
            </w:r>
          </w:p>
          <w:p w:rsidR="00657544" w:rsidRPr="000E168A" w:rsidRDefault="00657544" w:rsidP="00D542B6">
            <w:pPr>
              <w:autoSpaceDE w:val="0"/>
              <w:jc w:val="both"/>
              <w:rPr>
                <w:rFonts w:ascii="Arial" w:hAnsi="Arial" w:cs="Arial"/>
                <w:lang w:val="ro-RO"/>
              </w:rPr>
            </w:pPr>
            <w:r>
              <w:rPr>
                <w:rFonts w:ascii="Arial" w:hAnsi="Arial" w:cs="Arial"/>
              </w:rPr>
              <w:t xml:space="preserve">Se </w:t>
            </w:r>
            <w:proofErr w:type="spellStart"/>
            <w:r>
              <w:rPr>
                <w:rFonts w:ascii="Arial" w:hAnsi="Arial" w:cs="Arial"/>
              </w:rPr>
              <w:t>va</w:t>
            </w:r>
            <w:proofErr w:type="spellEnd"/>
            <w:r>
              <w:rPr>
                <w:rFonts w:ascii="Arial" w:hAnsi="Arial" w:cs="Arial"/>
              </w:rPr>
              <w:t xml:space="preserve"> </w:t>
            </w:r>
            <w:proofErr w:type="spellStart"/>
            <w:r>
              <w:rPr>
                <w:rFonts w:ascii="Arial" w:hAnsi="Arial" w:cs="Arial"/>
              </w:rPr>
              <w:t>proceda</w:t>
            </w:r>
            <w:proofErr w:type="spellEnd"/>
            <w:r>
              <w:rPr>
                <w:rFonts w:ascii="Arial" w:hAnsi="Arial" w:cs="Arial"/>
              </w:rPr>
              <w:t xml:space="preserve"> la </w:t>
            </w:r>
            <w:proofErr w:type="spellStart"/>
            <w:r>
              <w:rPr>
                <w:rFonts w:ascii="Arial" w:hAnsi="Arial" w:cs="Arial"/>
              </w:rPr>
              <w:t>extinderea</w:t>
            </w:r>
            <w:proofErr w:type="spellEnd"/>
            <w:r>
              <w:rPr>
                <w:rFonts w:ascii="Arial" w:hAnsi="Arial" w:cs="Arial"/>
              </w:rPr>
              <w:t xml:space="preserve"> </w:t>
            </w:r>
            <w:proofErr w:type="spellStart"/>
            <w:r>
              <w:rPr>
                <w:rFonts w:ascii="Arial" w:hAnsi="Arial" w:cs="Arial"/>
              </w:rPr>
              <w:t>termenului</w:t>
            </w:r>
            <w:proofErr w:type="spellEnd"/>
            <w:r>
              <w:rPr>
                <w:rFonts w:ascii="Arial" w:hAnsi="Arial" w:cs="Arial"/>
              </w:rPr>
              <w:t xml:space="preserve"> de </w:t>
            </w:r>
            <w:proofErr w:type="spellStart"/>
            <w:r>
              <w:rPr>
                <w:rFonts w:ascii="Arial" w:hAnsi="Arial" w:cs="Arial"/>
              </w:rPr>
              <w:t>implementare</w:t>
            </w:r>
            <w:proofErr w:type="spellEnd"/>
            <w:r>
              <w:rPr>
                <w:rFonts w:ascii="Arial" w:hAnsi="Arial" w:cs="Arial"/>
              </w:rPr>
              <w:t xml:space="preserve"> a </w:t>
            </w:r>
            <w:proofErr w:type="spellStart"/>
            <w:r>
              <w:rPr>
                <w:rFonts w:ascii="Arial" w:hAnsi="Arial" w:cs="Arial"/>
              </w:rPr>
              <w:t>Proiectului</w:t>
            </w:r>
            <w:proofErr w:type="spellEnd"/>
            <w:r>
              <w:rPr>
                <w:rFonts w:ascii="Arial" w:hAnsi="Arial" w:cs="Arial"/>
              </w:rPr>
              <w:t xml:space="preserve"> de la </w:t>
            </w:r>
            <w:proofErr w:type="spellStart"/>
            <w:r>
              <w:rPr>
                <w:rFonts w:ascii="Arial" w:hAnsi="Arial" w:cs="Arial"/>
              </w:rPr>
              <w:t>sfârșitul</w:t>
            </w:r>
            <w:proofErr w:type="spellEnd"/>
            <w:r>
              <w:rPr>
                <w:rFonts w:ascii="Arial" w:hAnsi="Arial" w:cs="Arial"/>
              </w:rPr>
              <w:t xml:space="preserve"> </w:t>
            </w:r>
            <w:proofErr w:type="spellStart"/>
            <w:r>
              <w:rPr>
                <w:rFonts w:ascii="Arial" w:hAnsi="Arial" w:cs="Arial"/>
              </w:rPr>
              <w:t>anului</w:t>
            </w:r>
            <w:proofErr w:type="spellEnd"/>
            <w:r>
              <w:rPr>
                <w:rFonts w:ascii="Arial" w:hAnsi="Arial" w:cs="Arial"/>
              </w:rPr>
              <w:t xml:space="preserve"> 2021 la </w:t>
            </w:r>
            <w:proofErr w:type="spellStart"/>
            <w:r>
              <w:rPr>
                <w:rFonts w:ascii="Arial" w:hAnsi="Arial" w:cs="Arial"/>
              </w:rPr>
              <w:t>sfârșitul</w:t>
            </w:r>
            <w:proofErr w:type="spellEnd"/>
            <w:r>
              <w:rPr>
                <w:rFonts w:ascii="Arial" w:hAnsi="Arial" w:cs="Arial"/>
              </w:rPr>
              <w:t xml:space="preserve"> </w:t>
            </w:r>
            <w:proofErr w:type="spellStart"/>
            <w:r>
              <w:rPr>
                <w:rFonts w:ascii="Arial" w:hAnsi="Arial" w:cs="Arial"/>
              </w:rPr>
              <w:t>anului</w:t>
            </w:r>
            <w:proofErr w:type="spellEnd"/>
            <w:r>
              <w:rPr>
                <w:rFonts w:ascii="Arial" w:hAnsi="Arial" w:cs="Arial"/>
              </w:rPr>
              <w:t xml:space="preserve"> 2023, </w:t>
            </w:r>
            <w:proofErr w:type="spellStart"/>
            <w:r>
              <w:rPr>
                <w:rFonts w:ascii="Arial" w:hAnsi="Arial" w:cs="Arial"/>
              </w:rPr>
              <w:t>după</w:t>
            </w:r>
            <w:proofErr w:type="spellEnd"/>
            <w:r>
              <w:rPr>
                <w:rFonts w:ascii="Arial" w:hAnsi="Arial" w:cs="Arial"/>
              </w:rPr>
              <w:t xml:space="preserve"> </w:t>
            </w:r>
            <w:proofErr w:type="spellStart"/>
            <w:r>
              <w:rPr>
                <w:rFonts w:ascii="Arial" w:hAnsi="Arial" w:cs="Arial"/>
              </w:rPr>
              <w:t>aprobarea</w:t>
            </w:r>
            <w:proofErr w:type="spellEnd"/>
            <w:r>
              <w:rPr>
                <w:rFonts w:ascii="Arial" w:hAnsi="Arial" w:cs="Arial"/>
              </w:rPr>
              <w:t xml:space="preserve"> </w:t>
            </w:r>
            <w:proofErr w:type="spellStart"/>
            <w:r>
              <w:rPr>
                <w:rFonts w:ascii="Arial" w:hAnsi="Arial" w:cs="Arial"/>
              </w:rPr>
              <w:t>majorării</w:t>
            </w:r>
            <w:proofErr w:type="spellEnd"/>
            <w:r>
              <w:rPr>
                <w:rFonts w:ascii="Arial" w:hAnsi="Arial" w:cs="Arial"/>
              </w:rPr>
              <w:t xml:space="preserve"> </w:t>
            </w:r>
            <w:proofErr w:type="spellStart"/>
            <w:r>
              <w:rPr>
                <w:rFonts w:ascii="Arial" w:hAnsi="Arial" w:cs="Arial"/>
              </w:rPr>
              <w:t>costului</w:t>
            </w:r>
            <w:proofErr w:type="spellEnd"/>
            <w:r>
              <w:rPr>
                <w:rFonts w:ascii="Arial" w:hAnsi="Arial" w:cs="Arial"/>
              </w:rPr>
              <w:t xml:space="preserve"> </w:t>
            </w:r>
            <w:proofErr w:type="spellStart"/>
            <w:r>
              <w:rPr>
                <w:rFonts w:ascii="Arial" w:hAnsi="Arial" w:cs="Arial"/>
              </w:rPr>
              <w:t>Proiectului</w:t>
            </w:r>
            <w:proofErr w:type="spellEnd"/>
            <w:r>
              <w:rPr>
                <w:rFonts w:ascii="Arial" w:hAnsi="Arial" w:cs="Arial"/>
              </w:rPr>
              <w:t>.</w:t>
            </w:r>
          </w:p>
          <w:p w:rsidR="00657544" w:rsidRPr="001F7796" w:rsidRDefault="00657544" w:rsidP="00D542B6">
            <w:pPr>
              <w:autoSpaceDE w:val="0"/>
              <w:jc w:val="both"/>
              <w:rPr>
                <w:rFonts w:ascii="Arial" w:hAnsi="Arial" w:cs="Arial"/>
              </w:rPr>
            </w:pPr>
          </w:p>
        </w:tc>
      </w:tr>
      <w:tr w:rsidR="00657544" w:rsidTr="00D542B6">
        <w:tc>
          <w:tcPr>
            <w:tcW w:w="10866" w:type="dxa"/>
            <w:tcBorders>
              <w:top w:val="single" w:sz="4" w:space="0" w:color="000000"/>
              <w:left w:val="single" w:sz="4" w:space="0" w:color="000000"/>
              <w:bottom w:val="single" w:sz="4" w:space="0" w:color="000000"/>
              <w:right w:val="single" w:sz="4" w:space="0" w:color="000000"/>
            </w:tcBorders>
          </w:tcPr>
          <w:p w:rsidR="00657544" w:rsidRDefault="00657544" w:rsidP="00D542B6">
            <w:pPr>
              <w:pStyle w:val="Caption"/>
              <w:spacing w:before="100" w:after="100" w:line="240" w:lineRule="auto"/>
              <w:contextualSpacing/>
              <w:rPr>
                <w:rFonts w:ascii="Arial" w:hAnsi="Arial" w:cs="Arial"/>
                <w:b/>
                <w:i w:val="0"/>
              </w:rPr>
            </w:pPr>
          </w:p>
          <w:p w:rsidR="00657544" w:rsidRDefault="00657544" w:rsidP="00D542B6">
            <w:pPr>
              <w:pStyle w:val="Caption"/>
              <w:spacing w:before="100" w:after="100" w:line="240" w:lineRule="auto"/>
              <w:contextualSpacing/>
            </w:pPr>
            <w:proofErr w:type="spellStart"/>
            <w:r>
              <w:rPr>
                <w:rFonts w:ascii="Arial" w:hAnsi="Arial" w:cs="Arial"/>
                <w:b/>
                <w:i w:val="0"/>
              </w:rPr>
              <w:t>Secţiunea</w:t>
            </w:r>
            <w:proofErr w:type="spellEnd"/>
            <w:r>
              <w:rPr>
                <w:rFonts w:ascii="Arial" w:hAnsi="Arial" w:cs="Arial"/>
                <w:b/>
                <w:i w:val="0"/>
              </w:rPr>
              <w:t xml:space="preserve"> a 5 a</w:t>
            </w:r>
          </w:p>
          <w:p w:rsidR="00657544" w:rsidRPr="00DA1040" w:rsidRDefault="00657544" w:rsidP="00D542B6">
            <w:pPr>
              <w:pStyle w:val="Caption"/>
              <w:spacing w:before="100" w:after="100" w:line="240" w:lineRule="auto"/>
              <w:contextualSpacing/>
            </w:pPr>
            <w:r>
              <w:rPr>
                <w:rFonts w:ascii="Arial" w:hAnsi="Arial" w:cs="Arial"/>
                <w:b/>
                <w:i w:val="0"/>
              </w:rPr>
              <w:t xml:space="preserve">Efectele proiectului de act normativ asupra </w:t>
            </w:r>
            <w:proofErr w:type="spellStart"/>
            <w:r>
              <w:rPr>
                <w:rFonts w:ascii="Arial" w:hAnsi="Arial" w:cs="Arial"/>
                <w:b/>
                <w:i w:val="0"/>
              </w:rPr>
              <w:t>legislaţiei</w:t>
            </w:r>
            <w:proofErr w:type="spellEnd"/>
            <w:r>
              <w:rPr>
                <w:rFonts w:ascii="Arial" w:hAnsi="Arial" w:cs="Arial"/>
                <w:b/>
                <w:i w:val="0"/>
              </w:rPr>
              <w:t xml:space="preserve"> în vigoare</w:t>
            </w:r>
          </w:p>
        </w:tc>
      </w:tr>
      <w:tr w:rsidR="00657544" w:rsidTr="00D542B6">
        <w:tc>
          <w:tcPr>
            <w:tcW w:w="10866" w:type="dxa"/>
            <w:tcBorders>
              <w:top w:val="single" w:sz="4" w:space="0" w:color="000000"/>
              <w:left w:val="single" w:sz="4" w:space="0" w:color="000000"/>
              <w:bottom w:val="single" w:sz="4" w:space="0" w:color="000000"/>
              <w:right w:val="single" w:sz="4" w:space="0" w:color="000000"/>
            </w:tcBorders>
            <w:hideMark/>
          </w:tcPr>
          <w:p w:rsidR="00657544" w:rsidRDefault="00657544" w:rsidP="00D542B6">
            <w:pPr>
              <w:pStyle w:val="Caption"/>
              <w:spacing w:before="100" w:after="100" w:line="240" w:lineRule="auto"/>
              <w:contextualSpacing/>
            </w:pPr>
            <w:r>
              <w:rPr>
                <w:rFonts w:ascii="Arial" w:hAnsi="Arial" w:cs="Arial"/>
                <w:b/>
                <w:i w:val="0"/>
              </w:rPr>
              <w:t>1. Măsuri normative necesare pentru aplicarea prevederilor:</w:t>
            </w:r>
          </w:p>
          <w:p w:rsidR="00657544" w:rsidRDefault="00657544" w:rsidP="00D542B6">
            <w:pPr>
              <w:pStyle w:val="Caption"/>
              <w:spacing w:before="100" w:after="100" w:line="240" w:lineRule="auto"/>
              <w:contextualSpacing/>
            </w:pPr>
            <w:r>
              <w:rPr>
                <w:rFonts w:ascii="Arial" w:hAnsi="Arial" w:cs="Arial"/>
                <w:b/>
                <w:i w:val="0"/>
              </w:rPr>
              <w:t>a) Acte normative în vigoare ce vor fi modificate sau abrogate, ca urmare a intrării în vigoare a proiectului de act normativ:</w:t>
            </w:r>
          </w:p>
          <w:p w:rsidR="00657544" w:rsidRDefault="00657544" w:rsidP="00D542B6">
            <w:pPr>
              <w:pStyle w:val="Caption"/>
              <w:spacing w:before="100" w:after="100" w:line="240" w:lineRule="auto"/>
              <w:contextualSpacing/>
            </w:pPr>
            <w:r>
              <w:rPr>
                <w:rFonts w:ascii="Arial" w:eastAsia="Arial" w:hAnsi="Arial" w:cs="Arial"/>
                <w:i w:val="0"/>
              </w:rPr>
              <w:t xml:space="preserve">       </w:t>
            </w:r>
            <w:r>
              <w:rPr>
                <w:rFonts w:ascii="Arial" w:hAnsi="Arial" w:cs="Arial"/>
                <w:i w:val="0"/>
              </w:rPr>
              <w:t>Nu este cazul.</w:t>
            </w:r>
          </w:p>
          <w:p w:rsidR="00657544" w:rsidRDefault="00657544" w:rsidP="00D542B6">
            <w:pPr>
              <w:pStyle w:val="Caption"/>
              <w:spacing w:before="100" w:after="100" w:line="240" w:lineRule="auto"/>
              <w:contextualSpacing/>
            </w:pPr>
            <w:r>
              <w:rPr>
                <w:rFonts w:ascii="Arial" w:hAnsi="Arial" w:cs="Arial"/>
                <w:b/>
                <w:i w:val="0"/>
              </w:rPr>
              <w:t xml:space="preserve">b) Acte normative ce urmează a fi elaborate în vederea implementării noilor </w:t>
            </w:r>
            <w:proofErr w:type="spellStart"/>
            <w:r>
              <w:rPr>
                <w:rFonts w:ascii="Arial" w:hAnsi="Arial" w:cs="Arial"/>
                <w:b/>
                <w:i w:val="0"/>
              </w:rPr>
              <w:t>dispoziţii</w:t>
            </w:r>
            <w:proofErr w:type="spellEnd"/>
            <w:r>
              <w:rPr>
                <w:rFonts w:ascii="Arial" w:hAnsi="Arial" w:cs="Arial"/>
                <w:b/>
                <w:i w:val="0"/>
              </w:rPr>
              <w:t>:</w:t>
            </w:r>
          </w:p>
          <w:p w:rsidR="00657544" w:rsidRPr="00953135" w:rsidRDefault="00657544" w:rsidP="00D542B6">
            <w:pPr>
              <w:pStyle w:val="Caption"/>
              <w:spacing w:before="100" w:after="100" w:line="240" w:lineRule="auto"/>
              <w:contextualSpacing/>
              <w:rPr>
                <w:rFonts w:ascii="Arial" w:hAnsi="Arial" w:cs="Arial"/>
                <w:i w:val="0"/>
              </w:rPr>
            </w:pPr>
            <w:r>
              <w:rPr>
                <w:rFonts w:ascii="Arial" w:eastAsia="Arial" w:hAnsi="Arial" w:cs="Arial"/>
                <w:i w:val="0"/>
              </w:rPr>
              <w:t xml:space="preserve">       </w:t>
            </w:r>
            <w:r>
              <w:rPr>
                <w:rFonts w:ascii="Arial" w:hAnsi="Arial" w:cs="Arial"/>
                <w:i w:val="0"/>
              </w:rPr>
              <w:t xml:space="preserve">Nu este cazul.  </w:t>
            </w:r>
          </w:p>
        </w:tc>
      </w:tr>
      <w:tr w:rsidR="00657544" w:rsidTr="00D542B6">
        <w:trPr>
          <w:trHeight w:val="2582"/>
        </w:trPr>
        <w:tc>
          <w:tcPr>
            <w:tcW w:w="10866" w:type="dxa"/>
            <w:tcBorders>
              <w:top w:val="single" w:sz="4" w:space="0" w:color="000000"/>
              <w:left w:val="single" w:sz="4" w:space="0" w:color="000000"/>
              <w:bottom w:val="single" w:sz="4" w:space="0" w:color="000000"/>
              <w:right w:val="single" w:sz="4" w:space="0" w:color="000000"/>
            </w:tcBorders>
            <w:hideMark/>
          </w:tcPr>
          <w:p w:rsidR="00657544" w:rsidRDefault="00657544" w:rsidP="00D542B6">
            <w:pPr>
              <w:pStyle w:val="Caption"/>
              <w:spacing w:before="100" w:after="100" w:line="240" w:lineRule="auto"/>
              <w:contextualSpacing/>
            </w:pPr>
            <w:r>
              <w:rPr>
                <w:rFonts w:ascii="Arial" w:eastAsia="Times New Roman" w:hAnsi="Arial" w:cs="Arial"/>
                <w:b/>
                <w:bCs/>
                <w:i w:val="0"/>
                <w:kern w:val="0"/>
                <w:lang w:eastAsia="ro-RO" w:bidi="ar-SA"/>
              </w:rPr>
              <w:t>1^1. Compatibilitatea proiectului de act normativ cu legislația în domeniul achizițiilor publice</w:t>
            </w:r>
          </w:p>
          <w:p w:rsidR="00657544" w:rsidRDefault="00657544" w:rsidP="00D542B6">
            <w:pPr>
              <w:pStyle w:val="Caption"/>
              <w:spacing w:before="100" w:after="100" w:line="240" w:lineRule="auto"/>
              <w:contextualSpacing/>
            </w:pPr>
            <w:r>
              <w:rPr>
                <w:rFonts w:ascii="Arial" w:eastAsia="Times New Roman" w:hAnsi="Arial" w:cs="Arial"/>
                <w:b/>
                <w:bCs/>
                <w:i w:val="0"/>
                <w:kern w:val="0"/>
                <w:lang w:eastAsia="ro-RO" w:bidi="ar-SA"/>
              </w:rPr>
              <w:t xml:space="preserve">a) impact legislativ - prevederi de modificare și completare a cadrului normativ în domeniul </w:t>
            </w:r>
            <w:proofErr w:type="spellStart"/>
            <w:r>
              <w:rPr>
                <w:rFonts w:ascii="Arial" w:eastAsia="Times New Roman" w:hAnsi="Arial" w:cs="Arial"/>
                <w:b/>
                <w:bCs/>
                <w:i w:val="0"/>
                <w:kern w:val="0"/>
                <w:lang w:eastAsia="ro-RO" w:bidi="ar-SA"/>
              </w:rPr>
              <w:t>achiziţiilor</w:t>
            </w:r>
            <w:proofErr w:type="spellEnd"/>
            <w:r>
              <w:rPr>
                <w:rFonts w:ascii="Arial" w:eastAsia="Times New Roman" w:hAnsi="Arial" w:cs="Arial"/>
                <w:b/>
                <w:bCs/>
                <w:i w:val="0"/>
                <w:kern w:val="0"/>
                <w:lang w:eastAsia="ro-RO" w:bidi="ar-SA"/>
              </w:rPr>
              <w:t xml:space="preserve"> publice, prevederi derogatorii;</w:t>
            </w:r>
          </w:p>
          <w:p w:rsidR="00657544" w:rsidRDefault="00657544" w:rsidP="00D542B6">
            <w:pPr>
              <w:pStyle w:val="Caption"/>
              <w:spacing w:before="100" w:after="100" w:line="240" w:lineRule="auto"/>
              <w:contextualSpacing/>
            </w:pPr>
            <w:r>
              <w:rPr>
                <w:rFonts w:ascii="Arial" w:eastAsia="Arial" w:hAnsi="Arial" w:cs="Arial"/>
                <w:i w:val="0"/>
                <w:kern w:val="0"/>
                <w:lang w:eastAsia="ro-RO" w:bidi="ar-SA"/>
              </w:rPr>
              <w:t xml:space="preserve">       </w:t>
            </w:r>
            <w:r>
              <w:rPr>
                <w:rFonts w:ascii="Arial" w:eastAsia="Times New Roman" w:hAnsi="Arial" w:cs="Arial"/>
                <w:i w:val="0"/>
                <w:kern w:val="0"/>
                <w:lang w:eastAsia="ro-RO" w:bidi="ar-SA"/>
              </w:rPr>
              <w:t>Nu este cazul.</w:t>
            </w:r>
          </w:p>
          <w:p w:rsidR="00657544" w:rsidRDefault="00657544" w:rsidP="00D542B6">
            <w:pPr>
              <w:pStyle w:val="Caption"/>
              <w:spacing w:before="100" w:after="100" w:line="240" w:lineRule="auto"/>
              <w:contextualSpacing/>
            </w:pPr>
            <w:r>
              <w:rPr>
                <w:rFonts w:ascii="Arial" w:eastAsia="Times New Roman" w:hAnsi="Arial" w:cs="Arial"/>
                <w:b/>
                <w:bCs/>
                <w:i w:val="0"/>
                <w:kern w:val="0"/>
                <w:lang w:eastAsia="ro-RO" w:bidi="ar-SA"/>
              </w:rPr>
              <w:t xml:space="preserve">b) norme cu impact la nivel </w:t>
            </w:r>
            <w:proofErr w:type="spellStart"/>
            <w:r>
              <w:rPr>
                <w:rFonts w:ascii="Arial" w:eastAsia="Times New Roman" w:hAnsi="Arial" w:cs="Arial"/>
                <w:b/>
                <w:bCs/>
                <w:i w:val="0"/>
                <w:kern w:val="0"/>
                <w:lang w:eastAsia="ro-RO" w:bidi="ar-SA"/>
              </w:rPr>
              <w:t>operaţional</w:t>
            </w:r>
            <w:proofErr w:type="spellEnd"/>
            <w:r>
              <w:rPr>
                <w:rFonts w:ascii="Arial" w:eastAsia="Times New Roman" w:hAnsi="Arial" w:cs="Arial"/>
                <w:b/>
                <w:bCs/>
                <w:i w:val="0"/>
                <w:kern w:val="0"/>
                <w:lang w:eastAsia="ro-RO" w:bidi="ar-SA"/>
              </w:rPr>
              <w:t xml:space="preserve">/tehnic - sisteme electronice utilizate în </w:t>
            </w:r>
            <w:proofErr w:type="spellStart"/>
            <w:r>
              <w:rPr>
                <w:rFonts w:ascii="Arial" w:eastAsia="Times New Roman" w:hAnsi="Arial" w:cs="Arial"/>
                <w:b/>
                <w:bCs/>
                <w:i w:val="0"/>
                <w:kern w:val="0"/>
                <w:lang w:eastAsia="ro-RO" w:bidi="ar-SA"/>
              </w:rPr>
              <w:t>desfăşurarea</w:t>
            </w:r>
            <w:proofErr w:type="spellEnd"/>
            <w:r>
              <w:rPr>
                <w:rFonts w:ascii="Arial" w:eastAsia="Times New Roman" w:hAnsi="Arial" w:cs="Arial"/>
                <w:b/>
                <w:bCs/>
                <w:i w:val="0"/>
                <w:kern w:val="0"/>
                <w:lang w:eastAsia="ro-RO" w:bidi="ar-SA"/>
              </w:rPr>
              <w:t xml:space="preserve"> procedurilor de </w:t>
            </w:r>
            <w:proofErr w:type="spellStart"/>
            <w:r>
              <w:rPr>
                <w:rFonts w:ascii="Arial" w:eastAsia="Times New Roman" w:hAnsi="Arial" w:cs="Arial"/>
                <w:b/>
                <w:bCs/>
                <w:i w:val="0"/>
                <w:kern w:val="0"/>
                <w:lang w:eastAsia="ro-RO" w:bidi="ar-SA"/>
              </w:rPr>
              <w:t>achiziţie</w:t>
            </w:r>
            <w:proofErr w:type="spellEnd"/>
            <w:r>
              <w:rPr>
                <w:rFonts w:ascii="Arial" w:eastAsia="Times New Roman" w:hAnsi="Arial" w:cs="Arial"/>
                <w:b/>
                <w:bCs/>
                <w:i w:val="0"/>
                <w:kern w:val="0"/>
                <w:lang w:eastAsia="ro-RO" w:bidi="ar-SA"/>
              </w:rPr>
              <w:t xml:space="preserve"> publică, </w:t>
            </w:r>
            <w:proofErr w:type="spellStart"/>
            <w:r>
              <w:rPr>
                <w:rFonts w:ascii="Arial" w:eastAsia="Times New Roman" w:hAnsi="Arial" w:cs="Arial"/>
                <w:b/>
                <w:bCs/>
                <w:i w:val="0"/>
                <w:kern w:val="0"/>
                <w:lang w:eastAsia="ro-RO" w:bidi="ar-SA"/>
              </w:rPr>
              <w:t>unităţi</w:t>
            </w:r>
            <w:proofErr w:type="spellEnd"/>
            <w:r>
              <w:rPr>
                <w:rFonts w:ascii="Arial" w:eastAsia="Times New Roman" w:hAnsi="Arial" w:cs="Arial"/>
                <w:b/>
                <w:bCs/>
                <w:i w:val="0"/>
                <w:kern w:val="0"/>
                <w:lang w:eastAsia="ro-RO" w:bidi="ar-SA"/>
              </w:rPr>
              <w:t xml:space="preserve"> centralizate de </w:t>
            </w:r>
            <w:proofErr w:type="spellStart"/>
            <w:r>
              <w:rPr>
                <w:rFonts w:ascii="Arial" w:eastAsia="Times New Roman" w:hAnsi="Arial" w:cs="Arial"/>
                <w:b/>
                <w:bCs/>
                <w:i w:val="0"/>
                <w:kern w:val="0"/>
                <w:lang w:eastAsia="ro-RO" w:bidi="ar-SA"/>
              </w:rPr>
              <w:t>achiziţii</w:t>
            </w:r>
            <w:proofErr w:type="spellEnd"/>
            <w:r>
              <w:rPr>
                <w:rFonts w:ascii="Arial" w:eastAsia="Times New Roman" w:hAnsi="Arial" w:cs="Arial"/>
                <w:b/>
                <w:bCs/>
                <w:i w:val="0"/>
                <w:kern w:val="0"/>
                <w:lang w:eastAsia="ro-RO" w:bidi="ar-SA"/>
              </w:rPr>
              <w:t xml:space="preserve"> publice, structură organizatorică internă a </w:t>
            </w:r>
            <w:proofErr w:type="spellStart"/>
            <w:r>
              <w:rPr>
                <w:rFonts w:ascii="Arial" w:eastAsia="Times New Roman" w:hAnsi="Arial" w:cs="Arial"/>
                <w:b/>
                <w:bCs/>
                <w:i w:val="0"/>
                <w:kern w:val="0"/>
                <w:lang w:eastAsia="ro-RO" w:bidi="ar-SA"/>
              </w:rPr>
              <w:t>autorităţilor</w:t>
            </w:r>
            <w:proofErr w:type="spellEnd"/>
            <w:r>
              <w:rPr>
                <w:rFonts w:ascii="Arial" w:eastAsia="Times New Roman" w:hAnsi="Arial" w:cs="Arial"/>
                <w:b/>
                <w:bCs/>
                <w:i w:val="0"/>
                <w:kern w:val="0"/>
                <w:lang w:eastAsia="ro-RO" w:bidi="ar-SA"/>
              </w:rPr>
              <w:t xml:space="preserve"> contractante.</w:t>
            </w:r>
          </w:p>
          <w:p w:rsidR="00657544" w:rsidRDefault="00657544" w:rsidP="00D542B6">
            <w:pPr>
              <w:pStyle w:val="Caption"/>
              <w:spacing w:before="100" w:after="100" w:line="240" w:lineRule="auto"/>
              <w:contextualSpacing/>
            </w:pPr>
            <w:r>
              <w:rPr>
                <w:rFonts w:ascii="Arial" w:eastAsia="Arial" w:hAnsi="Arial" w:cs="Arial"/>
                <w:i w:val="0"/>
                <w:kern w:val="0"/>
                <w:lang w:eastAsia="ro-RO" w:bidi="ar-SA"/>
              </w:rPr>
              <w:t xml:space="preserve">       </w:t>
            </w:r>
            <w:r>
              <w:rPr>
                <w:rFonts w:ascii="Arial" w:eastAsia="Times New Roman" w:hAnsi="Arial" w:cs="Arial"/>
                <w:i w:val="0"/>
                <w:kern w:val="0"/>
                <w:lang w:eastAsia="ro-RO" w:bidi="ar-SA"/>
              </w:rPr>
              <w:t>Nu este cazul.</w:t>
            </w:r>
          </w:p>
        </w:tc>
      </w:tr>
      <w:tr w:rsidR="00657544" w:rsidTr="00D542B6">
        <w:tc>
          <w:tcPr>
            <w:tcW w:w="10866" w:type="dxa"/>
            <w:tcBorders>
              <w:top w:val="single" w:sz="4" w:space="0" w:color="000000"/>
              <w:left w:val="single" w:sz="4" w:space="0" w:color="000000"/>
              <w:bottom w:val="single" w:sz="4" w:space="0" w:color="000000"/>
              <w:right w:val="single" w:sz="4" w:space="0" w:color="000000"/>
            </w:tcBorders>
            <w:hideMark/>
          </w:tcPr>
          <w:p w:rsidR="00657544" w:rsidRDefault="00657544" w:rsidP="00D542B6">
            <w:pPr>
              <w:pStyle w:val="Caption"/>
              <w:spacing w:before="100" w:after="100" w:line="240" w:lineRule="auto"/>
              <w:contextualSpacing/>
            </w:pPr>
            <w:r>
              <w:rPr>
                <w:rFonts w:ascii="Arial" w:hAnsi="Arial" w:cs="Arial"/>
                <w:b/>
                <w:i w:val="0"/>
              </w:rPr>
              <w:t xml:space="preserve">2. Conformitatea proiectului de act normativ cu </w:t>
            </w:r>
            <w:proofErr w:type="spellStart"/>
            <w:r>
              <w:rPr>
                <w:rFonts w:ascii="Arial" w:hAnsi="Arial" w:cs="Arial"/>
                <w:b/>
                <w:i w:val="0"/>
              </w:rPr>
              <w:t>legislaţia</w:t>
            </w:r>
            <w:proofErr w:type="spellEnd"/>
            <w:r>
              <w:rPr>
                <w:rFonts w:ascii="Arial" w:hAnsi="Arial" w:cs="Arial"/>
                <w:b/>
                <w:i w:val="0"/>
              </w:rPr>
              <w:t xml:space="preserve"> comunitară in cazul proiectelor ce transpun prevederi comunitare</w:t>
            </w:r>
          </w:p>
          <w:p w:rsidR="00657544" w:rsidRDefault="00657544" w:rsidP="00D542B6">
            <w:pPr>
              <w:pStyle w:val="Caption"/>
              <w:spacing w:before="100" w:after="100" w:line="240" w:lineRule="auto"/>
              <w:contextualSpacing/>
            </w:pPr>
            <w:r>
              <w:rPr>
                <w:rFonts w:ascii="Arial" w:eastAsia="Arial" w:hAnsi="Arial" w:cs="Arial"/>
                <w:i w:val="0"/>
              </w:rPr>
              <w:t xml:space="preserve">       </w:t>
            </w:r>
            <w:r>
              <w:rPr>
                <w:rFonts w:ascii="Arial" w:hAnsi="Arial" w:cs="Arial"/>
                <w:i w:val="0"/>
              </w:rPr>
              <w:t>Nu este cazul.</w:t>
            </w:r>
          </w:p>
        </w:tc>
      </w:tr>
      <w:tr w:rsidR="00657544" w:rsidTr="00D542B6">
        <w:tc>
          <w:tcPr>
            <w:tcW w:w="10866" w:type="dxa"/>
            <w:tcBorders>
              <w:top w:val="single" w:sz="4" w:space="0" w:color="000000"/>
              <w:left w:val="single" w:sz="4" w:space="0" w:color="000000"/>
              <w:bottom w:val="single" w:sz="4" w:space="0" w:color="000000"/>
              <w:right w:val="single" w:sz="4" w:space="0" w:color="000000"/>
            </w:tcBorders>
            <w:hideMark/>
          </w:tcPr>
          <w:p w:rsidR="00657544" w:rsidRDefault="00657544" w:rsidP="00D542B6">
            <w:pPr>
              <w:pStyle w:val="Caption"/>
              <w:spacing w:before="100" w:after="100" w:line="240" w:lineRule="auto"/>
              <w:contextualSpacing/>
            </w:pPr>
            <w:r>
              <w:rPr>
                <w:rFonts w:ascii="Arial" w:hAnsi="Arial" w:cs="Arial"/>
                <w:b/>
                <w:i w:val="0"/>
              </w:rPr>
              <w:t>3. Măsuri normative necesare aplicării directe a actelor normative comunitare</w:t>
            </w:r>
          </w:p>
          <w:p w:rsidR="00657544" w:rsidRDefault="00657544" w:rsidP="00D542B6">
            <w:pPr>
              <w:pStyle w:val="Caption"/>
              <w:spacing w:before="100" w:after="100" w:line="240" w:lineRule="auto"/>
              <w:contextualSpacing/>
            </w:pPr>
            <w:r>
              <w:rPr>
                <w:rFonts w:ascii="Arial" w:eastAsia="Arial" w:hAnsi="Arial" w:cs="Arial"/>
                <w:i w:val="0"/>
              </w:rPr>
              <w:t xml:space="preserve">       </w:t>
            </w:r>
            <w:r>
              <w:rPr>
                <w:rFonts w:ascii="Arial" w:hAnsi="Arial" w:cs="Arial"/>
                <w:i w:val="0"/>
              </w:rPr>
              <w:t>Nu este cazul.</w:t>
            </w:r>
          </w:p>
        </w:tc>
      </w:tr>
      <w:tr w:rsidR="00657544" w:rsidTr="00D542B6">
        <w:tc>
          <w:tcPr>
            <w:tcW w:w="10866" w:type="dxa"/>
            <w:tcBorders>
              <w:top w:val="single" w:sz="4" w:space="0" w:color="000000"/>
              <w:left w:val="single" w:sz="4" w:space="0" w:color="000000"/>
              <w:bottom w:val="single" w:sz="4" w:space="0" w:color="000000"/>
              <w:right w:val="single" w:sz="4" w:space="0" w:color="000000"/>
            </w:tcBorders>
            <w:hideMark/>
          </w:tcPr>
          <w:p w:rsidR="00657544" w:rsidRDefault="00657544" w:rsidP="00D542B6">
            <w:pPr>
              <w:pStyle w:val="Caption"/>
              <w:spacing w:before="100" w:after="100" w:line="240" w:lineRule="auto"/>
              <w:contextualSpacing/>
            </w:pPr>
            <w:r>
              <w:rPr>
                <w:rFonts w:ascii="Arial" w:hAnsi="Arial" w:cs="Arial"/>
                <w:b/>
                <w:i w:val="0"/>
              </w:rPr>
              <w:t xml:space="preserve">4. Hotărâri ale </w:t>
            </w:r>
            <w:proofErr w:type="spellStart"/>
            <w:r>
              <w:rPr>
                <w:rFonts w:ascii="Arial" w:hAnsi="Arial" w:cs="Arial"/>
                <w:b/>
                <w:i w:val="0"/>
              </w:rPr>
              <w:t>Curţii</w:t>
            </w:r>
            <w:proofErr w:type="spellEnd"/>
            <w:r>
              <w:rPr>
                <w:rFonts w:ascii="Arial" w:hAnsi="Arial" w:cs="Arial"/>
                <w:b/>
                <w:i w:val="0"/>
              </w:rPr>
              <w:t xml:space="preserve"> Europene de </w:t>
            </w:r>
            <w:proofErr w:type="spellStart"/>
            <w:r>
              <w:rPr>
                <w:rFonts w:ascii="Arial" w:hAnsi="Arial" w:cs="Arial"/>
                <w:b/>
                <w:i w:val="0"/>
              </w:rPr>
              <w:t>Justiţie</w:t>
            </w:r>
            <w:proofErr w:type="spellEnd"/>
            <w:r>
              <w:rPr>
                <w:rFonts w:ascii="Arial" w:hAnsi="Arial" w:cs="Arial"/>
                <w:b/>
                <w:i w:val="0"/>
              </w:rPr>
              <w:t xml:space="preserve"> a Uniunii Europene</w:t>
            </w:r>
          </w:p>
          <w:p w:rsidR="00657544" w:rsidRDefault="00657544" w:rsidP="00D542B6">
            <w:pPr>
              <w:pStyle w:val="Caption"/>
              <w:spacing w:before="100" w:after="100" w:line="240" w:lineRule="auto"/>
              <w:contextualSpacing/>
            </w:pPr>
            <w:r>
              <w:rPr>
                <w:rFonts w:ascii="Arial" w:eastAsia="Arial" w:hAnsi="Arial" w:cs="Arial"/>
                <w:i w:val="0"/>
              </w:rPr>
              <w:t xml:space="preserve">       </w:t>
            </w:r>
            <w:r>
              <w:rPr>
                <w:rFonts w:ascii="Arial" w:hAnsi="Arial" w:cs="Arial"/>
                <w:i w:val="0"/>
              </w:rPr>
              <w:t>Nu este cazul.</w:t>
            </w:r>
          </w:p>
        </w:tc>
      </w:tr>
      <w:tr w:rsidR="00657544" w:rsidTr="00D542B6">
        <w:tc>
          <w:tcPr>
            <w:tcW w:w="10866" w:type="dxa"/>
            <w:tcBorders>
              <w:top w:val="single" w:sz="4" w:space="0" w:color="000000"/>
              <w:left w:val="single" w:sz="4" w:space="0" w:color="000000"/>
              <w:bottom w:val="single" w:sz="4" w:space="0" w:color="000000"/>
              <w:right w:val="single" w:sz="4" w:space="0" w:color="000000"/>
            </w:tcBorders>
            <w:hideMark/>
          </w:tcPr>
          <w:p w:rsidR="00657544" w:rsidRDefault="00657544" w:rsidP="00D542B6">
            <w:pPr>
              <w:pStyle w:val="Caption"/>
              <w:spacing w:before="100" w:after="100" w:line="240" w:lineRule="auto"/>
              <w:contextualSpacing/>
            </w:pPr>
            <w:r>
              <w:rPr>
                <w:rFonts w:ascii="Arial" w:hAnsi="Arial" w:cs="Arial"/>
                <w:b/>
                <w:i w:val="0"/>
              </w:rPr>
              <w:t xml:space="preserve">5. Alte acte normative </w:t>
            </w:r>
            <w:proofErr w:type="spellStart"/>
            <w:r>
              <w:rPr>
                <w:rFonts w:ascii="Arial" w:hAnsi="Arial" w:cs="Arial"/>
                <w:b/>
                <w:i w:val="0"/>
              </w:rPr>
              <w:t>şi</w:t>
            </w:r>
            <w:proofErr w:type="spellEnd"/>
            <w:r>
              <w:rPr>
                <w:rFonts w:ascii="Arial" w:hAnsi="Arial" w:cs="Arial"/>
                <w:b/>
                <w:i w:val="0"/>
              </w:rPr>
              <w:t xml:space="preserve">/sau documente </w:t>
            </w:r>
            <w:proofErr w:type="spellStart"/>
            <w:r>
              <w:rPr>
                <w:rFonts w:ascii="Arial" w:hAnsi="Arial" w:cs="Arial"/>
                <w:b/>
                <w:i w:val="0"/>
              </w:rPr>
              <w:t>internaţionale</w:t>
            </w:r>
            <w:proofErr w:type="spellEnd"/>
            <w:r>
              <w:rPr>
                <w:rFonts w:ascii="Arial" w:hAnsi="Arial" w:cs="Arial"/>
                <w:b/>
                <w:i w:val="0"/>
              </w:rPr>
              <w:t xml:space="preserve"> din care decurg angajamente</w:t>
            </w:r>
          </w:p>
          <w:p w:rsidR="00657544" w:rsidRPr="009F3FEC" w:rsidRDefault="00657544" w:rsidP="00657544">
            <w:pPr>
              <w:pStyle w:val="Heading5"/>
              <w:keepLines w:val="0"/>
              <w:numPr>
                <w:ilvl w:val="0"/>
                <w:numId w:val="1"/>
              </w:numPr>
              <w:suppressAutoHyphens/>
              <w:spacing w:before="100" w:after="100"/>
              <w:contextualSpacing/>
            </w:pPr>
            <w:r>
              <w:rPr>
                <w:rFonts w:ascii="Arial" w:eastAsia="Arial" w:hAnsi="Arial" w:cs="Arial"/>
                <w:b/>
                <w:lang w:val="fr-FR"/>
              </w:rPr>
              <w:t xml:space="preserve">       </w:t>
            </w:r>
            <w:r w:rsidRPr="009F3FEC">
              <w:rPr>
                <w:rFonts w:ascii="Arial" w:hAnsi="Arial" w:cs="Arial"/>
                <w:color w:val="000000" w:themeColor="text1"/>
              </w:rPr>
              <w:t xml:space="preserve">Nu </w:t>
            </w:r>
            <w:proofErr w:type="spellStart"/>
            <w:r w:rsidRPr="009F3FEC">
              <w:rPr>
                <w:rFonts w:ascii="Arial" w:hAnsi="Arial" w:cs="Arial"/>
                <w:color w:val="000000" w:themeColor="text1"/>
              </w:rPr>
              <w:t>este</w:t>
            </w:r>
            <w:proofErr w:type="spellEnd"/>
            <w:r w:rsidRPr="009F3FEC">
              <w:rPr>
                <w:rFonts w:ascii="Arial" w:hAnsi="Arial" w:cs="Arial"/>
                <w:color w:val="000000" w:themeColor="text1"/>
              </w:rPr>
              <w:t xml:space="preserve"> </w:t>
            </w:r>
            <w:proofErr w:type="spellStart"/>
            <w:r w:rsidRPr="009F3FEC">
              <w:rPr>
                <w:rFonts w:ascii="Arial" w:hAnsi="Arial" w:cs="Arial"/>
                <w:color w:val="000000" w:themeColor="text1"/>
              </w:rPr>
              <w:t>cazul</w:t>
            </w:r>
            <w:proofErr w:type="spellEnd"/>
            <w:r w:rsidRPr="009F3FEC">
              <w:rPr>
                <w:rFonts w:ascii="Arial" w:hAnsi="Arial" w:cs="Arial"/>
                <w:color w:val="000000" w:themeColor="text1"/>
              </w:rPr>
              <w:t xml:space="preserve">. </w:t>
            </w:r>
          </w:p>
        </w:tc>
      </w:tr>
      <w:tr w:rsidR="00657544" w:rsidTr="00D542B6">
        <w:tc>
          <w:tcPr>
            <w:tcW w:w="10866" w:type="dxa"/>
            <w:tcBorders>
              <w:top w:val="single" w:sz="4" w:space="0" w:color="000000"/>
              <w:left w:val="single" w:sz="4" w:space="0" w:color="000000"/>
              <w:bottom w:val="single" w:sz="4" w:space="0" w:color="000000"/>
              <w:right w:val="single" w:sz="4" w:space="0" w:color="000000"/>
            </w:tcBorders>
            <w:hideMark/>
          </w:tcPr>
          <w:p w:rsidR="00657544" w:rsidRDefault="00657544" w:rsidP="00D542B6">
            <w:pPr>
              <w:pStyle w:val="Caption"/>
              <w:spacing w:before="100" w:after="100" w:line="240" w:lineRule="auto"/>
              <w:contextualSpacing/>
              <w:jc w:val="center"/>
              <w:rPr>
                <w:rFonts w:ascii="Arial" w:hAnsi="Arial" w:cs="Arial"/>
                <w:b/>
                <w:i w:val="0"/>
              </w:rPr>
            </w:pPr>
          </w:p>
          <w:p w:rsidR="00657544" w:rsidRDefault="00657544" w:rsidP="00D542B6">
            <w:pPr>
              <w:pStyle w:val="Caption"/>
              <w:spacing w:before="100" w:after="100" w:line="240" w:lineRule="auto"/>
              <w:contextualSpacing/>
              <w:jc w:val="center"/>
            </w:pPr>
            <w:proofErr w:type="spellStart"/>
            <w:r>
              <w:rPr>
                <w:rFonts w:ascii="Arial" w:hAnsi="Arial" w:cs="Arial"/>
                <w:b/>
                <w:i w:val="0"/>
              </w:rPr>
              <w:t>Secţiunea</w:t>
            </w:r>
            <w:proofErr w:type="spellEnd"/>
            <w:r>
              <w:rPr>
                <w:rFonts w:ascii="Arial" w:hAnsi="Arial" w:cs="Arial"/>
                <w:b/>
                <w:i w:val="0"/>
              </w:rPr>
              <w:t xml:space="preserve"> a 6 - a</w:t>
            </w:r>
          </w:p>
          <w:p w:rsidR="00657544" w:rsidRDefault="00657544" w:rsidP="00D542B6">
            <w:pPr>
              <w:pStyle w:val="Caption"/>
              <w:spacing w:before="100" w:after="100" w:line="240" w:lineRule="auto"/>
              <w:contextualSpacing/>
              <w:jc w:val="center"/>
            </w:pPr>
            <w:r>
              <w:rPr>
                <w:rFonts w:ascii="Arial" w:hAnsi="Arial" w:cs="Arial"/>
                <w:b/>
                <w:i w:val="0"/>
              </w:rPr>
              <w:t>Consultările efectuate în vederea elaborării proiectului de act normativ</w:t>
            </w:r>
          </w:p>
        </w:tc>
      </w:tr>
      <w:tr w:rsidR="00657544" w:rsidTr="00D542B6">
        <w:tc>
          <w:tcPr>
            <w:tcW w:w="10866" w:type="dxa"/>
            <w:tcBorders>
              <w:top w:val="single" w:sz="4" w:space="0" w:color="000000"/>
              <w:left w:val="single" w:sz="4" w:space="0" w:color="000000"/>
              <w:bottom w:val="single" w:sz="4" w:space="0" w:color="000000"/>
              <w:right w:val="single" w:sz="4" w:space="0" w:color="000000"/>
            </w:tcBorders>
          </w:tcPr>
          <w:p w:rsidR="00657544" w:rsidRDefault="00657544" w:rsidP="00D542B6">
            <w:pPr>
              <w:pStyle w:val="Caption"/>
              <w:snapToGrid w:val="0"/>
              <w:spacing w:before="0" w:after="100" w:line="240" w:lineRule="auto"/>
              <w:contextualSpacing/>
              <w:rPr>
                <w:rFonts w:ascii="Arial" w:hAnsi="Arial" w:cs="Arial"/>
                <w:b/>
                <w:i w:val="0"/>
              </w:rPr>
            </w:pPr>
          </w:p>
          <w:p w:rsidR="00657544" w:rsidRDefault="00657544" w:rsidP="00D542B6">
            <w:pPr>
              <w:pStyle w:val="Caption"/>
              <w:spacing w:before="0" w:after="100" w:line="240" w:lineRule="auto"/>
              <w:contextualSpacing/>
            </w:pPr>
            <w:r>
              <w:rPr>
                <w:rFonts w:ascii="Arial" w:hAnsi="Arial" w:cs="Arial"/>
                <w:b/>
                <w:i w:val="0"/>
              </w:rPr>
              <w:t xml:space="preserve">1.Informaţii privind procesul de consultare cu </w:t>
            </w:r>
            <w:proofErr w:type="spellStart"/>
            <w:r>
              <w:rPr>
                <w:rFonts w:ascii="Arial" w:hAnsi="Arial" w:cs="Arial"/>
                <w:b/>
                <w:i w:val="0"/>
              </w:rPr>
              <w:t>organizaţiile</w:t>
            </w:r>
            <w:proofErr w:type="spellEnd"/>
            <w:r>
              <w:rPr>
                <w:rFonts w:ascii="Arial" w:hAnsi="Arial" w:cs="Arial"/>
                <w:b/>
                <w:i w:val="0"/>
              </w:rPr>
              <w:t xml:space="preserve"> neguvernamentale, </w:t>
            </w:r>
            <w:proofErr w:type="spellStart"/>
            <w:r>
              <w:rPr>
                <w:rFonts w:ascii="Arial" w:hAnsi="Arial" w:cs="Arial"/>
                <w:b/>
                <w:i w:val="0"/>
              </w:rPr>
              <w:t>instituţiile</w:t>
            </w:r>
            <w:proofErr w:type="spellEnd"/>
            <w:r>
              <w:rPr>
                <w:rFonts w:ascii="Arial" w:hAnsi="Arial" w:cs="Arial"/>
                <w:b/>
                <w:i w:val="0"/>
              </w:rPr>
              <w:t xml:space="preserve"> de cercetare </w:t>
            </w:r>
            <w:proofErr w:type="spellStart"/>
            <w:r>
              <w:rPr>
                <w:rFonts w:ascii="Arial" w:hAnsi="Arial" w:cs="Arial"/>
                <w:b/>
                <w:i w:val="0"/>
              </w:rPr>
              <w:t>şi</w:t>
            </w:r>
            <w:proofErr w:type="spellEnd"/>
            <w:r>
              <w:rPr>
                <w:rFonts w:ascii="Arial" w:hAnsi="Arial" w:cs="Arial"/>
                <w:b/>
                <w:i w:val="0"/>
              </w:rPr>
              <w:t xml:space="preserve"> alte organisme implicate</w:t>
            </w:r>
          </w:p>
          <w:p w:rsidR="00657544" w:rsidRPr="00B71646" w:rsidRDefault="00657544" w:rsidP="00D542B6">
            <w:pPr>
              <w:autoSpaceDE w:val="0"/>
              <w:autoSpaceDN w:val="0"/>
              <w:adjustRightInd w:val="0"/>
              <w:jc w:val="both"/>
              <w:rPr>
                <w:rFonts w:ascii="Arial" w:hAnsi="Arial" w:cs="Arial"/>
              </w:rPr>
            </w:pPr>
            <w:proofErr w:type="spellStart"/>
            <w:r>
              <w:rPr>
                <w:rFonts w:ascii="Arial" w:hAnsi="Arial" w:cs="Arial"/>
              </w:rPr>
              <w:t>Iniţierea</w:t>
            </w:r>
            <w:proofErr w:type="spellEnd"/>
            <w:r>
              <w:rPr>
                <w:rFonts w:ascii="Arial" w:hAnsi="Arial" w:cs="Arial"/>
              </w:rPr>
              <w:t xml:space="preserve"> </w:t>
            </w:r>
            <w:proofErr w:type="spellStart"/>
            <w:r>
              <w:rPr>
                <w:rFonts w:ascii="Arial" w:hAnsi="Arial" w:cs="Arial"/>
              </w:rPr>
              <w:t>actului</w:t>
            </w:r>
            <w:proofErr w:type="spellEnd"/>
            <w:r>
              <w:rPr>
                <w:rFonts w:ascii="Arial" w:hAnsi="Arial" w:cs="Arial"/>
              </w:rPr>
              <w:t xml:space="preserve"> </w:t>
            </w:r>
            <w:proofErr w:type="spellStart"/>
            <w:r>
              <w:rPr>
                <w:rFonts w:ascii="Arial" w:hAnsi="Arial" w:cs="Arial"/>
              </w:rPr>
              <w:t>normativ</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rezultatul</w:t>
            </w:r>
            <w:proofErr w:type="spellEnd"/>
            <w:r>
              <w:rPr>
                <w:rFonts w:ascii="Arial" w:hAnsi="Arial" w:cs="Arial"/>
              </w:rPr>
              <w:t xml:space="preserve"> </w:t>
            </w:r>
            <w:r>
              <w:rPr>
                <w:rFonts w:ascii="Arial" w:hAnsi="Arial" w:cs="Arial"/>
                <w:lang w:val="ro-RO"/>
              </w:rPr>
              <w:t>scrisorii din 26 august 2020 prin care BDCE a acceptat amendarea A</w:t>
            </w:r>
            <w:r w:rsidRPr="00B71646">
              <w:rPr>
                <w:rFonts w:ascii="Arial" w:hAnsi="Arial" w:cs="Arial"/>
                <w:lang w:val="ro-RO"/>
              </w:rPr>
              <w:t>cordului</w:t>
            </w:r>
            <w:r>
              <w:rPr>
                <w:rFonts w:ascii="Arial" w:hAnsi="Arial" w:cs="Arial"/>
                <w:lang w:val="ro-RO"/>
              </w:rPr>
              <w:t>-</w:t>
            </w:r>
            <w:r w:rsidRPr="00B71646">
              <w:rPr>
                <w:rFonts w:ascii="Arial" w:hAnsi="Arial" w:cs="Arial"/>
                <w:lang w:val="ro-RO"/>
              </w:rPr>
              <w:t xml:space="preserve"> cadru de împrumut </w:t>
            </w:r>
            <w:r>
              <w:rPr>
                <w:rFonts w:ascii="Arial" w:hAnsi="Arial" w:cs="Arial"/>
                <w:lang w:val="ro-RO"/>
              </w:rPr>
              <w:t xml:space="preserve">în sensul celor de mai sus, </w:t>
            </w:r>
            <w:r w:rsidRPr="00B71646">
              <w:rPr>
                <w:rFonts w:ascii="Arial" w:hAnsi="Arial" w:cs="Arial"/>
                <w:lang w:val="ro-RO"/>
              </w:rPr>
              <w:t xml:space="preserve">ca răspuns la solicitarea </w:t>
            </w:r>
            <w:r w:rsidRPr="00B71646">
              <w:rPr>
                <w:rFonts w:ascii="Arial" w:hAnsi="Arial" w:cs="Arial"/>
                <w:lang w:val="ro-RO"/>
              </w:rPr>
              <w:lastRenderedPageBreak/>
              <w:t xml:space="preserve">transmisă de Ministerul </w:t>
            </w:r>
            <w:proofErr w:type="spellStart"/>
            <w:r w:rsidRPr="00B71646">
              <w:rPr>
                <w:rFonts w:ascii="Arial" w:hAnsi="Arial" w:cs="Arial"/>
                <w:lang w:val="ro-RO"/>
              </w:rPr>
              <w:t>Finanţelor</w:t>
            </w:r>
            <w:proofErr w:type="spellEnd"/>
            <w:r w:rsidRPr="00B71646">
              <w:rPr>
                <w:rFonts w:ascii="Arial" w:hAnsi="Arial" w:cs="Arial"/>
                <w:lang w:val="ro-RO"/>
              </w:rPr>
              <w:t xml:space="preserve"> Publice prin scrisoarea din 10 iulie 2020.</w:t>
            </w:r>
            <w:r>
              <w:rPr>
                <w:rFonts w:ascii="Arial" w:hAnsi="Arial" w:cs="Arial"/>
                <w:lang w:val="ro-RO"/>
              </w:rPr>
              <w:t xml:space="preserve"> </w:t>
            </w:r>
            <w:proofErr w:type="spellStart"/>
            <w:r w:rsidRPr="00B71646">
              <w:rPr>
                <w:rFonts w:ascii="Arial" w:hAnsi="Arial" w:cs="Arial"/>
              </w:rPr>
              <w:t>Amendamentul</w:t>
            </w:r>
            <w:proofErr w:type="spellEnd"/>
            <w:r w:rsidRPr="00B71646">
              <w:rPr>
                <w:rFonts w:ascii="Arial" w:hAnsi="Arial" w:cs="Arial"/>
              </w:rPr>
              <w:t xml:space="preserve"> la </w:t>
            </w:r>
            <w:proofErr w:type="spellStart"/>
            <w:r>
              <w:rPr>
                <w:rFonts w:ascii="Arial" w:hAnsi="Arial" w:cs="Arial"/>
              </w:rPr>
              <w:t>A</w:t>
            </w:r>
            <w:r w:rsidRPr="00B71646">
              <w:rPr>
                <w:rFonts w:ascii="Arial" w:hAnsi="Arial" w:cs="Arial"/>
              </w:rPr>
              <w:t>cordul</w:t>
            </w:r>
            <w:proofErr w:type="spellEnd"/>
            <w:r>
              <w:rPr>
                <w:rFonts w:ascii="Arial" w:hAnsi="Arial" w:cs="Arial"/>
              </w:rPr>
              <w:t>-</w:t>
            </w:r>
            <w:r w:rsidRPr="00B71646">
              <w:rPr>
                <w:rFonts w:ascii="Arial" w:hAnsi="Arial" w:cs="Arial"/>
              </w:rPr>
              <w:t xml:space="preserve"> </w:t>
            </w:r>
            <w:proofErr w:type="spellStart"/>
            <w:r w:rsidRPr="00B71646">
              <w:rPr>
                <w:rFonts w:ascii="Arial" w:hAnsi="Arial" w:cs="Arial"/>
              </w:rPr>
              <w:t>cadru</w:t>
            </w:r>
            <w:proofErr w:type="spellEnd"/>
            <w:r w:rsidRPr="00B71646">
              <w:rPr>
                <w:rFonts w:ascii="Arial" w:hAnsi="Arial" w:cs="Arial"/>
              </w:rPr>
              <w:t xml:space="preserve"> de </w:t>
            </w:r>
            <w:proofErr w:type="spellStart"/>
            <w:r w:rsidRPr="00B71646">
              <w:rPr>
                <w:rFonts w:ascii="Arial" w:hAnsi="Arial" w:cs="Arial"/>
              </w:rPr>
              <w:t>împrumut</w:t>
            </w:r>
            <w:proofErr w:type="spellEnd"/>
            <w:r w:rsidRPr="00B71646">
              <w:rPr>
                <w:rFonts w:ascii="Arial" w:hAnsi="Arial" w:cs="Arial"/>
              </w:rPr>
              <w:t xml:space="preserve"> nu </w:t>
            </w:r>
            <w:proofErr w:type="spellStart"/>
            <w:r w:rsidRPr="00B71646">
              <w:rPr>
                <w:rFonts w:ascii="Arial" w:hAnsi="Arial" w:cs="Arial"/>
              </w:rPr>
              <w:t>majorează</w:t>
            </w:r>
            <w:proofErr w:type="spellEnd"/>
            <w:r w:rsidRPr="00B71646">
              <w:rPr>
                <w:rFonts w:ascii="Arial" w:hAnsi="Arial" w:cs="Arial"/>
              </w:rPr>
              <w:t xml:space="preserve"> </w:t>
            </w:r>
            <w:proofErr w:type="spellStart"/>
            <w:r w:rsidRPr="00B71646">
              <w:rPr>
                <w:rFonts w:ascii="Arial" w:hAnsi="Arial" w:cs="Arial"/>
              </w:rPr>
              <w:t>obligaţiile</w:t>
            </w:r>
            <w:proofErr w:type="spellEnd"/>
            <w:r w:rsidRPr="00B71646">
              <w:rPr>
                <w:rFonts w:ascii="Arial" w:hAnsi="Arial" w:cs="Arial"/>
              </w:rPr>
              <w:t xml:space="preserve"> </w:t>
            </w:r>
            <w:proofErr w:type="spellStart"/>
            <w:r w:rsidRPr="00B71646">
              <w:rPr>
                <w:rFonts w:ascii="Arial" w:hAnsi="Arial" w:cs="Arial"/>
              </w:rPr>
              <w:t>financiare</w:t>
            </w:r>
            <w:proofErr w:type="spellEnd"/>
            <w:r w:rsidRPr="00B71646">
              <w:rPr>
                <w:rFonts w:ascii="Arial" w:hAnsi="Arial" w:cs="Arial"/>
              </w:rPr>
              <w:t xml:space="preserve"> </w:t>
            </w:r>
            <w:proofErr w:type="spellStart"/>
            <w:r w:rsidRPr="00B71646">
              <w:rPr>
                <w:rFonts w:ascii="Arial" w:hAnsi="Arial" w:cs="Arial"/>
              </w:rPr>
              <w:t>asumate</w:t>
            </w:r>
            <w:proofErr w:type="spellEnd"/>
            <w:r w:rsidRPr="00B71646">
              <w:rPr>
                <w:rFonts w:ascii="Arial" w:hAnsi="Arial" w:cs="Arial"/>
              </w:rPr>
              <w:t xml:space="preserve"> </w:t>
            </w:r>
            <w:proofErr w:type="gramStart"/>
            <w:r w:rsidRPr="00B71646">
              <w:rPr>
                <w:rFonts w:ascii="Arial" w:hAnsi="Arial" w:cs="Arial"/>
              </w:rPr>
              <w:t xml:space="preserve">de  </w:t>
            </w:r>
            <w:proofErr w:type="spellStart"/>
            <w:r w:rsidRPr="00B71646">
              <w:rPr>
                <w:rFonts w:ascii="Arial" w:hAnsi="Arial" w:cs="Arial"/>
              </w:rPr>
              <w:t>România</w:t>
            </w:r>
            <w:proofErr w:type="spellEnd"/>
            <w:proofErr w:type="gramEnd"/>
            <w:r w:rsidRPr="00B71646">
              <w:rPr>
                <w:rFonts w:ascii="Arial" w:hAnsi="Arial" w:cs="Arial"/>
              </w:rPr>
              <w:t xml:space="preserve"> </w:t>
            </w:r>
            <w:proofErr w:type="spellStart"/>
            <w:r w:rsidRPr="00B71646">
              <w:rPr>
                <w:rFonts w:ascii="Arial" w:hAnsi="Arial" w:cs="Arial"/>
              </w:rPr>
              <w:t>faţ</w:t>
            </w:r>
            <w:proofErr w:type="spellEnd"/>
            <w:r w:rsidRPr="00B71646">
              <w:rPr>
                <w:rFonts w:ascii="Arial" w:hAnsi="Arial" w:cs="Arial"/>
                <w:lang w:val="ro-RO"/>
              </w:rPr>
              <w:t>ă</w:t>
            </w:r>
            <w:r>
              <w:rPr>
                <w:rFonts w:ascii="Arial" w:hAnsi="Arial" w:cs="Arial"/>
              </w:rPr>
              <w:t xml:space="preserve"> de BDCE</w:t>
            </w:r>
            <w:r w:rsidRPr="00B71646">
              <w:rPr>
                <w:rFonts w:ascii="Arial" w:hAnsi="Arial" w:cs="Arial"/>
              </w:rPr>
              <w:t xml:space="preserve"> </w:t>
            </w:r>
            <w:proofErr w:type="spellStart"/>
            <w:r w:rsidRPr="00B71646">
              <w:rPr>
                <w:rFonts w:ascii="Arial" w:hAnsi="Arial" w:cs="Arial"/>
              </w:rPr>
              <w:t>şi</w:t>
            </w:r>
            <w:proofErr w:type="spellEnd"/>
            <w:r w:rsidRPr="00B71646">
              <w:rPr>
                <w:rFonts w:ascii="Arial" w:hAnsi="Arial" w:cs="Arial"/>
              </w:rPr>
              <w:t xml:space="preserve"> nu </w:t>
            </w:r>
            <w:proofErr w:type="spellStart"/>
            <w:r w:rsidRPr="00B71646">
              <w:rPr>
                <w:rFonts w:ascii="Arial" w:hAnsi="Arial" w:cs="Arial"/>
              </w:rPr>
              <w:t>determină</w:t>
            </w:r>
            <w:proofErr w:type="spellEnd"/>
            <w:r w:rsidRPr="00B71646">
              <w:rPr>
                <w:rFonts w:ascii="Arial" w:hAnsi="Arial" w:cs="Arial"/>
              </w:rPr>
              <w:t xml:space="preserve"> </w:t>
            </w:r>
            <w:proofErr w:type="spellStart"/>
            <w:r w:rsidRPr="00B71646">
              <w:rPr>
                <w:rFonts w:ascii="Arial" w:hAnsi="Arial" w:cs="Arial"/>
              </w:rPr>
              <w:t>noi</w:t>
            </w:r>
            <w:proofErr w:type="spellEnd"/>
            <w:r w:rsidRPr="00B71646">
              <w:rPr>
                <w:rFonts w:ascii="Arial" w:hAnsi="Arial" w:cs="Arial"/>
              </w:rPr>
              <w:t xml:space="preserve"> </w:t>
            </w:r>
            <w:proofErr w:type="spellStart"/>
            <w:r w:rsidRPr="00B71646">
              <w:rPr>
                <w:rFonts w:ascii="Arial" w:hAnsi="Arial" w:cs="Arial"/>
              </w:rPr>
              <w:t>condiţionalităţi</w:t>
            </w:r>
            <w:proofErr w:type="spellEnd"/>
            <w:r w:rsidRPr="00B71646">
              <w:rPr>
                <w:rFonts w:ascii="Arial" w:hAnsi="Arial" w:cs="Arial"/>
              </w:rPr>
              <w:t xml:space="preserve"> </w:t>
            </w:r>
            <w:proofErr w:type="spellStart"/>
            <w:r w:rsidRPr="00B71646">
              <w:rPr>
                <w:rFonts w:ascii="Arial" w:hAnsi="Arial" w:cs="Arial"/>
              </w:rPr>
              <w:t>economice</w:t>
            </w:r>
            <w:proofErr w:type="spellEnd"/>
            <w:r w:rsidRPr="00B71646">
              <w:rPr>
                <w:rFonts w:ascii="Arial" w:hAnsi="Arial" w:cs="Arial"/>
              </w:rPr>
              <w:t xml:space="preserve"> </w:t>
            </w:r>
            <w:proofErr w:type="spellStart"/>
            <w:r w:rsidRPr="00B71646">
              <w:rPr>
                <w:rFonts w:ascii="Arial" w:hAnsi="Arial" w:cs="Arial"/>
              </w:rPr>
              <w:t>faţă</w:t>
            </w:r>
            <w:proofErr w:type="spellEnd"/>
            <w:r w:rsidRPr="00B71646">
              <w:rPr>
                <w:rFonts w:ascii="Arial" w:hAnsi="Arial" w:cs="Arial"/>
              </w:rPr>
              <w:t xml:space="preserve"> de </w:t>
            </w:r>
            <w:proofErr w:type="spellStart"/>
            <w:r w:rsidRPr="00B71646">
              <w:rPr>
                <w:rFonts w:ascii="Arial" w:hAnsi="Arial" w:cs="Arial"/>
              </w:rPr>
              <w:t>cele</w:t>
            </w:r>
            <w:proofErr w:type="spellEnd"/>
            <w:r>
              <w:rPr>
                <w:rFonts w:ascii="Arial" w:hAnsi="Arial" w:cs="Arial"/>
              </w:rPr>
              <w:t xml:space="preserve"> </w:t>
            </w:r>
            <w:proofErr w:type="spellStart"/>
            <w:r>
              <w:rPr>
                <w:rFonts w:ascii="Arial" w:hAnsi="Arial" w:cs="Arial"/>
              </w:rPr>
              <w:t>convenite</w:t>
            </w:r>
            <w:proofErr w:type="spellEnd"/>
            <w:r>
              <w:rPr>
                <w:rFonts w:ascii="Arial" w:hAnsi="Arial" w:cs="Arial"/>
              </w:rPr>
              <w:t xml:space="preserve"> </w:t>
            </w:r>
            <w:proofErr w:type="spellStart"/>
            <w:r>
              <w:rPr>
                <w:rFonts w:ascii="Arial" w:hAnsi="Arial" w:cs="Arial"/>
              </w:rPr>
              <w:t>iniţial</w:t>
            </w:r>
            <w:proofErr w:type="spellEnd"/>
            <w:r>
              <w:rPr>
                <w:rFonts w:ascii="Arial" w:hAnsi="Arial" w:cs="Arial"/>
              </w:rPr>
              <w:t xml:space="preserve"> </w:t>
            </w:r>
            <w:proofErr w:type="spellStart"/>
            <w:r>
              <w:rPr>
                <w:rFonts w:ascii="Arial" w:hAnsi="Arial" w:cs="Arial"/>
              </w:rPr>
              <w:t>între</w:t>
            </w:r>
            <w:proofErr w:type="spellEnd"/>
            <w:r>
              <w:rPr>
                <w:rFonts w:ascii="Arial" w:hAnsi="Arial" w:cs="Arial"/>
              </w:rPr>
              <w:t xml:space="preserve"> </w:t>
            </w:r>
            <w:proofErr w:type="spellStart"/>
            <w:r>
              <w:rPr>
                <w:rFonts w:ascii="Arial" w:hAnsi="Arial" w:cs="Arial"/>
              </w:rPr>
              <w:t>părţi</w:t>
            </w:r>
            <w:proofErr w:type="spellEnd"/>
            <w:r>
              <w:rPr>
                <w:rFonts w:ascii="Arial" w:hAnsi="Arial" w:cs="Arial"/>
              </w:rPr>
              <w:t>.</w:t>
            </w:r>
          </w:p>
          <w:p w:rsidR="00657544" w:rsidRDefault="00657544" w:rsidP="00D542B6">
            <w:pPr>
              <w:autoSpaceDE w:val="0"/>
              <w:jc w:val="both"/>
              <w:rPr>
                <w:rFonts w:ascii="Arial" w:hAnsi="Arial" w:cs="Arial"/>
                <w:i/>
              </w:rPr>
            </w:pPr>
          </w:p>
        </w:tc>
      </w:tr>
      <w:tr w:rsidR="00657544" w:rsidTr="00D542B6">
        <w:trPr>
          <w:trHeight w:val="995"/>
        </w:trPr>
        <w:tc>
          <w:tcPr>
            <w:tcW w:w="10866" w:type="dxa"/>
            <w:tcBorders>
              <w:top w:val="single" w:sz="4" w:space="0" w:color="000000"/>
              <w:left w:val="single" w:sz="4" w:space="0" w:color="000000"/>
              <w:bottom w:val="single" w:sz="4" w:space="0" w:color="000000"/>
              <w:right w:val="single" w:sz="4" w:space="0" w:color="000000"/>
            </w:tcBorders>
            <w:hideMark/>
          </w:tcPr>
          <w:p w:rsidR="00657544" w:rsidRDefault="00657544" w:rsidP="00D542B6">
            <w:pPr>
              <w:pStyle w:val="Caption"/>
              <w:spacing w:before="0" w:after="100" w:line="240" w:lineRule="auto"/>
              <w:contextualSpacing/>
              <w:jc w:val="both"/>
            </w:pPr>
            <w:r>
              <w:rPr>
                <w:rFonts w:ascii="Arial" w:hAnsi="Arial" w:cs="Arial"/>
                <w:b/>
                <w:i w:val="0"/>
              </w:rPr>
              <w:lastRenderedPageBreak/>
              <w:t xml:space="preserve">2. Fundamentarea alegerii </w:t>
            </w:r>
            <w:proofErr w:type="spellStart"/>
            <w:r>
              <w:rPr>
                <w:rFonts w:ascii="Arial" w:hAnsi="Arial" w:cs="Arial"/>
                <w:b/>
                <w:i w:val="0"/>
              </w:rPr>
              <w:t>organizaţiilor</w:t>
            </w:r>
            <w:proofErr w:type="spellEnd"/>
            <w:r>
              <w:rPr>
                <w:rFonts w:ascii="Arial" w:hAnsi="Arial" w:cs="Arial"/>
                <w:b/>
                <w:i w:val="0"/>
              </w:rPr>
              <w:t xml:space="preserve"> cu care a avut loc consultarea precum </w:t>
            </w:r>
            <w:proofErr w:type="spellStart"/>
            <w:r>
              <w:rPr>
                <w:rFonts w:ascii="Arial" w:hAnsi="Arial" w:cs="Arial"/>
                <w:b/>
                <w:i w:val="0"/>
              </w:rPr>
              <w:t>şi</w:t>
            </w:r>
            <w:proofErr w:type="spellEnd"/>
            <w:r>
              <w:rPr>
                <w:rFonts w:ascii="Arial" w:hAnsi="Arial" w:cs="Arial"/>
                <w:b/>
                <w:i w:val="0"/>
              </w:rPr>
              <w:t xml:space="preserve"> a modului în care activitatea acestor </w:t>
            </w:r>
            <w:proofErr w:type="spellStart"/>
            <w:r>
              <w:rPr>
                <w:rFonts w:ascii="Arial" w:hAnsi="Arial" w:cs="Arial"/>
                <w:b/>
                <w:i w:val="0"/>
              </w:rPr>
              <w:t>organizaţii</w:t>
            </w:r>
            <w:proofErr w:type="spellEnd"/>
            <w:r>
              <w:rPr>
                <w:rFonts w:ascii="Arial" w:hAnsi="Arial" w:cs="Arial"/>
                <w:b/>
                <w:i w:val="0"/>
              </w:rPr>
              <w:t xml:space="preserve"> este legată de obiectul proiectului de act normativ </w:t>
            </w:r>
          </w:p>
          <w:p w:rsidR="00657544" w:rsidRDefault="00657544" w:rsidP="00D542B6">
            <w:pPr>
              <w:pStyle w:val="Caption"/>
              <w:spacing w:before="0" w:after="100" w:line="240" w:lineRule="auto"/>
              <w:contextualSpacing/>
            </w:pPr>
            <w:r>
              <w:rPr>
                <w:rFonts w:ascii="Arial" w:eastAsia="Arial" w:hAnsi="Arial" w:cs="Arial"/>
                <w:i w:val="0"/>
              </w:rPr>
              <w:t xml:space="preserve">       </w:t>
            </w:r>
            <w:r>
              <w:rPr>
                <w:rFonts w:ascii="Arial" w:hAnsi="Arial" w:cs="Arial"/>
                <w:i w:val="0"/>
              </w:rPr>
              <w:t>Nu este cazul.</w:t>
            </w:r>
          </w:p>
        </w:tc>
      </w:tr>
      <w:tr w:rsidR="00657544" w:rsidTr="00D542B6">
        <w:trPr>
          <w:trHeight w:val="569"/>
        </w:trPr>
        <w:tc>
          <w:tcPr>
            <w:tcW w:w="10866" w:type="dxa"/>
            <w:tcBorders>
              <w:top w:val="single" w:sz="4" w:space="0" w:color="000000"/>
              <w:left w:val="single" w:sz="4" w:space="0" w:color="000000"/>
              <w:bottom w:val="single" w:sz="4" w:space="0" w:color="000000"/>
              <w:right w:val="single" w:sz="4" w:space="0" w:color="000000"/>
            </w:tcBorders>
            <w:hideMark/>
          </w:tcPr>
          <w:p w:rsidR="00657544" w:rsidRDefault="00657544" w:rsidP="00D542B6">
            <w:pPr>
              <w:pStyle w:val="Caption"/>
              <w:spacing w:before="0" w:after="100" w:line="240" w:lineRule="auto"/>
              <w:contextualSpacing/>
              <w:jc w:val="both"/>
            </w:pPr>
            <w:r>
              <w:rPr>
                <w:rFonts w:ascii="Arial" w:hAnsi="Arial" w:cs="Arial"/>
                <w:b/>
                <w:i w:val="0"/>
              </w:rPr>
              <w:t xml:space="preserve">3. Consultările organizate cu </w:t>
            </w:r>
            <w:proofErr w:type="spellStart"/>
            <w:r>
              <w:rPr>
                <w:rFonts w:ascii="Arial" w:hAnsi="Arial" w:cs="Arial"/>
                <w:b/>
                <w:i w:val="0"/>
              </w:rPr>
              <w:t>autorităţile</w:t>
            </w:r>
            <w:proofErr w:type="spellEnd"/>
            <w:r>
              <w:rPr>
                <w:rFonts w:ascii="Arial" w:hAnsi="Arial" w:cs="Arial"/>
                <w:b/>
                <w:i w:val="0"/>
              </w:rPr>
              <w:t xml:space="preserve"> </w:t>
            </w:r>
            <w:proofErr w:type="spellStart"/>
            <w:r>
              <w:rPr>
                <w:rFonts w:ascii="Arial" w:hAnsi="Arial" w:cs="Arial"/>
                <w:b/>
                <w:i w:val="0"/>
              </w:rPr>
              <w:t>administraţiei</w:t>
            </w:r>
            <w:proofErr w:type="spellEnd"/>
            <w:r>
              <w:rPr>
                <w:rFonts w:ascii="Arial" w:hAnsi="Arial" w:cs="Arial"/>
                <w:b/>
                <w:i w:val="0"/>
              </w:rPr>
              <w:t xml:space="preserve"> publice locale, în </w:t>
            </w:r>
            <w:proofErr w:type="spellStart"/>
            <w:r>
              <w:rPr>
                <w:rFonts w:ascii="Arial" w:hAnsi="Arial" w:cs="Arial"/>
                <w:b/>
                <w:i w:val="0"/>
              </w:rPr>
              <w:t>situaţia</w:t>
            </w:r>
            <w:proofErr w:type="spellEnd"/>
            <w:r>
              <w:rPr>
                <w:rFonts w:ascii="Arial" w:hAnsi="Arial" w:cs="Arial"/>
                <w:b/>
                <w:i w:val="0"/>
              </w:rPr>
              <w:t xml:space="preserve"> în care proiectul de act normativ are ca obiect </w:t>
            </w:r>
            <w:proofErr w:type="spellStart"/>
            <w:r>
              <w:rPr>
                <w:rFonts w:ascii="Arial" w:hAnsi="Arial" w:cs="Arial"/>
                <w:b/>
                <w:i w:val="0"/>
              </w:rPr>
              <w:t>activităţi</w:t>
            </w:r>
            <w:proofErr w:type="spellEnd"/>
            <w:r>
              <w:rPr>
                <w:rFonts w:ascii="Arial" w:hAnsi="Arial" w:cs="Arial"/>
                <w:b/>
                <w:i w:val="0"/>
              </w:rPr>
              <w:t xml:space="preserve"> ale acestor </w:t>
            </w:r>
            <w:proofErr w:type="spellStart"/>
            <w:r>
              <w:rPr>
                <w:rFonts w:ascii="Arial" w:hAnsi="Arial" w:cs="Arial"/>
                <w:b/>
                <w:i w:val="0"/>
              </w:rPr>
              <w:t>autorităţi</w:t>
            </w:r>
            <w:proofErr w:type="spellEnd"/>
            <w:r>
              <w:rPr>
                <w:rFonts w:ascii="Arial" w:hAnsi="Arial" w:cs="Arial"/>
                <w:b/>
                <w:i w:val="0"/>
              </w:rPr>
              <w:t xml:space="preserve">, în </w:t>
            </w:r>
            <w:proofErr w:type="spellStart"/>
            <w:r>
              <w:rPr>
                <w:rFonts w:ascii="Arial" w:hAnsi="Arial" w:cs="Arial"/>
                <w:b/>
                <w:i w:val="0"/>
              </w:rPr>
              <w:t>condiţiile</w:t>
            </w:r>
            <w:proofErr w:type="spellEnd"/>
            <w:r>
              <w:rPr>
                <w:rFonts w:ascii="Arial" w:hAnsi="Arial" w:cs="Arial"/>
                <w:b/>
                <w:i w:val="0"/>
              </w:rPr>
              <w:t xml:space="preserve"> Hotărârii Guvernului nr. 521/2005, privind procedura de consultare a structurilor asociative ale </w:t>
            </w:r>
            <w:proofErr w:type="spellStart"/>
            <w:r>
              <w:rPr>
                <w:rFonts w:ascii="Arial" w:hAnsi="Arial" w:cs="Arial"/>
                <w:b/>
                <w:i w:val="0"/>
              </w:rPr>
              <w:t>autorităţilor</w:t>
            </w:r>
            <w:proofErr w:type="spellEnd"/>
            <w:r>
              <w:rPr>
                <w:rFonts w:ascii="Arial" w:hAnsi="Arial" w:cs="Arial"/>
                <w:b/>
                <w:i w:val="0"/>
              </w:rPr>
              <w:t xml:space="preserve"> </w:t>
            </w:r>
            <w:proofErr w:type="spellStart"/>
            <w:r>
              <w:rPr>
                <w:rFonts w:ascii="Arial" w:hAnsi="Arial" w:cs="Arial"/>
                <w:b/>
                <w:i w:val="0"/>
              </w:rPr>
              <w:t>administraţiei</w:t>
            </w:r>
            <w:proofErr w:type="spellEnd"/>
            <w:r>
              <w:rPr>
                <w:rFonts w:ascii="Arial" w:hAnsi="Arial" w:cs="Arial"/>
                <w:b/>
                <w:i w:val="0"/>
              </w:rPr>
              <w:t xml:space="preserve"> publice locale la elaborarea proiectelor de acte normative</w:t>
            </w:r>
          </w:p>
          <w:p w:rsidR="00657544" w:rsidRDefault="00657544" w:rsidP="00D542B6">
            <w:pPr>
              <w:pStyle w:val="Caption"/>
              <w:spacing w:before="0" w:after="100" w:line="240" w:lineRule="auto"/>
              <w:contextualSpacing/>
            </w:pPr>
            <w:r>
              <w:rPr>
                <w:rFonts w:ascii="Arial" w:eastAsia="Arial" w:hAnsi="Arial" w:cs="Arial"/>
                <w:i w:val="0"/>
              </w:rPr>
              <w:t xml:space="preserve">       </w:t>
            </w:r>
            <w:r>
              <w:rPr>
                <w:rFonts w:ascii="Arial" w:hAnsi="Arial" w:cs="Arial"/>
                <w:i w:val="0"/>
              </w:rPr>
              <w:t xml:space="preserve">Nu este cazul. </w:t>
            </w:r>
          </w:p>
        </w:tc>
      </w:tr>
      <w:tr w:rsidR="00657544" w:rsidTr="00D542B6">
        <w:trPr>
          <w:trHeight w:val="1022"/>
        </w:trPr>
        <w:tc>
          <w:tcPr>
            <w:tcW w:w="10866" w:type="dxa"/>
            <w:tcBorders>
              <w:top w:val="single" w:sz="4" w:space="0" w:color="000000"/>
              <w:left w:val="single" w:sz="4" w:space="0" w:color="000000"/>
              <w:bottom w:val="single" w:sz="4" w:space="0" w:color="000000"/>
              <w:right w:val="single" w:sz="4" w:space="0" w:color="000000"/>
            </w:tcBorders>
            <w:hideMark/>
          </w:tcPr>
          <w:p w:rsidR="00657544" w:rsidRDefault="00657544" w:rsidP="00D542B6">
            <w:pPr>
              <w:pStyle w:val="Caption"/>
              <w:spacing w:before="0" w:after="100" w:line="240" w:lineRule="auto"/>
              <w:contextualSpacing/>
            </w:pPr>
            <w:r>
              <w:rPr>
                <w:rFonts w:ascii="Arial" w:hAnsi="Arial" w:cs="Arial"/>
                <w:b/>
                <w:i w:val="0"/>
              </w:rPr>
              <w:t xml:space="preserve">4. Consultări </w:t>
            </w:r>
            <w:proofErr w:type="spellStart"/>
            <w:r>
              <w:rPr>
                <w:rFonts w:ascii="Arial" w:hAnsi="Arial" w:cs="Arial"/>
                <w:b/>
                <w:i w:val="0"/>
              </w:rPr>
              <w:t>desfăşurate</w:t>
            </w:r>
            <w:proofErr w:type="spellEnd"/>
            <w:r>
              <w:rPr>
                <w:rFonts w:ascii="Arial" w:hAnsi="Arial" w:cs="Arial"/>
                <w:b/>
                <w:i w:val="0"/>
              </w:rPr>
              <w:t xml:space="preserve"> în cadrul consiliilor interministeriale în conformitate cu  prevederile Hotărârii Guvernului nr. 750/2005 privind constituirea consiliilor interministeriale permanente</w:t>
            </w:r>
          </w:p>
          <w:p w:rsidR="00657544" w:rsidRDefault="00657544" w:rsidP="00D542B6">
            <w:pPr>
              <w:pStyle w:val="Caption"/>
              <w:spacing w:before="0" w:after="100" w:line="240" w:lineRule="auto"/>
              <w:contextualSpacing/>
            </w:pPr>
            <w:r>
              <w:rPr>
                <w:rFonts w:ascii="Arial" w:eastAsia="Arial" w:hAnsi="Arial" w:cs="Arial"/>
                <w:i w:val="0"/>
              </w:rPr>
              <w:t xml:space="preserve">       </w:t>
            </w:r>
            <w:r>
              <w:rPr>
                <w:rFonts w:ascii="Arial" w:hAnsi="Arial" w:cs="Arial"/>
                <w:i w:val="0"/>
              </w:rPr>
              <w:t>Nu este cazul.</w:t>
            </w:r>
          </w:p>
        </w:tc>
      </w:tr>
      <w:tr w:rsidR="00657544" w:rsidTr="00D542B6">
        <w:trPr>
          <w:trHeight w:val="1999"/>
        </w:trPr>
        <w:tc>
          <w:tcPr>
            <w:tcW w:w="10866" w:type="dxa"/>
            <w:tcBorders>
              <w:top w:val="single" w:sz="4" w:space="0" w:color="000000"/>
              <w:left w:val="single" w:sz="4" w:space="0" w:color="000000"/>
              <w:bottom w:val="single" w:sz="4" w:space="0" w:color="000000"/>
              <w:right w:val="single" w:sz="4" w:space="0" w:color="000000"/>
            </w:tcBorders>
          </w:tcPr>
          <w:p w:rsidR="00657544" w:rsidRDefault="00657544" w:rsidP="00D542B6">
            <w:pPr>
              <w:pStyle w:val="Caption"/>
              <w:spacing w:before="0" w:after="100" w:line="240" w:lineRule="auto"/>
              <w:contextualSpacing/>
            </w:pPr>
            <w:r>
              <w:rPr>
                <w:rFonts w:ascii="Arial" w:hAnsi="Arial" w:cs="Arial"/>
                <w:b/>
                <w:i w:val="0"/>
              </w:rPr>
              <w:t xml:space="preserve">5. </w:t>
            </w:r>
            <w:proofErr w:type="spellStart"/>
            <w:r>
              <w:rPr>
                <w:rFonts w:ascii="Arial" w:hAnsi="Arial" w:cs="Arial"/>
                <w:b/>
                <w:i w:val="0"/>
              </w:rPr>
              <w:t>Informaţii</w:t>
            </w:r>
            <w:proofErr w:type="spellEnd"/>
            <w:r>
              <w:rPr>
                <w:rFonts w:ascii="Arial" w:hAnsi="Arial" w:cs="Arial"/>
                <w:b/>
                <w:i w:val="0"/>
              </w:rPr>
              <w:t xml:space="preserve"> privind avizarea de către:</w:t>
            </w:r>
          </w:p>
          <w:p w:rsidR="00657544" w:rsidRDefault="00657544" w:rsidP="00D542B6">
            <w:pPr>
              <w:pStyle w:val="Caption"/>
              <w:spacing w:before="0" w:after="100" w:line="240" w:lineRule="auto"/>
              <w:contextualSpacing/>
            </w:pPr>
            <w:r>
              <w:rPr>
                <w:rFonts w:ascii="Arial" w:eastAsia="Arial" w:hAnsi="Arial" w:cs="Arial"/>
                <w:i w:val="0"/>
              </w:rPr>
              <w:t xml:space="preserve">       </w:t>
            </w:r>
            <w:r>
              <w:rPr>
                <w:rFonts w:ascii="Arial" w:hAnsi="Arial" w:cs="Arial"/>
                <w:i w:val="0"/>
              </w:rPr>
              <w:t>a) Consiliul Legislativ - este necesar avizul</w:t>
            </w:r>
          </w:p>
          <w:p w:rsidR="00657544" w:rsidRDefault="00657544" w:rsidP="00D542B6">
            <w:pPr>
              <w:pStyle w:val="Caption"/>
              <w:spacing w:before="0" w:after="100" w:line="240" w:lineRule="auto"/>
              <w:contextualSpacing/>
            </w:pPr>
            <w:r>
              <w:rPr>
                <w:rFonts w:ascii="Arial" w:eastAsia="Arial" w:hAnsi="Arial" w:cs="Arial"/>
                <w:i w:val="0"/>
              </w:rPr>
              <w:t xml:space="preserve">       </w:t>
            </w:r>
            <w:r>
              <w:rPr>
                <w:rFonts w:ascii="Arial" w:hAnsi="Arial" w:cs="Arial"/>
                <w:i w:val="0"/>
              </w:rPr>
              <w:t xml:space="preserve">b) Consiliul Suprem de Apărare a </w:t>
            </w:r>
            <w:proofErr w:type="spellStart"/>
            <w:r>
              <w:rPr>
                <w:rFonts w:ascii="Arial" w:hAnsi="Arial" w:cs="Arial"/>
                <w:i w:val="0"/>
              </w:rPr>
              <w:t>Ţări</w:t>
            </w:r>
            <w:proofErr w:type="spellEnd"/>
          </w:p>
          <w:p w:rsidR="00657544" w:rsidRDefault="00657544" w:rsidP="00D542B6">
            <w:pPr>
              <w:pStyle w:val="Caption"/>
              <w:spacing w:before="0" w:after="100" w:line="240" w:lineRule="auto"/>
              <w:contextualSpacing/>
            </w:pPr>
            <w:r>
              <w:rPr>
                <w:rFonts w:ascii="Arial" w:eastAsia="Arial" w:hAnsi="Arial" w:cs="Arial"/>
                <w:i w:val="0"/>
              </w:rPr>
              <w:t xml:space="preserve">       </w:t>
            </w:r>
            <w:r>
              <w:rPr>
                <w:rFonts w:ascii="Arial" w:hAnsi="Arial" w:cs="Arial"/>
                <w:i w:val="0"/>
              </w:rPr>
              <w:t xml:space="preserve">c) Consiliul Economic </w:t>
            </w:r>
            <w:proofErr w:type="spellStart"/>
            <w:r>
              <w:rPr>
                <w:rFonts w:ascii="Arial" w:hAnsi="Arial" w:cs="Arial"/>
                <w:i w:val="0"/>
              </w:rPr>
              <w:t>şi</w:t>
            </w:r>
            <w:proofErr w:type="spellEnd"/>
            <w:r>
              <w:rPr>
                <w:rFonts w:ascii="Arial" w:hAnsi="Arial" w:cs="Arial"/>
                <w:i w:val="0"/>
              </w:rPr>
              <w:t xml:space="preserve"> Social</w:t>
            </w:r>
          </w:p>
          <w:p w:rsidR="00657544" w:rsidRDefault="00657544" w:rsidP="00D542B6">
            <w:pPr>
              <w:pStyle w:val="Caption"/>
              <w:spacing w:before="0" w:after="100" w:line="240" w:lineRule="auto"/>
              <w:contextualSpacing/>
            </w:pPr>
            <w:r>
              <w:rPr>
                <w:rFonts w:ascii="Arial" w:eastAsia="Arial" w:hAnsi="Arial" w:cs="Arial"/>
                <w:i w:val="0"/>
              </w:rPr>
              <w:t xml:space="preserve">       </w:t>
            </w:r>
            <w:r>
              <w:rPr>
                <w:rFonts w:ascii="Arial" w:hAnsi="Arial" w:cs="Arial"/>
                <w:i w:val="0"/>
              </w:rPr>
              <w:t xml:space="preserve">d) Consiliul </w:t>
            </w:r>
            <w:proofErr w:type="spellStart"/>
            <w:r>
              <w:rPr>
                <w:rFonts w:ascii="Arial" w:hAnsi="Arial" w:cs="Arial"/>
                <w:i w:val="0"/>
              </w:rPr>
              <w:t>Concurenţei</w:t>
            </w:r>
            <w:proofErr w:type="spellEnd"/>
          </w:p>
          <w:p w:rsidR="00657544" w:rsidRDefault="00657544" w:rsidP="00D542B6">
            <w:pPr>
              <w:pStyle w:val="Caption"/>
              <w:spacing w:before="0" w:after="100" w:line="240" w:lineRule="auto"/>
              <w:contextualSpacing/>
            </w:pPr>
            <w:r>
              <w:rPr>
                <w:rFonts w:ascii="Arial" w:eastAsia="Arial" w:hAnsi="Arial" w:cs="Arial"/>
                <w:i w:val="0"/>
              </w:rPr>
              <w:t xml:space="preserve">       </w:t>
            </w:r>
            <w:r>
              <w:rPr>
                <w:rFonts w:ascii="Arial" w:hAnsi="Arial" w:cs="Arial"/>
                <w:i w:val="0"/>
              </w:rPr>
              <w:t>e) Curtea de Conturi</w:t>
            </w:r>
          </w:p>
        </w:tc>
      </w:tr>
      <w:tr w:rsidR="00657544" w:rsidTr="00D542B6">
        <w:trPr>
          <w:trHeight w:val="1116"/>
        </w:trPr>
        <w:tc>
          <w:tcPr>
            <w:tcW w:w="10866" w:type="dxa"/>
            <w:tcBorders>
              <w:top w:val="single" w:sz="4" w:space="0" w:color="000000"/>
              <w:left w:val="single" w:sz="4" w:space="0" w:color="000000"/>
              <w:bottom w:val="single" w:sz="4" w:space="0" w:color="000000"/>
              <w:right w:val="single" w:sz="4" w:space="0" w:color="000000"/>
            </w:tcBorders>
          </w:tcPr>
          <w:p w:rsidR="00657544" w:rsidRDefault="00657544" w:rsidP="00D542B6">
            <w:pPr>
              <w:pStyle w:val="Caption"/>
              <w:spacing w:before="100" w:after="100" w:line="240" w:lineRule="auto"/>
              <w:contextualSpacing/>
              <w:jc w:val="center"/>
              <w:rPr>
                <w:rFonts w:ascii="Arial" w:hAnsi="Arial" w:cs="Arial"/>
                <w:b/>
                <w:i w:val="0"/>
              </w:rPr>
            </w:pPr>
          </w:p>
          <w:p w:rsidR="00657544" w:rsidRDefault="00657544" w:rsidP="00D542B6">
            <w:pPr>
              <w:pStyle w:val="Caption"/>
              <w:spacing w:before="100" w:after="100" w:line="240" w:lineRule="auto"/>
              <w:contextualSpacing/>
              <w:jc w:val="center"/>
            </w:pPr>
            <w:proofErr w:type="spellStart"/>
            <w:r>
              <w:rPr>
                <w:rFonts w:ascii="Arial" w:hAnsi="Arial" w:cs="Arial"/>
                <w:b/>
                <w:i w:val="0"/>
              </w:rPr>
              <w:t>Secţiunea</w:t>
            </w:r>
            <w:proofErr w:type="spellEnd"/>
            <w:r>
              <w:rPr>
                <w:rFonts w:ascii="Arial" w:hAnsi="Arial" w:cs="Arial"/>
                <w:b/>
                <w:i w:val="0"/>
              </w:rPr>
              <w:t xml:space="preserve"> a 7-a</w:t>
            </w:r>
          </w:p>
          <w:p w:rsidR="00657544" w:rsidRDefault="00657544" w:rsidP="00D542B6">
            <w:pPr>
              <w:pStyle w:val="Caption"/>
              <w:spacing w:before="100" w:after="100" w:line="240" w:lineRule="auto"/>
              <w:contextualSpacing/>
              <w:jc w:val="center"/>
            </w:pPr>
            <w:proofErr w:type="spellStart"/>
            <w:r>
              <w:rPr>
                <w:rFonts w:ascii="Arial" w:hAnsi="Arial" w:cs="Arial"/>
                <w:b/>
                <w:i w:val="0"/>
              </w:rPr>
              <w:t>Activităţi</w:t>
            </w:r>
            <w:proofErr w:type="spellEnd"/>
            <w:r>
              <w:rPr>
                <w:rFonts w:ascii="Arial" w:hAnsi="Arial" w:cs="Arial"/>
                <w:b/>
                <w:i w:val="0"/>
              </w:rPr>
              <w:t xml:space="preserve"> de informare publică privind elaborarea </w:t>
            </w:r>
            <w:proofErr w:type="spellStart"/>
            <w:r>
              <w:rPr>
                <w:rFonts w:ascii="Arial" w:hAnsi="Arial" w:cs="Arial"/>
                <w:b/>
                <w:i w:val="0"/>
              </w:rPr>
              <w:t>şi</w:t>
            </w:r>
            <w:proofErr w:type="spellEnd"/>
            <w:r>
              <w:rPr>
                <w:rFonts w:ascii="Arial" w:hAnsi="Arial" w:cs="Arial"/>
                <w:b/>
                <w:i w:val="0"/>
              </w:rPr>
              <w:t xml:space="preserve"> implementarea  </w:t>
            </w:r>
          </w:p>
          <w:p w:rsidR="00657544" w:rsidRPr="007033C5" w:rsidRDefault="00657544" w:rsidP="00D542B6">
            <w:pPr>
              <w:pStyle w:val="Caption"/>
              <w:spacing w:before="100" w:after="100" w:line="240" w:lineRule="auto"/>
              <w:contextualSpacing/>
              <w:jc w:val="center"/>
            </w:pPr>
            <w:r>
              <w:rPr>
                <w:rFonts w:ascii="Arial" w:hAnsi="Arial" w:cs="Arial"/>
                <w:b/>
                <w:i w:val="0"/>
              </w:rPr>
              <w:t>proiectului de act normativ</w:t>
            </w:r>
          </w:p>
        </w:tc>
      </w:tr>
      <w:tr w:rsidR="00657544" w:rsidTr="00D542B6">
        <w:trPr>
          <w:trHeight w:val="1290"/>
        </w:trPr>
        <w:tc>
          <w:tcPr>
            <w:tcW w:w="10866" w:type="dxa"/>
            <w:tcBorders>
              <w:top w:val="single" w:sz="4" w:space="0" w:color="000000"/>
              <w:left w:val="single" w:sz="4" w:space="0" w:color="000000"/>
              <w:bottom w:val="single" w:sz="4" w:space="0" w:color="000000"/>
              <w:right w:val="single" w:sz="4" w:space="0" w:color="000000"/>
            </w:tcBorders>
            <w:hideMark/>
          </w:tcPr>
          <w:p w:rsidR="00657544" w:rsidRDefault="00657544" w:rsidP="00657544">
            <w:pPr>
              <w:pStyle w:val="Caption"/>
              <w:numPr>
                <w:ilvl w:val="0"/>
                <w:numId w:val="2"/>
              </w:numPr>
              <w:spacing w:before="100" w:after="100" w:line="240" w:lineRule="auto"/>
              <w:contextualSpacing/>
              <w:jc w:val="both"/>
            </w:pPr>
            <w:r>
              <w:rPr>
                <w:rFonts w:ascii="Arial" w:hAnsi="Arial" w:cs="Arial"/>
                <w:b/>
                <w:i w:val="0"/>
              </w:rPr>
              <w:t xml:space="preserve">Informarea </w:t>
            </w:r>
            <w:proofErr w:type="spellStart"/>
            <w:r>
              <w:rPr>
                <w:rFonts w:ascii="Arial" w:hAnsi="Arial" w:cs="Arial"/>
                <w:b/>
                <w:i w:val="0"/>
              </w:rPr>
              <w:t>societăţii</w:t>
            </w:r>
            <w:proofErr w:type="spellEnd"/>
            <w:r>
              <w:rPr>
                <w:rFonts w:ascii="Arial" w:hAnsi="Arial" w:cs="Arial"/>
                <w:b/>
                <w:i w:val="0"/>
              </w:rPr>
              <w:t xml:space="preserve"> civile cu privire la necesitatea elaborării proiectului de act normativ </w:t>
            </w:r>
            <w:proofErr w:type="spellStart"/>
            <w:r>
              <w:rPr>
                <w:rFonts w:ascii="Arial" w:hAnsi="Arial" w:cs="Arial"/>
                <w:b/>
                <w:i w:val="0"/>
              </w:rPr>
              <w:t>şi</w:t>
            </w:r>
            <w:proofErr w:type="spellEnd"/>
            <w:r>
              <w:rPr>
                <w:rFonts w:ascii="Arial" w:hAnsi="Arial" w:cs="Arial"/>
                <w:b/>
                <w:i w:val="0"/>
              </w:rPr>
              <w:t xml:space="preserve"> la eventualul impact asupra mediului în urma implementării proiectului de act normativ, precum </w:t>
            </w:r>
            <w:proofErr w:type="spellStart"/>
            <w:r>
              <w:rPr>
                <w:rFonts w:ascii="Arial" w:hAnsi="Arial" w:cs="Arial"/>
                <w:b/>
                <w:i w:val="0"/>
              </w:rPr>
              <w:t>şi</w:t>
            </w:r>
            <w:proofErr w:type="spellEnd"/>
            <w:r>
              <w:rPr>
                <w:rFonts w:ascii="Arial" w:hAnsi="Arial" w:cs="Arial"/>
                <w:b/>
                <w:i w:val="0"/>
              </w:rPr>
              <w:t xml:space="preserve"> asupra </w:t>
            </w:r>
            <w:proofErr w:type="spellStart"/>
            <w:r>
              <w:rPr>
                <w:rFonts w:ascii="Arial" w:hAnsi="Arial" w:cs="Arial"/>
                <w:b/>
                <w:i w:val="0"/>
              </w:rPr>
              <w:t>sănătăţii</w:t>
            </w:r>
            <w:proofErr w:type="spellEnd"/>
            <w:r>
              <w:rPr>
                <w:rFonts w:ascii="Arial" w:hAnsi="Arial" w:cs="Arial"/>
                <w:b/>
                <w:i w:val="0"/>
              </w:rPr>
              <w:t xml:space="preserve"> </w:t>
            </w:r>
            <w:proofErr w:type="spellStart"/>
            <w:r>
              <w:rPr>
                <w:rFonts w:ascii="Arial" w:hAnsi="Arial" w:cs="Arial"/>
                <w:b/>
                <w:i w:val="0"/>
              </w:rPr>
              <w:t>şi</w:t>
            </w:r>
            <w:proofErr w:type="spellEnd"/>
            <w:r>
              <w:rPr>
                <w:rFonts w:ascii="Arial" w:hAnsi="Arial" w:cs="Arial"/>
                <w:b/>
                <w:i w:val="0"/>
              </w:rPr>
              <w:t xml:space="preserve"> </w:t>
            </w:r>
            <w:proofErr w:type="spellStart"/>
            <w:r>
              <w:rPr>
                <w:rFonts w:ascii="Arial" w:hAnsi="Arial" w:cs="Arial"/>
                <w:b/>
                <w:i w:val="0"/>
              </w:rPr>
              <w:t>securităţii</w:t>
            </w:r>
            <w:proofErr w:type="spellEnd"/>
            <w:r>
              <w:rPr>
                <w:rFonts w:ascii="Arial" w:hAnsi="Arial" w:cs="Arial"/>
                <w:b/>
                <w:i w:val="0"/>
              </w:rPr>
              <w:t xml:space="preserve"> </w:t>
            </w:r>
            <w:proofErr w:type="spellStart"/>
            <w:r>
              <w:rPr>
                <w:rFonts w:ascii="Arial" w:hAnsi="Arial" w:cs="Arial"/>
                <w:b/>
                <w:i w:val="0"/>
              </w:rPr>
              <w:t>cetăţenilor</w:t>
            </w:r>
            <w:proofErr w:type="spellEnd"/>
            <w:r>
              <w:rPr>
                <w:rFonts w:ascii="Arial" w:hAnsi="Arial" w:cs="Arial"/>
                <w:b/>
                <w:i w:val="0"/>
              </w:rPr>
              <w:t xml:space="preserve"> sau </w:t>
            </w:r>
            <w:proofErr w:type="spellStart"/>
            <w:r>
              <w:rPr>
                <w:rFonts w:ascii="Arial" w:hAnsi="Arial" w:cs="Arial"/>
                <w:b/>
                <w:i w:val="0"/>
              </w:rPr>
              <w:t>diversităţii</w:t>
            </w:r>
            <w:proofErr w:type="spellEnd"/>
            <w:r>
              <w:rPr>
                <w:rFonts w:ascii="Arial" w:hAnsi="Arial" w:cs="Arial"/>
                <w:b/>
                <w:i w:val="0"/>
              </w:rPr>
              <w:t xml:space="preserve"> biologice. </w:t>
            </w:r>
          </w:p>
          <w:p w:rsidR="00657544" w:rsidRDefault="00657544" w:rsidP="00D542B6">
            <w:pPr>
              <w:autoSpaceDE w:val="0"/>
              <w:spacing w:before="100" w:after="100"/>
              <w:jc w:val="both"/>
              <w:rPr>
                <w:rFonts w:ascii="Arial" w:hAnsi="Arial" w:cs="Arial"/>
              </w:rPr>
            </w:pPr>
            <w:r>
              <w:rPr>
                <w:rFonts w:ascii="Arial" w:hAnsi="Arial" w:cs="Arial"/>
              </w:rPr>
              <w:t xml:space="preserve">Au </w:t>
            </w:r>
            <w:proofErr w:type="spellStart"/>
            <w:r>
              <w:rPr>
                <w:rFonts w:ascii="Arial" w:hAnsi="Arial" w:cs="Arial"/>
              </w:rPr>
              <w:t>fost</w:t>
            </w:r>
            <w:proofErr w:type="spellEnd"/>
            <w:r>
              <w:rPr>
                <w:rFonts w:ascii="Arial" w:hAnsi="Arial" w:cs="Arial"/>
              </w:rPr>
              <w:t xml:space="preserve"> </w:t>
            </w:r>
            <w:proofErr w:type="spellStart"/>
            <w:r>
              <w:rPr>
                <w:rFonts w:ascii="Arial" w:hAnsi="Arial" w:cs="Arial"/>
              </w:rPr>
              <w:t>respectate</w:t>
            </w:r>
            <w:proofErr w:type="spellEnd"/>
            <w:r>
              <w:rPr>
                <w:rFonts w:ascii="Arial" w:hAnsi="Arial" w:cs="Arial"/>
              </w:rPr>
              <w:t xml:space="preserve"> </w:t>
            </w:r>
            <w:proofErr w:type="spellStart"/>
            <w:r>
              <w:rPr>
                <w:rFonts w:ascii="Arial" w:hAnsi="Arial" w:cs="Arial"/>
              </w:rPr>
              <w:t>dispozițiile</w:t>
            </w:r>
            <w:proofErr w:type="spellEnd"/>
            <w:r>
              <w:rPr>
                <w:rFonts w:ascii="Arial" w:hAnsi="Arial" w:cs="Arial"/>
              </w:rPr>
              <w:t xml:space="preserve"> </w:t>
            </w:r>
            <w:proofErr w:type="spellStart"/>
            <w:r>
              <w:rPr>
                <w:rFonts w:ascii="Arial" w:hAnsi="Arial" w:cs="Arial"/>
              </w:rPr>
              <w:t>Legii</w:t>
            </w:r>
            <w:proofErr w:type="spellEnd"/>
            <w:r>
              <w:rPr>
                <w:rFonts w:ascii="Arial" w:hAnsi="Arial" w:cs="Arial"/>
              </w:rPr>
              <w:t xml:space="preserve"> nr.52/2003, </w:t>
            </w:r>
            <w:proofErr w:type="spellStart"/>
            <w:r>
              <w:rPr>
                <w:rFonts w:ascii="Arial" w:hAnsi="Arial" w:cs="Arial"/>
              </w:rPr>
              <w:t>republicată</w:t>
            </w:r>
            <w:proofErr w:type="spellEnd"/>
            <w:r>
              <w:rPr>
                <w:rFonts w:ascii="Arial" w:hAnsi="Arial" w:cs="Arial"/>
              </w:rPr>
              <w:t xml:space="preserve">, </w:t>
            </w:r>
            <w:proofErr w:type="spellStart"/>
            <w:r>
              <w:rPr>
                <w:rFonts w:ascii="Arial" w:hAnsi="Arial" w:cs="Arial"/>
              </w:rPr>
              <w:t>privind</w:t>
            </w:r>
            <w:proofErr w:type="spellEnd"/>
            <w:r>
              <w:rPr>
                <w:rFonts w:ascii="Arial" w:hAnsi="Arial" w:cs="Arial"/>
              </w:rPr>
              <w:t xml:space="preserve"> </w:t>
            </w:r>
            <w:proofErr w:type="spellStart"/>
            <w:r>
              <w:rPr>
                <w:rFonts w:ascii="Arial" w:hAnsi="Arial" w:cs="Arial"/>
              </w:rPr>
              <w:t>transparența</w:t>
            </w:r>
            <w:proofErr w:type="spellEnd"/>
            <w:r>
              <w:rPr>
                <w:rFonts w:ascii="Arial" w:hAnsi="Arial" w:cs="Arial"/>
              </w:rPr>
              <w:t xml:space="preserve"> </w:t>
            </w:r>
            <w:proofErr w:type="spellStart"/>
            <w:r>
              <w:rPr>
                <w:rFonts w:ascii="Arial" w:hAnsi="Arial" w:cs="Arial"/>
              </w:rPr>
              <w:t>decizională</w:t>
            </w:r>
            <w:proofErr w:type="spellEnd"/>
            <w:r>
              <w:rPr>
                <w:rFonts w:ascii="Arial" w:hAnsi="Arial" w:cs="Arial"/>
              </w:rPr>
              <w:t xml:space="preserve">. </w:t>
            </w:r>
          </w:p>
          <w:p w:rsidR="00657544" w:rsidRPr="0032127C" w:rsidRDefault="00657544" w:rsidP="00D542B6">
            <w:pPr>
              <w:autoSpaceDE w:val="0"/>
              <w:spacing w:before="100" w:after="100"/>
              <w:jc w:val="both"/>
              <w:rPr>
                <w:rFonts w:ascii="Arial" w:hAnsi="Arial" w:cs="Arial"/>
                <w:color w:val="FF0000"/>
              </w:rPr>
            </w:pPr>
          </w:p>
        </w:tc>
      </w:tr>
      <w:tr w:rsidR="00657544" w:rsidTr="00D542B6">
        <w:trPr>
          <w:trHeight w:val="827"/>
        </w:trPr>
        <w:tc>
          <w:tcPr>
            <w:tcW w:w="10866" w:type="dxa"/>
            <w:tcBorders>
              <w:top w:val="single" w:sz="4" w:space="0" w:color="000000"/>
              <w:left w:val="single" w:sz="4" w:space="0" w:color="000000"/>
              <w:bottom w:val="single" w:sz="4" w:space="0" w:color="000000"/>
              <w:right w:val="single" w:sz="4" w:space="0" w:color="000000"/>
            </w:tcBorders>
            <w:hideMark/>
          </w:tcPr>
          <w:p w:rsidR="00657544" w:rsidRDefault="00657544" w:rsidP="00D542B6">
            <w:pPr>
              <w:pStyle w:val="Caption"/>
              <w:spacing w:before="0" w:after="100" w:line="240" w:lineRule="auto"/>
              <w:contextualSpacing/>
              <w:jc w:val="center"/>
            </w:pPr>
            <w:proofErr w:type="spellStart"/>
            <w:r>
              <w:rPr>
                <w:rFonts w:ascii="Arial" w:hAnsi="Arial" w:cs="Arial"/>
                <w:b/>
                <w:i w:val="0"/>
              </w:rPr>
              <w:t>Secţiunea</w:t>
            </w:r>
            <w:proofErr w:type="spellEnd"/>
            <w:r>
              <w:rPr>
                <w:rFonts w:ascii="Arial" w:hAnsi="Arial" w:cs="Arial"/>
                <w:b/>
                <w:i w:val="0"/>
              </w:rPr>
              <w:t xml:space="preserve"> a 8-a</w:t>
            </w:r>
          </w:p>
          <w:p w:rsidR="00657544" w:rsidRPr="00983F68" w:rsidRDefault="00657544" w:rsidP="00D542B6">
            <w:pPr>
              <w:pStyle w:val="Caption"/>
              <w:spacing w:before="0" w:after="100" w:line="240" w:lineRule="auto"/>
              <w:contextualSpacing/>
              <w:jc w:val="center"/>
              <w:rPr>
                <w:rFonts w:ascii="Arial" w:hAnsi="Arial" w:cs="Arial"/>
                <w:b/>
                <w:i w:val="0"/>
              </w:rPr>
            </w:pPr>
            <w:r>
              <w:rPr>
                <w:rFonts w:ascii="Arial" w:hAnsi="Arial" w:cs="Arial"/>
                <w:b/>
                <w:i w:val="0"/>
              </w:rPr>
              <w:t>Măsuri de implementare</w:t>
            </w:r>
          </w:p>
        </w:tc>
      </w:tr>
      <w:tr w:rsidR="00657544" w:rsidTr="00D542B6">
        <w:tc>
          <w:tcPr>
            <w:tcW w:w="10866" w:type="dxa"/>
            <w:tcBorders>
              <w:top w:val="single" w:sz="4" w:space="0" w:color="000000"/>
              <w:left w:val="single" w:sz="4" w:space="0" w:color="000000"/>
              <w:bottom w:val="single" w:sz="4" w:space="0" w:color="000000"/>
              <w:right w:val="single" w:sz="4" w:space="0" w:color="000000"/>
            </w:tcBorders>
          </w:tcPr>
          <w:p w:rsidR="00657544" w:rsidRDefault="00657544" w:rsidP="00D542B6">
            <w:pPr>
              <w:pStyle w:val="Caption"/>
              <w:spacing w:before="0" w:after="100" w:line="240" w:lineRule="auto"/>
              <w:contextualSpacing/>
            </w:pPr>
            <w:r>
              <w:rPr>
                <w:rFonts w:ascii="Arial" w:hAnsi="Arial" w:cs="Arial"/>
                <w:b/>
                <w:i w:val="0"/>
              </w:rPr>
              <w:t xml:space="preserve">Măsurile de punere în aplicare a proiectului de act normativ de către </w:t>
            </w:r>
            <w:proofErr w:type="spellStart"/>
            <w:r>
              <w:rPr>
                <w:rFonts w:ascii="Arial" w:hAnsi="Arial" w:cs="Arial"/>
                <w:b/>
                <w:i w:val="0"/>
              </w:rPr>
              <w:t>autorităţile</w:t>
            </w:r>
            <w:proofErr w:type="spellEnd"/>
            <w:r>
              <w:rPr>
                <w:rFonts w:ascii="Arial" w:hAnsi="Arial" w:cs="Arial"/>
                <w:b/>
                <w:i w:val="0"/>
              </w:rPr>
              <w:t xml:space="preserve"> </w:t>
            </w:r>
            <w:proofErr w:type="spellStart"/>
            <w:r>
              <w:rPr>
                <w:rFonts w:ascii="Arial" w:hAnsi="Arial" w:cs="Arial"/>
                <w:b/>
                <w:i w:val="0"/>
              </w:rPr>
              <w:t>administraţiei</w:t>
            </w:r>
            <w:proofErr w:type="spellEnd"/>
            <w:r>
              <w:rPr>
                <w:rFonts w:ascii="Arial" w:hAnsi="Arial" w:cs="Arial"/>
                <w:b/>
                <w:i w:val="0"/>
              </w:rPr>
              <w:t xml:space="preserve"> publice centrale </w:t>
            </w:r>
            <w:proofErr w:type="spellStart"/>
            <w:r>
              <w:rPr>
                <w:rFonts w:ascii="Arial" w:hAnsi="Arial" w:cs="Arial"/>
                <w:b/>
                <w:i w:val="0"/>
              </w:rPr>
              <w:t>şi</w:t>
            </w:r>
            <w:proofErr w:type="spellEnd"/>
            <w:r>
              <w:rPr>
                <w:rFonts w:ascii="Arial" w:hAnsi="Arial" w:cs="Arial"/>
                <w:b/>
                <w:i w:val="0"/>
              </w:rPr>
              <w:t xml:space="preserve">/sau locale - </w:t>
            </w:r>
            <w:proofErr w:type="spellStart"/>
            <w:r>
              <w:rPr>
                <w:rFonts w:ascii="Arial" w:hAnsi="Arial" w:cs="Arial"/>
                <w:b/>
                <w:i w:val="0"/>
              </w:rPr>
              <w:t>înfiinţarea</w:t>
            </w:r>
            <w:proofErr w:type="spellEnd"/>
            <w:r>
              <w:rPr>
                <w:rFonts w:ascii="Arial" w:hAnsi="Arial" w:cs="Arial"/>
                <w:b/>
                <w:i w:val="0"/>
              </w:rPr>
              <w:t xml:space="preserve"> unor noi organisme sau extinderea </w:t>
            </w:r>
            <w:proofErr w:type="spellStart"/>
            <w:r>
              <w:rPr>
                <w:rFonts w:ascii="Arial" w:hAnsi="Arial" w:cs="Arial"/>
                <w:b/>
                <w:i w:val="0"/>
              </w:rPr>
              <w:t>competenţelor</w:t>
            </w:r>
            <w:proofErr w:type="spellEnd"/>
            <w:r>
              <w:rPr>
                <w:rFonts w:ascii="Arial" w:hAnsi="Arial" w:cs="Arial"/>
                <w:b/>
                <w:i w:val="0"/>
              </w:rPr>
              <w:t xml:space="preserve"> </w:t>
            </w:r>
            <w:proofErr w:type="spellStart"/>
            <w:r>
              <w:rPr>
                <w:rFonts w:ascii="Arial" w:hAnsi="Arial" w:cs="Arial"/>
                <w:b/>
                <w:i w:val="0"/>
              </w:rPr>
              <w:t>instituţiilor</w:t>
            </w:r>
            <w:proofErr w:type="spellEnd"/>
            <w:r>
              <w:rPr>
                <w:rFonts w:ascii="Arial" w:hAnsi="Arial" w:cs="Arial"/>
                <w:b/>
                <w:i w:val="0"/>
              </w:rPr>
              <w:t xml:space="preserve"> existente</w:t>
            </w:r>
          </w:p>
          <w:p w:rsidR="00657544" w:rsidRDefault="00657544" w:rsidP="00D542B6">
            <w:pPr>
              <w:autoSpaceDE w:val="0"/>
              <w:jc w:val="both"/>
              <w:rPr>
                <w:rFonts w:ascii="Arial" w:hAnsi="Arial" w:cs="Arial"/>
              </w:rPr>
            </w:pPr>
            <w:proofErr w:type="spellStart"/>
            <w:r>
              <w:rPr>
                <w:rFonts w:ascii="Arial" w:hAnsi="Arial" w:cs="Arial"/>
              </w:rPr>
              <w:t>Punerea</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aplicare</w:t>
            </w:r>
            <w:proofErr w:type="spellEnd"/>
            <w:r>
              <w:rPr>
                <w:rFonts w:ascii="Arial" w:hAnsi="Arial" w:cs="Arial"/>
              </w:rPr>
              <w:t xml:space="preserve"> a </w:t>
            </w:r>
            <w:proofErr w:type="spellStart"/>
            <w:r>
              <w:rPr>
                <w:rFonts w:ascii="Arial" w:hAnsi="Arial" w:cs="Arial"/>
              </w:rPr>
              <w:t>prezentului</w:t>
            </w:r>
            <w:proofErr w:type="spellEnd"/>
            <w:r>
              <w:rPr>
                <w:rFonts w:ascii="Arial" w:hAnsi="Arial" w:cs="Arial"/>
              </w:rPr>
              <w:t xml:space="preserve"> act </w:t>
            </w:r>
            <w:proofErr w:type="spellStart"/>
            <w:r>
              <w:rPr>
                <w:rFonts w:ascii="Arial" w:hAnsi="Arial" w:cs="Arial"/>
              </w:rPr>
              <w:t>normativ</w:t>
            </w:r>
            <w:proofErr w:type="spellEnd"/>
            <w:r>
              <w:rPr>
                <w:rFonts w:ascii="Arial" w:hAnsi="Arial" w:cs="Arial"/>
              </w:rPr>
              <w:t xml:space="preserve"> se </w:t>
            </w:r>
            <w:proofErr w:type="spellStart"/>
            <w:r>
              <w:rPr>
                <w:rFonts w:ascii="Arial" w:hAnsi="Arial" w:cs="Arial"/>
              </w:rPr>
              <w:t>asigură</w:t>
            </w:r>
            <w:proofErr w:type="spellEnd"/>
            <w:r>
              <w:rPr>
                <w:rFonts w:ascii="Arial" w:hAnsi="Arial" w:cs="Arial"/>
              </w:rPr>
              <w:t xml:space="preserve"> de </w:t>
            </w:r>
            <w:proofErr w:type="spellStart"/>
            <w:r>
              <w:rPr>
                <w:rFonts w:ascii="Arial" w:hAnsi="Arial" w:cs="Arial"/>
              </w:rPr>
              <w:t>către</w:t>
            </w:r>
            <w:proofErr w:type="spellEnd"/>
            <w:r>
              <w:rPr>
                <w:rFonts w:ascii="Arial" w:hAnsi="Arial" w:cs="Arial"/>
              </w:rPr>
              <w:t xml:space="preserve"> MFP,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calitate</w:t>
            </w:r>
            <w:proofErr w:type="spellEnd"/>
            <w:r>
              <w:rPr>
                <w:rFonts w:ascii="Arial" w:hAnsi="Arial" w:cs="Arial"/>
              </w:rPr>
              <w:t xml:space="preserve"> de </w:t>
            </w:r>
            <w:proofErr w:type="spellStart"/>
            <w:r>
              <w:rPr>
                <w:rFonts w:ascii="Arial" w:hAnsi="Arial" w:cs="Arial"/>
              </w:rPr>
              <w:t>Împrumutat</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de </w:t>
            </w:r>
            <w:proofErr w:type="spellStart"/>
            <w:r>
              <w:rPr>
                <w:rFonts w:ascii="Arial" w:hAnsi="Arial" w:cs="Arial"/>
              </w:rPr>
              <w:t>către</w:t>
            </w:r>
            <w:proofErr w:type="spellEnd"/>
            <w:r>
              <w:rPr>
                <w:rFonts w:ascii="Arial" w:hAnsi="Arial" w:cs="Arial"/>
              </w:rPr>
              <w:t xml:space="preserve"> MEC,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Unitarea</w:t>
            </w:r>
            <w:proofErr w:type="spellEnd"/>
            <w:r>
              <w:rPr>
                <w:rFonts w:ascii="Arial" w:hAnsi="Arial" w:cs="Arial"/>
              </w:rPr>
              <w:t xml:space="preserve"> de Management al </w:t>
            </w:r>
            <w:proofErr w:type="spellStart"/>
            <w:r>
              <w:rPr>
                <w:rFonts w:ascii="Arial" w:hAnsi="Arial" w:cs="Arial"/>
              </w:rPr>
              <w:t>Proiectelor</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Modernizarea</w:t>
            </w:r>
            <w:proofErr w:type="spellEnd"/>
            <w:r>
              <w:rPr>
                <w:rFonts w:ascii="Arial" w:hAnsi="Arial" w:cs="Arial"/>
              </w:rPr>
              <w:t xml:space="preserve"> </w:t>
            </w:r>
            <w:proofErr w:type="spellStart"/>
            <w:r>
              <w:rPr>
                <w:rFonts w:ascii="Arial" w:hAnsi="Arial" w:cs="Arial"/>
              </w:rPr>
              <w:t>Rețelei</w:t>
            </w:r>
            <w:proofErr w:type="spellEnd"/>
            <w:r>
              <w:rPr>
                <w:rFonts w:ascii="Arial" w:hAnsi="Arial" w:cs="Arial"/>
              </w:rPr>
              <w:t xml:space="preserve"> </w:t>
            </w:r>
            <w:proofErr w:type="spellStart"/>
            <w:r>
              <w:rPr>
                <w:rFonts w:ascii="Arial" w:hAnsi="Arial" w:cs="Arial"/>
              </w:rPr>
              <w:t>Școlare</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Universitare</w:t>
            </w:r>
            <w:proofErr w:type="spellEnd"/>
          </w:p>
        </w:tc>
      </w:tr>
    </w:tbl>
    <w:p w:rsidR="00657544" w:rsidRDefault="00657544" w:rsidP="00657544">
      <w:pPr>
        <w:autoSpaceDE w:val="0"/>
        <w:autoSpaceDN w:val="0"/>
        <w:adjustRightInd w:val="0"/>
        <w:jc w:val="both"/>
        <w:rPr>
          <w:rFonts w:ascii="Arial" w:hAnsi="Arial" w:cs="Arial"/>
          <w:b/>
        </w:rPr>
      </w:pPr>
    </w:p>
    <w:p w:rsidR="00657544" w:rsidRDefault="00657544" w:rsidP="00657544">
      <w:pPr>
        <w:autoSpaceDE w:val="0"/>
        <w:autoSpaceDN w:val="0"/>
        <w:adjustRightInd w:val="0"/>
        <w:ind w:firstLine="720"/>
        <w:jc w:val="both"/>
        <w:rPr>
          <w:rFonts w:ascii="Arial" w:hAnsi="Arial" w:cs="Arial"/>
          <w:b/>
        </w:rPr>
      </w:pPr>
    </w:p>
    <w:p w:rsidR="00657544" w:rsidRDefault="00657544" w:rsidP="00657544">
      <w:pPr>
        <w:autoSpaceDE w:val="0"/>
        <w:autoSpaceDN w:val="0"/>
        <w:adjustRightInd w:val="0"/>
        <w:ind w:firstLine="720"/>
        <w:jc w:val="both"/>
        <w:rPr>
          <w:rFonts w:ascii="Arial" w:hAnsi="Arial" w:cs="Arial"/>
          <w:b/>
          <w:lang w:val="ro-RO"/>
        </w:rPr>
      </w:pPr>
      <w:proofErr w:type="spellStart"/>
      <w:r w:rsidRPr="005056D7">
        <w:rPr>
          <w:rFonts w:ascii="Arial" w:hAnsi="Arial" w:cs="Arial"/>
          <w:b/>
        </w:rPr>
        <w:lastRenderedPageBreak/>
        <w:t>Având</w:t>
      </w:r>
      <w:proofErr w:type="spellEnd"/>
      <w:r w:rsidRPr="005056D7">
        <w:rPr>
          <w:rFonts w:ascii="Arial" w:hAnsi="Arial" w:cs="Arial"/>
          <w:b/>
        </w:rPr>
        <w:t xml:space="preserve"> </w:t>
      </w:r>
      <w:proofErr w:type="spellStart"/>
      <w:r w:rsidRPr="005056D7">
        <w:rPr>
          <w:rFonts w:ascii="Arial" w:hAnsi="Arial" w:cs="Arial"/>
          <w:b/>
        </w:rPr>
        <w:t>în</w:t>
      </w:r>
      <w:proofErr w:type="spellEnd"/>
      <w:r w:rsidRPr="005056D7">
        <w:rPr>
          <w:rFonts w:ascii="Arial" w:hAnsi="Arial" w:cs="Arial"/>
          <w:b/>
        </w:rPr>
        <w:t xml:space="preserve"> </w:t>
      </w:r>
      <w:proofErr w:type="spellStart"/>
      <w:r w:rsidRPr="005056D7">
        <w:rPr>
          <w:rFonts w:ascii="Arial" w:hAnsi="Arial" w:cs="Arial"/>
          <w:b/>
        </w:rPr>
        <w:t>vedere</w:t>
      </w:r>
      <w:proofErr w:type="spellEnd"/>
      <w:r w:rsidRPr="005056D7">
        <w:rPr>
          <w:rFonts w:ascii="Arial" w:hAnsi="Arial" w:cs="Arial"/>
          <w:b/>
        </w:rPr>
        <w:t xml:space="preserve"> </w:t>
      </w:r>
      <w:proofErr w:type="spellStart"/>
      <w:r w:rsidRPr="005056D7">
        <w:rPr>
          <w:rFonts w:ascii="Arial" w:hAnsi="Arial" w:cs="Arial"/>
          <w:b/>
        </w:rPr>
        <w:t>cele</w:t>
      </w:r>
      <w:proofErr w:type="spellEnd"/>
      <w:r w:rsidRPr="005056D7">
        <w:rPr>
          <w:rFonts w:ascii="Arial" w:hAnsi="Arial" w:cs="Arial"/>
          <w:b/>
        </w:rPr>
        <w:t xml:space="preserve"> de </w:t>
      </w:r>
      <w:proofErr w:type="spellStart"/>
      <w:r w:rsidRPr="005056D7">
        <w:rPr>
          <w:rFonts w:ascii="Arial" w:hAnsi="Arial" w:cs="Arial"/>
          <w:b/>
        </w:rPr>
        <w:t>mai</w:t>
      </w:r>
      <w:proofErr w:type="spellEnd"/>
      <w:r w:rsidRPr="005056D7">
        <w:rPr>
          <w:rFonts w:ascii="Arial" w:hAnsi="Arial" w:cs="Arial"/>
          <w:b/>
        </w:rPr>
        <w:t xml:space="preserve"> </w:t>
      </w:r>
      <w:proofErr w:type="spellStart"/>
      <w:r w:rsidRPr="005056D7">
        <w:rPr>
          <w:rFonts w:ascii="Arial" w:hAnsi="Arial" w:cs="Arial"/>
          <w:b/>
        </w:rPr>
        <w:t>sus</w:t>
      </w:r>
      <w:proofErr w:type="spellEnd"/>
      <w:r w:rsidRPr="005056D7">
        <w:rPr>
          <w:rFonts w:ascii="Arial" w:hAnsi="Arial" w:cs="Arial"/>
          <w:b/>
        </w:rPr>
        <w:t xml:space="preserve">, </w:t>
      </w:r>
      <w:proofErr w:type="spellStart"/>
      <w:r w:rsidRPr="005056D7">
        <w:rPr>
          <w:rFonts w:ascii="Arial" w:hAnsi="Arial" w:cs="Arial"/>
          <w:b/>
        </w:rPr>
        <w:t>supunem</w:t>
      </w:r>
      <w:proofErr w:type="spellEnd"/>
      <w:r w:rsidRPr="005056D7">
        <w:rPr>
          <w:rFonts w:ascii="Arial" w:hAnsi="Arial" w:cs="Arial"/>
          <w:b/>
        </w:rPr>
        <w:t xml:space="preserve"> </w:t>
      </w:r>
      <w:proofErr w:type="spellStart"/>
      <w:r w:rsidRPr="005056D7">
        <w:rPr>
          <w:rFonts w:ascii="Arial" w:hAnsi="Arial" w:cs="Arial"/>
          <w:b/>
        </w:rPr>
        <w:t>aprobării</w:t>
      </w:r>
      <w:proofErr w:type="spellEnd"/>
      <w:r w:rsidRPr="005056D7">
        <w:rPr>
          <w:rFonts w:ascii="Arial" w:hAnsi="Arial" w:cs="Arial"/>
          <w:b/>
        </w:rPr>
        <w:t xml:space="preserve"> </w:t>
      </w:r>
      <w:proofErr w:type="spellStart"/>
      <w:r w:rsidRPr="005056D7">
        <w:rPr>
          <w:rFonts w:ascii="Arial" w:hAnsi="Arial" w:cs="Arial"/>
          <w:b/>
        </w:rPr>
        <w:t>Guvernului</w:t>
      </w:r>
      <w:proofErr w:type="spellEnd"/>
      <w:r w:rsidRPr="005056D7">
        <w:rPr>
          <w:rFonts w:ascii="Arial" w:hAnsi="Arial" w:cs="Arial"/>
          <w:b/>
        </w:rPr>
        <w:t xml:space="preserve"> </w:t>
      </w:r>
      <w:proofErr w:type="spellStart"/>
      <w:r w:rsidRPr="005056D7">
        <w:rPr>
          <w:rFonts w:ascii="Arial" w:hAnsi="Arial" w:cs="Arial"/>
          <w:b/>
        </w:rPr>
        <w:t>proiectul</w:t>
      </w:r>
      <w:proofErr w:type="spellEnd"/>
      <w:r w:rsidRPr="005056D7">
        <w:rPr>
          <w:rFonts w:ascii="Arial" w:hAnsi="Arial" w:cs="Arial"/>
          <w:b/>
        </w:rPr>
        <w:t xml:space="preserve"> </w:t>
      </w:r>
      <w:proofErr w:type="spellStart"/>
      <w:r w:rsidRPr="005056D7">
        <w:rPr>
          <w:rFonts w:ascii="Arial" w:hAnsi="Arial" w:cs="Arial"/>
          <w:b/>
        </w:rPr>
        <w:t>Hotărârii</w:t>
      </w:r>
      <w:proofErr w:type="spellEnd"/>
      <w:r w:rsidRPr="005056D7">
        <w:rPr>
          <w:rFonts w:ascii="Arial" w:hAnsi="Arial" w:cs="Arial"/>
          <w:b/>
        </w:rPr>
        <w:t xml:space="preserve"> </w:t>
      </w:r>
      <w:proofErr w:type="spellStart"/>
      <w:r w:rsidRPr="005056D7">
        <w:rPr>
          <w:rFonts w:ascii="Arial" w:hAnsi="Arial" w:cs="Arial"/>
          <w:b/>
        </w:rPr>
        <w:t>pentru</w:t>
      </w:r>
      <w:proofErr w:type="spellEnd"/>
      <w:r w:rsidRPr="005056D7">
        <w:rPr>
          <w:rFonts w:ascii="Arial" w:hAnsi="Arial" w:cs="Arial"/>
          <w:b/>
        </w:rPr>
        <w:t xml:space="preserve"> </w:t>
      </w:r>
      <w:proofErr w:type="spellStart"/>
      <w:r w:rsidRPr="005056D7">
        <w:rPr>
          <w:rFonts w:ascii="Arial" w:hAnsi="Arial" w:cs="Arial"/>
          <w:b/>
        </w:rPr>
        <w:t>aprobarea</w:t>
      </w:r>
      <w:proofErr w:type="spellEnd"/>
      <w:r w:rsidRPr="005056D7">
        <w:rPr>
          <w:rFonts w:ascii="Arial" w:hAnsi="Arial" w:cs="Arial"/>
          <w:b/>
        </w:rPr>
        <w:t xml:space="preserve"> </w:t>
      </w:r>
      <w:proofErr w:type="spellStart"/>
      <w:r w:rsidRPr="005056D7">
        <w:rPr>
          <w:rFonts w:ascii="Arial" w:hAnsi="Arial" w:cs="Arial"/>
          <w:b/>
        </w:rPr>
        <w:t>amendamentului</w:t>
      </w:r>
      <w:proofErr w:type="spellEnd"/>
      <w:r w:rsidRPr="005056D7">
        <w:rPr>
          <w:rFonts w:ascii="Arial" w:hAnsi="Arial" w:cs="Arial"/>
          <w:b/>
        </w:rPr>
        <w:t xml:space="preserve"> </w:t>
      </w:r>
      <w:proofErr w:type="spellStart"/>
      <w:r w:rsidRPr="005056D7">
        <w:rPr>
          <w:rFonts w:ascii="Arial" w:hAnsi="Arial" w:cs="Arial"/>
          <w:b/>
        </w:rPr>
        <w:t>convenit</w:t>
      </w:r>
      <w:proofErr w:type="spellEnd"/>
      <w:r w:rsidRPr="005056D7">
        <w:rPr>
          <w:rFonts w:ascii="Arial" w:hAnsi="Arial" w:cs="Arial"/>
          <w:b/>
        </w:rPr>
        <w:t xml:space="preserve"> </w:t>
      </w:r>
      <w:proofErr w:type="spellStart"/>
      <w:r w:rsidRPr="005056D7">
        <w:rPr>
          <w:rFonts w:ascii="Arial" w:hAnsi="Arial" w:cs="Arial"/>
          <w:b/>
        </w:rPr>
        <w:t>prin</w:t>
      </w:r>
      <w:proofErr w:type="spellEnd"/>
      <w:r w:rsidRPr="005056D7">
        <w:rPr>
          <w:rFonts w:ascii="Arial" w:hAnsi="Arial" w:cs="Arial"/>
          <w:b/>
        </w:rPr>
        <w:t xml:space="preserve"> </w:t>
      </w:r>
      <w:proofErr w:type="spellStart"/>
      <w:r w:rsidRPr="005056D7">
        <w:rPr>
          <w:rFonts w:ascii="Arial" w:hAnsi="Arial" w:cs="Arial"/>
          <w:b/>
        </w:rPr>
        <w:t>schimbul</w:t>
      </w:r>
      <w:proofErr w:type="spellEnd"/>
      <w:r w:rsidRPr="005056D7">
        <w:rPr>
          <w:rFonts w:ascii="Arial" w:hAnsi="Arial" w:cs="Arial"/>
          <w:b/>
        </w:rPr>
        <w:t xml:space="preserve"> de </w:t>
      </w:r>
      <w:proofErr w:type="spellStart"/>
      <w:r w:rsidRPr="005056D7">
        <w:rPr>
          <w:rFonts w:ascii="Arial" w:hAnsi="Arial" w:cs="Arial"/>
          <w:b/>
        </w:rPr>
        <w:t>scrisori</w:t>
      </w:r>
      <w:proofErr w:type="spellEnd"/>
      <w:r w:rsidRPr="005056D7">
        <w:rPr>
          <w:rFonts w:ascii="Arial" w:hAnsi="Arial" w:cs="Arial"/>
          <w:b/>
        </w:rPr>
        <w:t xml:space="preserve"> </w:t>
      </w:r>
      <w:proofErr w:type="spellStart"/>
      <w:r w:rsidRPr="005056D7">
        <w:rPr>
          <w:rFonts w:ascii="Arial" w:hAnsi="Arial" w:cs="Arial"/>
          <w:b/>
        </w:rPr>
        <w:t>semnate</w:t>
      </w:r>
      <w:proofErr w:type="spellEnd"/>
      <w:r w:rsidRPr="005056D7">
        <w:rPr>
          <w:rFonts w:ascii="Arial" w:hAnsi="Arial" w:cs="Arial"/>
          <w:b/>
        </w:rPr>
        <w:t xml:space="preserve"> la </w:t>
      </w:r>
      <w:proofErr w:type="spellStart"/>
      <w:r w:rsidRPr="005056D7">
        <w:rPr>
          <w:rFonts w:ascii="Arial" w:hAnsi="Arial" w:cs="Arial"/>
          <w:b/>
        </w:rPr>
        <w:t>Bucureşti</w:t>
      </w:r>
      <w:proofErr w:type="spellEnd"/>
      <w:r w:rsidRPr="005056D7">
        <w:rPr>
          <w:rFonts w:ascii="Arial" w:hAnsi="Arial" w:cs="Arial"/>
          <w:b/>
        </w:rPr>
        <w:t xml:space="preserve"> la 10 </w:t>
      </w:r>
      <w:proofErr w:type="spellStart"/>
      <w:r w:rsidRPr="005056D7">
        <w:rPr>
          <w:rFonts w:ascii="Arial" w:hAnsi="Arial" w:cs="Arial"/>
          <w:b/>
        </w:rPr>
        <w:t>iulie</w:t>
      </w:r>
      <w:proofErr w:type="spellEnd"/>
      <w:r w:rsidRPr="005056D7">
        <w:rPr>
          <w:rFonts w:ascii="Arial" w:hAnsi="Arial" w:cs="Arial"/>
          <w:b/>
        </w:rPr>
        <w:t xml:space="preserve"> 2020 </w:t>
      </w:r>
      <w:proofErr w:type="spellStart"/>
      <w:r w:rsidRPr="005056D7">
        <w:rPr>
          <w:rFonts w:ascii="Arial" w:hAnsi="Arial" w:cs="Arial"/>
          <w:b/>
          <w:lang w:val="ro-RO"/>
        </w:rPr>
        <w:t>ş</w:t>
      </w:r>
      <w:r w:rsidRPr="005056D7">
        <w:rPr>
          <w:rFonts w:ascii="Arial" w:hAnsi="Arial" w:cs="Arial"/>
          <w:b/>
        </w:rPr>
        <w:t>i</w:t>
      </w:r>
      <w:proofErr w:type="spellEnd"/>
      <w:r w:rsidRPr="005056D7">
        <w:rPr>
          <w:rFonts w:ascii="Arial" w:hAnsi="Arial" w:cs="Arial"/>
          <w:b/>
        </w:rPr>
        <w:t xml:space="preserve"> la  Paris la 26 august 2020 </w:t>
      </w:r>
      <w:proofErr w:type="spellStart"/>
      <w:r w:rsidRPr="005056D7">
        <w:rPr>
          <w:rFonts w:ascii="Arial" w:hAnsi="Arial" w:cs="Arial"/>
          <w:b/>
        </w:rPr>
        <w:t>între</w:t>
      </w:r>
      <w:proofErr w:type="spellEnd"/>
      <w:r w:rsidRPr="005056D7">
        <w:rPr>
          <w:rFonts w:ascii="Arial" w:hAnsi="Arial" w:cs="Arial"/>
          <w:b/>
        </w:rPr>
        <w:t xml:space="preserve"> </w:t>
      </w:r>
      <w:proofErr w:type="spellStart"/>
      <w:r w:rsidRPr="005056D7">
        <w:rPr>
          <w:rFonts w:ascii="Arial" w:hAnsi="Arial" w:cs="Arial"/>
          <w:b/>
        </w:rPr>
        <w:t>Guvernul</w:t>
      </w:r>
      <w:proofErr w:type="spellEnd"/>
      <w:r w:rsidRPr="005056D7">
        <w:rPr>
          <w:rFonts w:ascii="Arial" w:hAnsi="Arial" w:cs="Arial"/>
          <w:b/>
        </w:rPr>
        <w:t xml:space="preserve"> </w:t>
      </w:r>
      <w:proofErr w:type="spellStart"/>
      <w:r w:rsidRPr="005056D7">
        <w:rPr>
          <w:rFonts w:ascii="Arial" w:hAnsi="Arial" w:cs="Arial"/>
          <w:b/>
        </w:rPr>
        <w:t>României</w:t>
      </w:r>
      <w:proofErr w:type="spellEnd"/>
      <w:r w:rsidRPr="005056D7">
        <w:rPr>
          <w:rFonts w:ascii="Arial" w:hAnsi="Arial" w:cs="Arial"/>
          <w:b/>
        </w:rPr>
        <w:t xml:space="preserve"> </w:t>
      </w:r>
      <w:proofErr w:type="spellStart"/>
      <w:r w:rsidRPr="005056D7">
        <w:rPr>
          <w:rFonts w:ascii="Arial" w:hAnsi="Arial" w:cs="Arial"/>
          <w:b/>
        </w:rPr>
        <w:t>şi</w:t>
      </w:r>
      <w:proofErr w:type="spellEnd"/>
      <w:r w:rsidRPr="005056D7">
        <w:rPr>
          <w:rFonts w:ascii="Arial" w:hAnsi="Arial" w:cs="Arial"/>
          <w:b/>
        </w:rPr>
        <w:t xml:space="preserve"> Banca de </w:t>
      </w:r>
      <w:proofErr w:type="spellStart"/>
      <w:r w:rsidRPr="005056D7">
        <w:rPr>
          <w:rFonts w:ascii="Arial" w:hAnsi="Arial" w:cs="Arial"/>
          <w:b/>
        </w:rPr>
        <w:t>Dezvoltare</w:t>
      </w:r>
      <w:proofErr w:type="spellEnd"/>
      <w:r w:rsidRPr="005056D7">
        <w:rPr>
          <w:rFonts w:ascii="Arial" w:hAnsi="Arial" w:cs="Arial"/>
          <w:b/>
        </w:rPr>
        <w:t xml:space="preserve"> a </w:t>
      </w:r>
      <w:proofErr w:type="spellStart"/>
      <w:r w:rsidRPr="005056D7">
        <w:rPr>
          <w:rFonts w:ascii="Arial" w:hAnsi="Arial" w:cs="Arial"/>
          <w:b/>
        </w:rPr>
        <w:t>Consiliului</w:t>
      </w:r>
      <w:proofErr w:type="spellEnd"/>
      <w:r w:rsidRPr="005056D7">
        <w:rPr>
          <w:rFonts w:ascii="Arial" w:hAnsi="Arial" w:cs="Arial"/>
          <w:b/>
        </w:rPr>
        <w:t xml:space="preserve"> </w:t>
      </w:r>
      <w:proofErr w:type="spellStart"/>
      <w:r w:rsidRPr="005056D7">
        <w:rPr>
          <w:rFonts w:ascii="Arial" w:hAnsi="Arial" w:cs="Arial"/>
          <w:b/>
        </w:rPr>
        <w:t>Europei</w:t>
      </w:r>
      <w:proofErr w:type="spellEnd"/>
      <w:r w:rsidRPr="005056D7">
        <w:rPr>
          <w:rFonts w:ascii="Arial" w:hAnsi="Arial" w:cs="Arial"/>
          <w:b/>
        </w:rPr>
        <w:t xml:space="preserve"> la </w:t>
      </w:r>
      <w:proofErr w:type="spellStart"/>
      <w:r w:rsidRPr="005056D7">
        <w:rPr>
          <w:rFonts w:ascii="Arial" w:hAnsi="Arial" w:cs="Arial"/>
          <w:b/>
        </w:rPr>
        <w:t>Acordul-cadru</w:t>
      </w:r>
      <w:proofErr w:type="spellEnd"/>
      <w:r w:rsidRPr="005056D7">
        <w:rPr>
          <w:rFonts w:ascii="Arial" w:hAnsi="Arial" w:cs="Arial"/>
          <w:b/>
        </w:rPr>
        <w:t xml:space="preserve"> de </w:t>
      </w:r>
      <w:proofErr w:type="spellStart"/>
      <w:r w:rsidRPr="005056D7">
        <w:rPr>
          <w:rFonts w:ascii="Arial" w:hAnsi="Arial" w:cs="Arial"/>
          <w:b/>
        </w:rPr>
        <w:t>împrumut</w:t>
      </w:r>
      <w:proofErr w:type="spellEnd"/>
      <w:r w:rsidRPr="005056D7">
        <w:rPr>
          <w:rFonts w:ascii="Arial" w:hAnsi="Arial" w:cs="Arial"/>
          <w:b/>
        </w:rPr>
        <w:t xml:space="preserve"> </w:t>
      </w:r>
      <w:proofErr w:type="spellStart"/>
      <w:r w:rsidRPr="005056D7">
        <w:rPr>
          <w:rFonts w:ascii="Arial" w:hAnsi="Arial" w:cs="Arial"/>
          <w:b/>
        </w:rPr>
        <w:t>dintre</w:t>
      </w:r>
      <w:proofErr w:type="spellEnd"/>
      <w:r w:rsidRPr="005056D7">
        <w:rPr>
          <w:rFonts w:ascii="Arial" w:hAnsi="Arial" w:cs="Arial"/>
          <w:b/>
        </w:rPr>
        <w:t xml:space="preserve"> </w:t>
      </w:r>
      <w:proofErr w:type="spellStart"/>
      <w:r w:rsidRPr="005056D7">
        <w:rPr>
          <w:rFonts w:ascii="Arial" w:hAnsi="Arial" w:cs="Arial"/>
          <w:b/>
        </w:rPr>
        <w:t>România</w:t>
      </w:r>
      <w:proofErr w:type="spellEnd"/>
      <w:r w:rsidRPr="005056D7">
        <w:rPr>
          <w:rFonts w:ascii="Arial" w:hAnsi="Arial" w:cs="Arial"/>
          <w:b/>
        </w:rPr>
        <w:t xml:space="preserve">  </w:t>
      </w:r>
      <w:proofErr w:type="spellStart"/>
      <w:r w:rsidRPr="005056D7">
        <w:rPr>
          <w:rFonts w:ascii="Arial" w:hAnsi="Arial" w:cs="Arial"/>
          <w:b/>
        </w:rPr>
        <w:t>si</w:t>
      </w:r>
      <w:proofErr w:type="spellEnd"/>
      <w:r w:rsidRPr="005056D7">
        <w:rPr>
          <w:rFonts w:ascii="Arial" w:hAnsi="Arial" w:cs="Arial"/>
          <w:b/>
        </w:rPr>
        <w:t xml:space="preserve"> Banca de </w:t>
      </w:r>
      <w:proofErr w:type="spellStart"/>
      <w:r w:rsidRPr="005056D7">
        <w:rPr>
          <w:rFonts w:ascii="Arial" w:hAnsi="Arial" w:cs="Arial"/>
          <w:b/>
        </w:rPr>
        <w:t>Dezvoltare</w:t>
      </w:r>
      <w:proofErr w:type="spellEnd"/>
      <w:r w:rsidRPr="005056D7">
        <w:rPr>
          <w:rFonts w:ascii="Arial" w:hAnsi="Arial" w:cs="Arial"/>
          <w:b/>
        </w:rPr>
        <w:t xml:space="preserve"> a </w:t>
      </w:r>
      <w:proofErr w:type="spellStart"/>
      <w:r w:rsidRPr="005056D7">
        <w:rPr>
          <w:rFonts w:ascii="Arial" w:hAnsi="Arial" w:cs="Arial"/>
          <w:b/>
        </w:rPr>
        <w:t>Consiliului</w:t>
      </w:r>
      <w:proofErr w:type="spellEnd"/>
      <w:r w:rsidRPr="005056D7">
        <w:rPr>
          <w:rFonts w:ascii="Arial" w:hAnsi="Arial" w:cs="Arial"/>
          <w:b/>
        </w:rPr>
        <w:t xml:space="preserve"> </w:t>
      </w:r>
      <w:proofErr w:type="spellStart"/>
      <w:r w:rsidRPr="005056D7">
        <w:rPr>
          <w:rFonts w:ascii="Arial" w:hAnsi="Arial" w:cs="Arial"/>
          <w:b/>
        </w:rPr>
        <w:t>Europei</w:t>
      </w:r>
      <w:proofErr w:type="spellEnd"/>
      <w:r w:rsidRPr="005056D7">
        <w:rPr>
          <w:rFonts w:ascii="Arial" w:hAnsi="Arial" w:cs="Arial"/>
          <w:b/>
        </w:rPr>
        <w:t xml:space="preserve">, </w:t>
      </w:r>
      <w:proofErr w:type="spellStart"/>
      <w:r w:rsidRPr="005056D7">
        <w:rPr>
          <w:rFonts w:ascii="Arial" w:hAnsi="Arial" w:cs="Arial"/>
          <w:b/>
        </w:rPr>
        <w:t>semnat</w:t>
      </w:r>
      <w:proofErr w:type="spellEnd"/>
      <w:r w:rsidRPr="005056D7">
        <w:rPr>
          <w:rFonts w:ascii="Arial" w:hAnsi="Arial" w:cs="Arial"/>
          <w:b/>
        </w:rPr>
        <w:t xml:space="preserve">  la 12 </w:t>
      </w:r>
      <w:proofErr w:type="spellStart"/>
      <w:r w:rsidRPr="005056D7">
        <w:rPr>
          <w:rFonts w:ascii="Arial" w:hAnsi="Arial" w:cs="Arial"/>
          <w:b/>
        </w:rPr>
        <w:t>iulie</w:t>
      </w:r>
      <w:proofErr w:type="spellEnd"/>
      <w:r w:rsidRPr="005056D7">
        <w:rPr>
          <w:rFonts w:ascii="Arial" w:hAnsi="Arial" w:cs="Arial"/>
          <w:b/>
        </w:rPr>
        <w:t xml:space="preserve"> 2007 la </w:t>
      </w:r>
      <w:proofErr w:type="spellStart"/>
      <w:r w:rsidRPr="005056D7">
        <w:rPr>
          <w:rFonts w:ascii="Arial" w:hAnsi="Arial" w:cs="Arial"/>
          <w:b/>
        </w:rPr>
        <w:t>Bucureşti</w:t>
      </w:r>
      <w:proofErr w:type="spellEnd"/>
      <w:r w:rsidRPr="005056D7">
        <w:rPr>
          <w:rFonts w:ascii="Arial" w:hAnsi="Arial" w:cs="Arial"/>
          <w:b/>
        </w:rPr>
        <w:t xml:space="preserve"> </w:t>
      </w:r>
      <w:proofErr w:type="spellStart"/>
      <w:r w:rsidRPr="005056D7">
        <w:rPr>
          <w:rFonts w:ascii="Arial" w:hAnsi="Arial" w:cs="Arial"/>
          <w:b/>
        </w:rPr>
        <w:t>şi</w:t>
      </w:r>
      <w:proofErr w:type="spellEnd"/>
      <w:r w:rsidRPr="005056D7">
        <w:rPr>
          <w:rFonts w:ascii="Arial" w:hAnsi="Arial" w:cs="Arial"/>
          <w:b/>
        </w:rPr>
        <w:t xml:space="preserve">  la 26 </w:t>
      </w:r>
      <w:proofErr w:type="spellStart"/>
      <w:r w:rsidRPr="005056D7">
        <w:rPr>
          <w:rFonts w:ascii="Arial" w:hAnsi="Arial" w:cs="Arial"/>
          <w:b/>
        </w:rPr>
        <w:t>iulie</w:t>
      </w:r>
      <w:proofErr w:type="spellEnd"/>
      <w:r w:rsidRPr="005056D7">
        <w:rPr>
          <w:rFonts w:ascii="Arial" w:hAnsi="Arial" w:cs="Arial"/>
          <w:b/>
        </w:rPr>
        <w:t xml:space="preserve"> 2007 la Paris </w:t>
      </w:r>
      <w:proofErr w:type="spellStart"/>
      <w:r w:rsidRPr="005056D7">
        <w:rPr>
          <w:rFonts w:ascii="Arial" w:hAnsi="Arial" w:cs="Arial"/>
          <w:b/>
        </w:rPr>
        <w:t>pentru</w:t>
      </w:r>
      <w:proofErr w:type="spellEnd"/>
      <w:r w:rsidRPr="005056D7">
        <w:rPr>
          <w:rFonts w:ascii="Arial" w:hAnsi="Arial" w:cs="Arial"/>
          <w:b/>
        </w:rPr>
        <w:t xml:space="preserve"> </w:t>
      </w:r>
      <w:proofErr w:type="spellStart"/>
      <w:r w:rsidRPr="005056D7">
        <w:rPr>
          <w:rFonts w:ascii="Arial" w:hAnsi="Arial" w:cs="Arial"/>
          <w:b/>
        </w:rPr>
        <w:t>finanţ</w:t>
      </w:r>
      <w:r w:rsidRPr="005056D7">
        <w:rPr>
          <w:rFonts w:ascii="Arial" w:hAnsi="Arial" w:cs="Arial"/>
          <w:b/>
          <w:lang w:val="ro-RO"/>
        </w:rPr>
        <w:t>area</w:t>
      </w:r>
      <w:proofErr w:type="spellEnd"/>
      <w:r w:rsidRPr="005056D7">
        <w:rPr>
          <w:rFonts w:ascii="Arial" w:hAnsi="Arial" w:cs="Arial"/>
          <w:b/>
        </w:rPr>
        <w:t xml:space="preserve"> </w:t>
      </w:r>
      <w:proofErr w:type="spellStart"/>
      <w:r w:rsidRPr="005056D7">
        <w:rPr>
          <w:rFonts w:ascii="Arial" w:hAnsi="Arial" w:cs="Arial"/>
          <w:b/>
        </w:rPr>
        <w:t>Proiectului</w:t>
      </w:r>
      <w:proofErr w:type="spellEnd"/>
      <w:r w:rsidRPr="005056D7">
        <w:rPr>
          <w:rFonts w:ascii="Arial" w:hAnsi="Arial" w:cs="Arial"/>
          <w:b/>
        </w:rPr>
        <w:t xml:space="preserve"> “</w:t>
      </w:r>
      <w:proofErr w:type="spellStart"/>
      <w:r w:rsidRPr="005056D7">
        <w:rPr>
          <w:rFonts w:ascii="Arial" w:hAnsi="Arial" w:cs="Arial"/>
          <w:b/>
        </w:rPr>
        <w:t>Reforma</w:t>
      </w:r>
      <w:proofErr w:type="spellEnd"/>
      <w:r w:rsidRPr="005056D7">
        <w:rPr>
          <w:rFonts w:ascii="Arial" w:hAnsi="Arial" w:cs="Arial"/>
          <w:b/>
        </w:rPr>
        <w:t xml:space="preserve"> </w:t>
      </w:r>
      <w:proofErr w:type="spellStart"/>
      <w:r w:rsidRPr="005056D7">
        <w:rPr>
          <w:rFonts w:ascii="Arial" w:hAnsi="Arial" w:cs="Arial"/>
          <w:b/>
        </w:rPr>
        <w:t>edu</w:t>
      </w:r>
      <w:r w:rsidRPr="005056D7">
        <w:rPr>
          <w:rFonts w:ascii="Arial" w:hAnsi="Arial" w:cs="Arial"/>
          <w:b/>
          <w:lang w:val="ro-RO"/>
        </w:rPr>
        <w:t>caţiei</w:t>
      </w:r>
      <w:proofErr w:type="spellEnd"/>
      <w:r w:rsidRPr="005056D7">
        <w:rPr>
          <w:rFonts w:ascii="Arial" w:hAnsi="Arial" w:cs="Arial"/>
          <w:b/>
          <w:lang w:val="ro-RO"/>
        </w:rPr>
        <w:t xml:space="preserve"> timpurii</w:t>
      </w:r>
      <w:r w:rsidRPr="005056D7">
        <w:rPr>
          <w:rFonts w:ascii="Arial" w:hAnsi="Arial" w:cs="Arial"/>
          <w:b/>
        </w:rPr>
        <w:t xml:space="preserve"> </w:t>
      </w:r>
      <w:proofErr w:type="spellStart"/>
      <w:r w:rsidRPr="005056D7">
        <w:rPr>
          <w:rFonts w:ascii="Arial" w:hAnsi="Arial" w:cs="Arial"/>
          <w:b/>
        </w:rPr>
        <w:t>în</w:t>
      </w:r>
      <w:proofErr w:type="spellEnd"/>
      <w:r w:rsidRPr="005056D7">
        <w:rPr>
          <w:rFonts w:ascii="Arial" w:hAnsi="Arial" w:cs="Arial"/>
          <w:b/>
        </w:rPr>
        <w:t xml:space="preserve"> </w:t>
      </w:r>
      <w:proofErr w:type="spellStart"/>
      <w:r w:rsidRPr="005056D7">
        <w:rPr>
          <w:rFonts w:ascii="Arial" w:hAnsi="Arial" w:cs="Arial"/>
          <w:b/>
        </w:rPr>
        <w:t>România</w:t>
      </w:r>
      <w:proofErr w:type="spellEnd"/>
      <w:r>
        <w:rPr>
          <w:rFonts w:ascii="Arial" w:hAnsi="Arial" w:cs="Arial"/>
          <w:b/>
          <w:lang w:val="ro-RO"/>
        </w:rPr>
        <w:t>”.</w:t>
      </w:r>
    </w:p>
    <w:p w:rsidR="00657544" w:rsidRPr="002C7D94" w:rsidRDefault="00657544" w:rsidP="00657544">
      <w:pPr>
        <w:autoSpaceDE w:val="0"/>
        <w:autoSpaceDN w:val="0"/>
        <w:adjustRightInd w:val="0"/>
        <w:ind w:firstLine="720"/>
        <w:jc w:val="both"/>
        <w:rPr>
          <w:rFonts w:ascii="Arial" w:hAnsi="Arial" w:cs="Arial"/>
          <w:b/>
          <w:lang w:val="ro-RO"/>
        </w:rPr>
      </w:pPr>
    </w:p>
    <w:p w:rsidR="00657544" w:rsidRDefault="00657544" w:rsidP="00657544">
      <w:pPr>
        <w:jc w:val="both"/>
        <w:rPr>
          <w:rFonts w:ascii="Arial" w:hAnsi="Arial" w:cs="Arial"/>
          <w:sz w:val="20"/>
          <w:szCs w:val="20"/>
        </w:rPr>
      </w:pPr>
    </w:p>
    <w:p w:rsidR="00657544" w:rsidRDefault="00657544" w:rsidP="00657544">
      <w:pPr>
        <w:jc w:val="both"/>
        <w:rPr>
          <w:rFonts w:ascii="Arial" w:hAnsi="Arial" w:cs="Arial"/>
          <w:sz w:val="20"/>
          <w:szCs w:val="20"/>
        </w:rPr>
      </w:pPr>
    </w:p>
    <w:p w:rsidR="00657544" w:rsidRDefault="00657544" w:rsidP="00657544">
      <w:pPr>
        <w:jc w:val="both"/>
        <w:rPr>
          <w:rFonts w:ascii="Arial" w:hAnsi="Arial" w:cs="Arial"/>
          <w:sz w:val="20"/>
          <w:szCs w:val="20"/>
        </w:rPr>
      </w:pPr>
    </w:p>
    <w:p w:rsidR="00657544" w:rsidRDefault="00657544" w:rsidP="00657544">
      <w:pPr>
        <w:jc w:val="both"/>
        <w:rPr>
          <w:rFonts w:ascii="Arial" w:hAnsi="Arial" w:cs="Arial"/>
          <w:sz w:val="20"/>
          <w:szCs w:val="20"/>
        </w:rPr>
      </w:pPr>
    </w:p>
    <w:p w:rsidR="00657544" w:rsidRDefault="00657544" w:rsidP="00657544">
      <w:pPr>
        <w:jc w:val="both"/>
        <w:rPr>
          <w:rFonts w:ascii="Arial" w:hAnsi="Arial" w:cs="Arial"/>
          <w:sz w:val="20"/>
          <w:szCs w:val="20"/>
        </w:rPr>
      </w:pPr>
    </w:p>
    <w:p w:rsidR="00657544" w:rsidRDefault="00657544" w:rsidP="00657544">
      <w:pPr>
        <w:jc w:val="both"/>
        <w:rPr>
          <w:rFonts w:ascii="Arial" w:hAnsi="Arial" w:cs="Arial"/>
          <w:sz w:val="20"/>
          <w:szCs w:val="20"/>
        </w:rPr>
      </w:pPr>
    </w:p>
    <w:p w:rsidR="00657544" w:rsidRDefault="00657544" w:rsidP="00657544">
      <w:pPr>
        <w:jc w:val="both"/>
        <w:rPr>
          <w:rFonts w:ascii="Arial" w:hAnsi="Arial" w:cs="Arial"/>
          <w:sz w:val="20"/>
          <w:szCs w:val="20"/>
        </w:rPr>
      </w:pPr>
    </w:p>
    <w:p w:rsidR="00657544" w:rsidRPr="00B71646" w:rsidRDefault="00657544" w:rsidP="00657544">
      <w:pPr>
        <w:autoSpaceDE w:val="0"/>
        <w:rPr>
          <w:rFonts w:ascii="Arial" w:hAnsi="Arial" w:cs="Arial"/>
          <w:b/>
        </w:rPr>
      </w:pPr>
      <w:r w:rsidRPr="00B71646">
        <w:rPr>
          <w:rFonts w:ascii="Arial" w:eastAsia="Arial" w:hAnsi="Arial" w:cs="Arial"/>
          <w:b/>
          <w:lang w:val="ro-RO"/>
        </w:rPr>
        <w:t xml:space="preserve">Vasile-Florin </w:t>
      </w:r>
      <w:proofErr w:type="spellStart"/>
      <w:r w:rsidRPr="00B71646">
        <w:rPr>
          <w:rFonts w:ascii="Arial" w:eastAsia="Arial" w:hAnsi="Arial" w:cs="Arial"/>
          <w:b/>
          <w:lang w:val="ro-RO"/>
        </w:rPr>
        <w:t>Cîțu</w:t>
      </w:r>
      <w:proofErr w:type="spellEnd"/>
      <w:r w:rsidRPr="003A0D67">
        <w:rPr>
          <w:rFonts w:ascii="Arial" w:hAnsi="Arial" w:cs="Arial"/>
          <w:b/>
        </w:rPr>
        <w:t xml:space="preserve"> </w:t>
      </w:r>
      <w:r>
        <w:rPr>
          <w:rFonts w:ascii="Arial" w:hAnsi="Arial" w:cs="Arial"/>
          <w:b/>
        </w:rPr>
        <w:t xml:space="preserve">                                                               </w:t>
      </w:r>
      <w:r w:rsidRPr="00B71646">
        <w:rPr>
          <w:rFonts w:ascii="Arial" w:hAnsi="Arial" w:cs="Arial"/>
          <w:b/>
        </w:rPr>
        <w:t xml:space="preserve">Monica Cristina </w:t>
      </w:r>
      <w:proofErr w:type="spellStart"/>
      <w:r w:rsidRPr="00B71646">
        <w:rPr>
          <w:rFonts w:ascii="Arial" w:hAnsi="Arial" w:cs="Arial"/>
          <w:b/>
        </w:rPr>
        <w:t>Anisie</w:t>
      </w:r>
      <w:proofErr w:type="spellEnd"/>
    </w:p>
    <w:p w:rsidR="00657544" w:rsidRPr="00B71646" w:rsidRDefault="00657544" w:rsidP="00657544">
      <w:pPr>
        <w:autoSpaceDE w:val="0"/>
        <w:rPr>
          <w:rFonts w:ascii="Arial" w:hAnsi="Arial" w:cs="Arial"/>
          <w:b/>
        </w:rPr>
      </w:pPr>
      <w:proofErr w:type="spellStart"/>
      <w:r w:rsidRPr="00B71646">
        <w:rPr>
          <w:rFonts w:ascii="Arial" w:hAnsi="Arial" w:cs="Arial"/>
          <w:b/>
        </w:rPr>
        <w:t>Ministrul</w:t>
      </w:r>
      <w:proofErr w:type="spellEnd"/>
      <w:r w:rsidRPr="00B71646">
        <w:rPr>
          <w:rFonts w:ascii="Arial" w:hAnsi="Arial" w:cs="Arial"/>
          <w:b/>
        </w:rPr>
        <w:t xml:space="preserve"> </w:t>
      </w:r>
      <w:proofErr w:type="spellStart"/>
      <w:r w:rsidRPr="00B71646">
        <w:rPr>
          <w:rFonts w:ascii="Arial" w:hAnsi="Arial" w:cs="Arial"/>
          <w:b/>
        </w:rPr>
        <w:t>Finanţelor</w:t>
      </w:r>
      <w:proofErr w:type="spellEnd"/>
      <w:r w:rsidRPr="00B71646">
        <w:rPr>
          <w:rFonts w:ascii="Arial" w:hAnsi="Arial" w:cs="Arial"/>
          <w:b/>
        </w:rPr>
        <w:t xml:space="preserve"> </w:t>
      </w:r>
      <w:proofErr w:type="spellStart"/>
      <w:r w:rsidRPr="00B71646">
        <w:rPr>
          <w:rFonts w:ascii="Arial" w:hAnsi="Arial" w:cs="Arial"/>
          <w:b/>
        </w:rPr>
        <w:t>Publice</w:t>
      </w:r>
      <w:proofErr w:type="spellEnd"/>
      <w:r>
        <w:rPr>
          <w:rFonts w:ascii="Arial" w:hAnsi="Arial" w:cs="Arial"/>
          <w:b/>
        </w:rPr>
        <w:t xml:space="preserve">                                      </w:t>
      </w:r>
      <w:r w:rsidRPr="003A0D67">
        <w:rPr>
          <w:rFonts w:ascii="Arial" w:hAnsi="Arial" w:cs="Arial"/>
          <w:b/>
        </w:rPr>
        <w:t xml:space="preserve"> </w:t>
      </w:r>
      <w:proofErr w:type="spellStart"/>
      <w:r w:rsidRPr="00B71646">
        <w:rPr>
          <w:rFonts w:ascii="Arial" w:hAnsi="Arial" w:cs="Arial"/>
          <w:b/>
        </w:rPr>
        <w:t>Ministrul</w:t>
      </w:r>
      <w:proofErr w:type="spellEnd"/>
      <w:r w:rsidRPr="00B71646">
        <w:rPr>
          <w:rFonts w:ascii="Arial" w:hAnsi="Arial" w:cs="Arial"/>
          <w:b/>
        </w:rPr>
        <w:t xml:space="preserve"> </w:t>
      </w:r>
      <w:proofErr w:type="spellStart"/>
      <w:r w:rsidRPr="00B71646">
        <w:rPr>
          <w:rFonts w:ascii="Arial" w:hAnsi="Arial" w:cs="Arial"/>
          <w:b/>
        </w:rPr>
        <w:t>Educației</w:t>
      </w:r>
      <w:proofErr w:type="spellEnd"/>
      <w:r w:rsidRPr="00B71646">
        <w:rPr>
          <w:rFonts w:ascii="Arial" w:hAnsi="Arial" w:cs="Arial"/>
          <w:b/>
        </w:rPr>
        <w:t xml:space="preserve"> </w:t>
      </w:r>
      <w:proofErr w:type="spellStart"/>
      <w:r w:rsidRPr="00B71646">
        <w:rPr>
          <w:rFonts w:ascii="Arial" w:hAnsi="Arial" w:cs="Arial"/>
          <w:b/>
        </w:rPr>
        <w:t>și</w:t>
      </w:r>
      <w:proofErr w:type="spellEnd"/>
      <w:r w:rsidRPr="00B71646">
        <w:rPr>
          <w:rFonts w:ascii="Arial" w:hAnsi="Arial" w:cs="Arial"/>
          <w:b/>
        </w:rPr>
        <w:t xml:space="preserve"> </w:t>
      </w:r>
      <w:proofErr w:type="spellStart"/>
      <w:r w:rsidRPr="00B71646">
        <w:rPr>
          <w:rFonts w:ascii="Arial" w:hAnsi="Arial" w:cs="Arial"/>
          <w:b/>
        </w:rPr>
        <w:t>Cercetării</w:t>
      </w:r>
      <w:proofErr w:type="spellEnd"/>
    </w:p>
    <w:p w:rsidR="00657544" w:rsidRPr="00B71646" w:rsidRDefault="00657544" w:rsidP="00657544">
      <w:pPr>
        <w:autoSpaceDE w:val="0"/>
        <w:jc w:val="center"/>
        <w:rPr>
          <w:rFonts w:ascii="Arial" w:hAnsi="Arial" w:cs="Arial"/>
          <w:b/>
          <w:lang w:val="it-IT"/>
        </w:rPr>
      </w:pPr>
      <w:r>
        <w:rPr>
          <w:rFonts w:ascii="Arial" w:hAnsi="Arial" w:cs="Arial"/>
          <w:b/>
        </w:rPr>
        <w:t xml:space="preserve">                                                                                      </w:t>
      </w:r>
    </w:p>
    <w:p w:rsidR="00657544" w:rsidRDefault="00657544" w:rsidP="00657544">
      <w:pPr>
        <w:autoSpaceDE w:val="0"/>
        <w:jc w:val="both"/>
        <w:rPr>
          <w:rFonts w:ascii="Arial" w:hAnsi="Arial" w:cs="Arial"/>
          <w:b/>
          <w:lang w:val="it-IT"/>
        </w:rPr>
      </w:pPr>
    </w:p>
    <w:p w:rsidR="00657544" w:rsidRDefault="00657544" w:rsidP="00657544">
      <w:pPr>
        <w:autoSpaceDE w:val="0"/>
        <w:jc w:val="both"/>
        <w:rPr>
          <w:rFonts w:ascii="Arial" w:hAnsi="Arial" w:cs="Arial"/>
          <w:b/>
          <w:lang w:val="it-IT"/>
        </w:rPr>
      </w:pPr>
    </w:p>
    <w:p w:rsidR="00657544" w:rsidRDefault="00657544" w:rsidP="00657544">
      <w:pPr>
        <w:autoSpaceDE w:val="0"/>
        <w:jc w:val="both"/>
        <w:rPr>
          <w:rFonts w:ascii="Arial" w:hAnsi="Arial" w:cs="Arial"/>
          <w:b/>
          <w:lang w:val="it-IT"/>
        </w:rPr>
      </w:pPr>
    </w:p>
    <w:p w:rsidR="00657544" w:rsidRDefault="00657544" w:rsidP="00657544">
      <w:pPr>
        <w:autoSpaceDE w:val="0"/>
        <w:jc w:val="both"/>
        <w:rPr>
          <w:rFonts w:ascii="Arial" w:hAnsi="Arial" w:cs="Arial"/>
          <w:b/>
          <w:lang w:val="it-IT"/>
        </w:rPr>
      </w:pPr>
    </w:p>
    <w:p w:rsidR="00657544" w:rsidRDefault="00657544" w:rsidP="00657544">
      <w:pPr>
        <w:autoSpaceDE w:val="0"/>
        <w:jc w:val="both"/>
        <w:rPr>
          <w:rFonts w:ascii="Arial" w:hAnsi="Arial" w:cs="Arial"/>
          <w:b/>
          <w:lang w:val="it-IT"/>
        </w:rPr>
      </w:pPr>
    </w:p>
    <w:p w:rsidR="00657544" w:rsidRDefault="00657544" w:rsidP="00657544">
      <w:pPr>
        <w:autoSpaceDE w:val="0"/>
        <w:jc w:val="both"/>
        <w:rPr>
          <w:rFonts w:ascii="Arial" w:hAnsi="Arial" w:cs="Arial"/>
          <w:b/>
          <w:lang w:val="it-IT"/>
        </w:rPr>
      </w:pPr>
    </w:p>
    <w:p w:rsidR="00657544" w:rsidRDefault="00657544" w:rsidP="00657544">
      <w:pPr>
        <w:autoSpaceDE w:val="0"/>
        <w:jc w:val="both"/>
        <w:rPr>
          <w:rFonts w:ascii="Arial" w:hAnsi="Arial" w:cs="Arial"/>
          <w:b/>
          <w:lang w:val="it-IT"/>
        </w:rPr>
      </w:pPr>
    </w:p>
    <w:p w:rsidR="00657544" w:rsidRDefault="00657544" w:rsidP="00657544">
      <w:pPr>
        <w:autoSpaceDE w:val="0"/>
        <w:jc w:val="both"/>
        <w:rPr>
          <w:rFonts w:ascii="Arial" w:hAnsi="Arial" w:cs="Arial"/>
          <w:b/>
          <w:lang w:val="it-IT"/>
        </w:rPr>
      </w:pPr>
    </w:p>
    <w:p w:rsidR="00657544" w:rsidRDefault="00657544" w:rsidP="00657544">
      <w:pPr>
        <w:autoSpaceDE w:val="0"/>
        <w:jc w:val="both"/>
        <w:rPr>
          <w:rFonts w:ascii="Arial" w:hAnsi="Arial" w:cs="Arial"/>
          <w:b/>
          <w:lang w:val="it-IT"/>
        </w:rPr>
      </w:pPr>
    </w:p>
    <w:p w:rsidR="00657544" w:rsidRDefault="00657544" w:rsidP="00657544">
      <w:pPr>
        <w:autoSpaceDE w:val="0"/>
        <w:jc w:val="both"/>
        <w:rPr>
          <w:rFonts w:ascii="Arial" w:hAnsi="Arial" w:cs="Arial"/>
          <w:b/>
          <w:lang w:val="it-IT"/>
        </w:rPr>
      </w:pPr>
    </w:p>
    <w:p w:rsidR="00657544" w:rsidRDefault="00657544" w:rsidP="00657544">
      <w:pPr>
        <w:autoSpaceDE w:val="0"/>
        <w:jc w:val="both"/>
        <w:rPr>
          <w:rFonts w:ascii="Arial" w:hAnsi="Arial" w:cs="Arial"/>
          <w:b/>
          <w:lang w:val="it-IT"/>
        </w:rPr>
      </w:pPr>
    </w:p>
    <w:p w:rsidR="00657544" w:rsidRDefault="00657544" w:rsidP="00657544">
      <w:pPr>
        <w:autoSpaceDE w:val="0"/>
        <w:jc w:val="both"/>
        <w:rPr>
          <w:rFonts w:ascii="Arial" w:hAnsi="Arial" w:cs="Arial"/>
          <w:b/>
          <w:lang w:val="it-IT"/>
        </w:rPr>
      </w:pPr>
    </w:p>
    <w:p w:rsidR="00657544" w:rsidRDefault="00657544" w:rsidP="00657544">
      <w:pPr>
        <w:autoSpaceDE w:val="0"/>
        <w:jc w:val="both"/>
        <w:rPr>
          <w:rFonts w:ascii="Arial" w:hAnsi="Arial" w:cs="Arial"/>
          <w:b/>
          <w:lang w:val="it-IT"/>
        </w:rPr>
      </w:pPr>
    </w:p>
    <w:p w:rsidR="00657544" w:rsidRDefault="00657544" w:rsidP="00657544">
      <w:pPr>
        <w:autoSpaceDE w:val="0"/>
        <w:jc w:val="both"/>
        <w:rPr>
          <w:rFonts w:ascii="Arial" w:hAnsi="Arial" w:cs="Arial"/>
          <w:b/>
          <w:lang w:val="it-IT"/>
        </w:rPr>
      </w:pPr>
    </w:p>
    <w:p w:rsidR="00657544" w:rsidRPr="00B71646" w:rsidRDefault="00657544" w:rsidP="00657544">
      <w:pPr>
        <w:autoSpaceDE w:val="0"/>
        <w:jc w:val="both"/>
        <w:rPr>
          <w:rFonts w:ascii="Arial" w:hAnsi="Arial" w:cs="Arial"/>
          <w:b/>
          <w:lang w:val="it-IT"/>
        </w:rPr>
      </w:pPr>
    </w:p>
    <w:tbl>
      <w:tblPr>
        <w:tblW w:w="0" w:type="auto"/>
        <w:tblInd w:w="-72" w:type="dxa"/>
        <w:tblLayout w:type="fixed"/>
        <w:tblLook w:val="0000" w:firstRow="0" w:lastRow="0" w:firstColumn="0" w:lastColumn="0" w:noHBand="0" w:noVBand="0"/>
      </w:tblPr>
      <w:tblGrid>
        <w:gridCol w:w="9692"/>
      </w:tblGrid>
      <w:tr w:rsidR="00657544" w:rsidRPr="00B71646" w:rsidTr="00D542B6">
        <w:tc>
          <w:tcPr>
            <w:tcW w:w="9692" w:type="dxa"/>
            <w:shd w:val="clear" w:color="auto" w:fill="auto"/>
          </w:tcPr>
          <w:p w:rsidR="00657544" w:rsidRPr="00B71646" w:rsidRDefault="00657544" w:rsidP="00D542B6">
            <w:pPr>
              <w:pStyle w:val="DefaultText1"/>
              <w:jc w:val="center"/>
              <w:rPr>
                <w:rFonts w:ascii="Arial" w:hAnsi="Arial" w:cs="Arial"/>
                <w:b/>
                <w:bCs/>
                <w:lang w:val="ro-RO"/>
              </w:rPr>
            </w:pPr>
            <w:r w:rsidRPr="00B71646">
              <w:rPr>
                <w:rFonts w:ascii="Arial" w:hAnsi="Arial" w:cs="Arial"/>
                <w:b/>
                <w:bCs/>
                <w:lang w:val="ro-RO"/>
              </w:rPr>
              <w:t>Avizat</w:t>
            </w:r>
            <w:r>
              <w:rPr>
                <w:rFonts w:ascii="Arial" w:hAnsi="Arial" w:cs="Arial"/>
                <w:b/>
                <w:bCs/>
                <w:lang w:val="ro-RO"/>
              </w:rPr>
              <w:t>,</w:t>
            </w:r>
          </w:p>
          <w:p w:rsidR="00657544" w:rsidRPr="00B71646" w:rsidRDefault="00657544" w:rsidP="00D542B6">
            <w:pPr>
              <w:pStyle w:val="DefaultText1"/>
              <w:jc w:val="center"/>
              <w:rPr>
                <w:rFonts w:ascii="Arial" w:hAnsi="Arial" w:cs="Arial"/>
                <w:b/>
                <w:bCs/>
                <w:lang w:val="ro-RO"/>
              </w:rPr>
            </w:pPr>
            <w:r w:rsidRPr="00B71646">
              <w:rPr>
                <w:rFonts w:ascii="Arial" w:hAnsi="Arial" w:cs="Arial"/>
                <w:b/>
                <w:bCs/>
                <w:lang w:val="ro-RO"/>
              </w:rPr>
              <w:t xml:space="preserve">Cătălin Marian </w:t>
            </w:r>
            <w:proofErr w:type="spellStart"/>
            <w:r w:rsidRPr="00B71646">
              <w:rPr>
                <w:rFonts w:ascii="Arial" w:hAnsi="Arial" w:cs="Arial"/>
                <w:b/>
                <w:bCs/>
                <w:lang w:val="ro-RO"/>
              </w:rPr>
              <w:t>Predoiu</w:t>
            </w:r>
            <w:proofErr w:type="spellEnd"/>
          </w:p>
          <w:p w:rsidR="00657544" w:rsidRDefault="00657544" w:rsidP="00D542B6">
            <w:pPr>
              <w:pStyle w:val="DefaultText1"/>
              <w:jc w:val="center"/>
              <w:rPr>
                <w:rFonts w:ascii="Arial" w:hAnsi="Arial" w:cs="Arial"/>
                <w:b/>
                <w:bCs/>
                <w:lang w:val="ro-RO"/>
              </w:rPr>
            </w:pPr>
            <w:r w:rsidRPr="00B71646">
              <w:rPr>
                <w:rFonts w:ascii="Arial" w:hAnsi="Arial" w:cs="Arial"/>
                <w:b/>
                <w:bCs/>
                <w:lang w:val="ro-RO"/>
              </w:rPr>
              <w:t>Ministrul Justiției</w:t>
            </w:r>
          </w:p>
          <w:p w:rsidR="00657544" w:rsidRDefault="00657544" w:rsidP="00D542B6">
            <w:pPr>
              <w:pStyle w:val="DefaultText1"/>
              <w:jc w:val="center"/>
              <w:rPr>
                <w:rFonts w:ascii="Arial" w:hAnsi="Arial" w:cs="Arial"/>
                <w:b/>
                <w:bCs/>
                <w:lang w:val="ro-RO"/>
              </w:rPr>
            </w:pPr>
          </w:p>
          <w:p w:rsidR="00657544" w:rsidRDefault="00657544" w:rsidP="00D542B6">
            <w:pPr>
              <w:pStyle w:val="DefaultText1"/>
              <w:jc w:val="center"/>
              <w:rPr>
                <w:rFonts w:ascii="Arial" w:hAnsi="Arial" w:cs="Arial"/>
                <w:b/>
                <w:bCs/>
                <w:lang w:val="ro-RO"/>
              </w:rPr>
            </w:pPr>
          </w:p>
          <w:p w:rsidR="00657544" w:rsidRDefault="00657544" w:rsidP="00D542B6">
            <w:pPr>
              <w:pStyle w:val="DefaultText1"/>
              <w:jc w:val="center"/>
              <w:rPr>
                <w:rFonts w:ascii="Arial" w:hAnsi="Arial" w:cs="Arial"/>
                <w:b/>
                <w:bCs/>
                <w:lang w:val="ro-RO"/>
              </w:rPr>
            </w:pPr>
          </w:p>
          <w:p w:rsidR="00657544" w:rsidRDefault="00657544" w:rsidP="00D542B6">
            <w:pPr>
              <w:pStyle w:val="DefaultText1"/>
              <w:jc w:val="center"/>
              <w:rPr>
                <w:rFonts w:ascii="Arial" w:hAnsi="Arial" w:cs="Arial"/>
                <w:b/>
                <w:bCs/>
                <w:lang w:val="ro-RO"/>
              </w:rPr>
            </w:pPr>
          </w:p>
          <w:p w:rsidR="00657544" w:rsidRDefault="00657544" w:rsidP="00D542B6">
            <w:pPr>
              <w:pStyle w:val="DefaultText1"/>
              <w:jc w:val="center"/>
              <w:rPr>
                <w:rFonts w:ascii="Arial" w:hAnsi="Arial" w:cs="Arial"/>
                <w:b/>
                <w:bCs/>
                <w:lang w:val="ro-RO"/>
              </w:rPr>
            </w:pPr>
          </w:p>
          <w:p w:rsidR="00657544" w:rsidRDefault="00657544" w:rsidP="00D542B6">
            <w:pPr>
              <w:pStyle w:val="DefaultText1"/>
              <w:jc w:val="center"/>
              <w:rPr>
                <w:rFonts w:ascii="Arial" w:hAnsi="Arial" w:cs="Arial"/>
                <w:b/>
                <w:bCs/>
                <w:lang w:val="ro-RO"/>
              </w:rPr>
            </w:pPr>
          </w:p>
          <w:p w:rsidR="00657544" w:rsidRDefault="00657544" w:rsidP="00D542B6">
            <w:pPr>
              <w:pStyle w:val="DefaultText1"/>
              <w:jc w:val="center"/>
              <w:rPr>
                <w:rFonts w:ascii="Arial" w:hAnsi="Arial" w:cs="Arial"/>
                <w:b/>
                <w:bCs/>
                <w:lang w:val="ro-RO"/>
              </w:rPr>
            </w:pPr>
          </w:p>
          <w:p w:rsidR="00657544" w:rsidRDefault="00657544" w:rsidP="00D542B6">
            <w:pPr>
              <w:pStyle w:val="DefaultText1"/>
              <w:jc w:val="center"/>
              <w:rPr>
                <w:rFonts w:ascii="Arial" w:hAnsi="Arial" w:cs="Arial"/>
                <w:b/>
                <w:bCs/>
                <w:lang w:val="ro-RO"/>
              </w:rPr>
            </w:pPr>
          </w:p>
          <w:p w:rsidR="00657544" w:rsidRDefault="00657544" w:rsidP="00D542B6">
            <w:pPr>
              <w:pStyle w:val="DefaultText1"/>
              <w:jc w:val="center"/>
              <w:rPr>
                <w:rFonts w:ascii="Arial" w:hAnsi="Arial" w:cs="Arial"/>
                <w:b/>
                <w:bCs/>
                <w:lang w:val="ro-RO"/>
              </w:rPr>
            </w:pPr>
          </w:p>
          <w:p w:rsidR="00657544" w:rsidRDefault="00657544" w:rsidP="00D542B6">
            <w:pPr>
              <w:pStyle w:val="DefaultText1"/>
              <w:jc w:val="center"/>
              <w:rPr>
                <w:rFonts w:ascii="Arial" w:hAnsi="Arial" w:cs="Arial"/>
                <w:b/>
                <w:bCs/>
                <w:lang w:val="ro-RO"/>
              </w:rPr>
            </w:pPr>
          </w:p>
          <w:p w:rsidR="00657544" w:rsidRDefault="00657544" w:rsidP="00D542B6">
            <w:pPr>
              <w:pStyle w:val="DefaultText1"/>
              <w:jc w:val="center"/>
              <w:rPr>
                <w:rFonts w:ascii="Arial" w:hAnsi="Arial" w:cs="Arial"/>
                <w:b/>
                <w:bCs/>
                <w:lang w:val="ro-RO"/>
              </w:rPr>
            </w:pPr>
          </w:p>
          <w:p w:rsidR="00657544" w:rsidRPr="00B71646" w:rsidRDefault="00657544" w:rsidP="00D542B6">
            <w:pPr>
              <w:pStyle w:val="DefaultText1"/>
              <w:jc w:val="center"/>
              <w:rPr>
                <w:rFonts w:ascii="Arial" w:hAnsi="Arial" w:cs="Arial"/>
                <w:b/>
                <w:bCs/>
                <w:lang w:val="ro-RO"/>
              </w:rPr>
            </w:pPr>
          </w:p>
        </w:tc>
      </w:tr>
    </w:tbl>
    <w:p w:rsidR="00174553" w:rsidRDefault="00174553">
      <w:bookmarkStart w:id="0" w:name="_GoBack"/>
      <w:bookmarkEnd w:id="0"/>
    </w:p>
    <w:sectPr w:rsidR="00174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2" w15:restartNumberingAfterBreak="0">
    <w:nsid w:val="2CD3512C"/>
    <w:multiLevelType w:val="hybridMultilevel"/>
    <w:tmpl w:val="F3E4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44"/>
    <w:rsid w:val="00174553"/>
    <w:rsid w:val="0065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FA45C-9D38-41AC-8926-924378EC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54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65754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57544"/>
    <w:rPr>
      <w:rFonts w:asciiTheme="majorHAnsi" w:eastAsiaTheme="majorEastAsia" w:hAnsiTheme="majorHAnsi" w:cstheme="majorBidi"/>
      <w:color w:val="2E74B5" w:themeColor="accent1" w:themeShade="BF"/>
      <w:sz w:val="24"/>
      <w:szCs w:val="24"/>
    </w:rPr>
  </w:style>
  <w:style w:type="paragraph" w:customStyle="1" w:styleId="DefaultText1">
    <w:name w:val="Default Text:1"/>
    <w:basedOn w:val="Normal"/>
    <w:rsid w:val="00657544"/>
    <w:pPr>
      <w:widowControl w:val="0"/>
      <w:suppressAutoHyphens/>
    </w:pPr>
    <w:rPr>
      <w:rFonts w:ascii="Liberation Serif" w:eastAsia="SimSun" w:hAnsi="Liberation Serif" w:cs="Mangal"/>
      <w:kern w:val="1"/>
      <w:lang w:eastAsia="zh-CN" w:bidi="hi-IN"/>
    </w:rPr>
  </w:style>
  <w:style w:type="paragraph" w:styleId="Caption">
    <w:name w:val="caption"/>
    <w:basedOn w:val="Normal"/>
    <w:unhideWhenUsed/>
    <w:qFormat/>
    <w:rsid w:val="00657544"/>
    <w:pPr>
      <w:suppressLineNumbers/>
      <w:suppressAutoHyphens/>
      <w:spacing w:before="120" w:after="120" w:line="360" w:lineRule="auto"/>
    </w:pPr>
    <w:rPr>
      <w:rFonts w:ascii="Liberation Serif" w:eastAsia="SimSun" w:hAnsi="Liberation Serif" w:cs="Mangal"/>
      <w:i/>
      <w:iCs/>
      <w:kern w:val="2"/>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RAZVAN-MARIUS TUDOR</dc:creator>
  <cp:keywords/>
  <dc:description/>
  <cp:lastModifiedBy>RAZVAN-MARIUS TUDOR</cp:lastModifiedBy>
  <cp:revision>1</cp:revision>
  <dcterms:created xsi:type="dcterms:W3CDTF">2020-11-04T10:18:00Z</dcterms:created>
  <dcterms:modified xsi:type="dcterms:W3CDTF">2020-11-04T10:19:00Z</dcterms:modified>
</cp:coreProperties>
</file>