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4AE" w:rsidRDefault="00A444AE">
      <w:pPr>
        <w:spacing w:after="0" w:line="240" w:lineRule="auto"/>
        <w:jc w:val="center"/>
        <w:rPr>
          <w:rFonts w:ascii="Times New Roman" w:hAnsi="Times New Roman" w:cs="Times New Roman"/>
          <w:b/>
          <w:sz w:val="24"/>
          <w:szCs w:val="24"/>
        </w:rPr>
      </w:pPr>
    </w:p>
    <w:p w:rsidR="00A444AE" w:rsidRDefault="008F0D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GUVERNUL ROMÂNIEI</w:t>
      </w:r>
    </w:p>
    <w:p w:rsidR="00A444AE" w:rsidRDefault="00A444AE">
      <w:pPr>
        <w:spacing w:after="0" w:line="240" w:lineRule="auto"/>
        <w:jc w:val="center"/>
        <w:rPr>
          <w:rFonts w:ascii="Times New Roman" w:hAnsi="Times New Roman" w:cs="Times New Roman"/>
          <w:b/>
          <w:sz w:val="24"/>
          <w:szCs w:val="24"/>
        </w:rPr>
      </w:pPr>
    </w:p>
    <w:p w:rsidR="00A444AE" w:rsidRDefault="00A444AE">
      <w:pPr>
        <w:spacing w:after="0" w:line="240" w:lineRule="auto"/>
        <w:jc w:val="center"/>
        <w:rPr>
          <w:rFonts w:ascii="Times New Roman" w:hAnsi="Times New Roman" w:cs="Times New Roman"/>
          <w:b/>
          <w:sz w:val="24"/>
          <w:szCs w:val="24"/>
        </w:rPr>
      </w:pPr>
    </w:p>
    <w:p w:rsidR="00A444AE" w:rsidRDefault="008F0DF8">
      <w:pPr>
        <w:spacing w:after="0" w:line="240" w:lineRule="auto"/>
        <w:jc w:val="center"/>
        <w:rPr>
          <w:rFonts w:ascii="Times New Roman" w:hAnsi="Times New Roman" w:cs="Times New Roman"/>
          <w:b/>
          <w:sz w:val="24"/>
          <w:szCs w:val="24"/>
        </w:rPr>
      </w:pPr>
      <w:r>
        <w:rPr>
          <w:noProof/>
          <w:lang w:val="en-US"/>
        </w:rPr>
        <w:drawing>
          <wp:inline distT="0" distB="0" distL="0" distR="0">
            <wp:extent cx="694690"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694690" cy="993775"/>
                    </a:xfrm>
                    <a:prstGeom prst="rect">
                      <a:avLst/>
                    </a:prstGeom>
                  </pic:spPr>
                </pic:pic>
              </a:graphicData>
            </a:graphic>
          </wp:inline>
        </w:drawing>
      </w:r>
    </w:p>
    <w:p w:rsidR="00A444AE" w:rsidRDefault="00A444AE">
      <w:pPr>
        <w:spacing w:after="0" w:line="240" w:lineRule="auto"/>
        <w:jc w:val="center"/>
        <w:rPr>
          <w:rFonts w:ascii="Times New Roman" w:hAnsi="Times New Roman" w:cs="Times New Roman"/>
          <w:sz w:val="24"/>
          <w:szCs w:val="24"/>
        </w:rPr>
      </w:pPr>
    </w:p>
    <w:p w:rsidR="00A444AE" w:rsidRDefault="00A444AE">
      <w:pPr>
        <w:spacing w:after="0" w:line="240" w:lineRule="auto"/>
        <w:jc w:val="center"/>
        <w:rPr>
          <w:rFonts w:ascii="Times New Roman" w:hAnsi="Times New Roman" w:cs="Times New Roman"/>
          <w:sz w:val="24"/>
          <w:szCs w:val="24"/>
        </w:rPr>
      </w:pPr>
    </w:p>
    <w:p w:rsidR="007835E2" w:rsidRDefault="007835E2">
      <w:pPr>
        <w:spacing w:after="0" w:line="240" w:lineRule="auto"/>
        <w:jc w:val="center"/>
        <w:rPr>
          <w:rFonts w:ascii="Times New Roman" w:hAnsi="Times New Roman" w:cs="Times New Roman"/>
          <w:sz w:val="24"/>
          <w:szCs w:val="24"/>
        </w:rPr>
      </w:pPr>
    </w:p>
    <w:p w:rsidR="007835E2" w:rsidRDefault="007835E2">
      <w:pPr>
        <w:spacing w:after="0" w:line="240" w:lineRule="auto"/>
        <w:jc w:val="center"/>
        <w:rPr>
          <w:rFonts w:ascii="Times New Roman" w:hAnsi="Times New Roman" w:cs="Times New Roman"/>
          <w:sz w:val="24"/>
          <w:szCs w:val="24"/>
        </w:rPr>
      </w:pPr>
    </w:p>
    <w:p w:rsidR="00A444AE" w:rsidRDefault="008F0D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ORDONANȚA DE URGENȚĂ</w:t>
      </w:r>
    </w:p>
    <w:p w:rsidR="00A444AE" w:rsidRPr="005B0982" w:rsidRDefault="008F0DF8">
      <w:pPr>
        <w:spacing w:after="0" w:line="240" w:lineRule="auto"/>
        <w:jc w:val="center"/>
      </w:pPr>
      <w:r w:rsidRPr="005B0982">
        <w:rPr>
          <w:rFonts w:ascii="Times New Roman" w:hAnsi="Times New Roman" w:cs="Times New Roman"/>
          <w:b/>
          <w:sz w:val="28"/>
          <w:szCs w:val="28"/>
        </w:rPr>
        <w:t>privind unele</w:t>
      </w:r>
      <w:r w:rsidRPr="005B0982">
        <w:rPr>
          <w:rFonts w:ascii="Times New Roman" w:eastAsia="Calibri" w:hAnsi="Times New Roman" w:cs="Times New Roman"/>
          <w:b/>
          <w:bCs/>
          <w:sz w:val="28"/>
          <w:szCs w:val="28"/>
          <w:shd w:val="clear" w:color="auto" w:fill="FFFFFF"/>
        </w:rPr>
        <w:t xml:space="preserve"> măsuri temporare  necesare pentru exercitarea funcției de conducător al compartimentului financiar contabil  di</w:t>
      </w:r>
      <w:r w:rsidR="005B0982">
        <w:rPr>
          <w:rFonts w:ascii="Times New Roman" w:eastAsia="Calibri" w:hAnsi="Times New Roman" w:cs="Times New Roman"/>
          <w:b/>
          <w:bCs/>
          <w:sz w:val="28"/>
          <w:szCs w:val="28"/>
          <w:shd w:val="clear" w:color="auto" w:fill="FFFFFF"/>
        </w:rPr>
        <w:t>n administrația publică centrală</w:t>
      </w:r>
      <w:r w:rsidRPr="005B0982">
        <w:rPr>
          <w:rFonts w:ascii="Times New Roman" w:eastAsia="Calibri" w:hAnsi="Times New Roman" w:cs="Times New Roman"/>
          <w:b/>
          <w:bCs/>
          <w:sz w:val="28"/>
          <w:szCs w:val="28"/>
          <w:shd w:val="clear" w:color="auto" w:fill="FFFFFF"/>
        </w:rPr>
        <w:t xml:space="preserve"> </w:t>
      </w:r>
    </w:p>
    <w:p w:rsidR="00A444AE" w:rsidRPr="005B0982" w:rsidRDefault="00A444AE">
      <w:pPr>
        <w:spacing w:after="0" w:line="240" w:lineRule="auto"/>
        <w:jc w:val="both"/>
        <w:rPr>
          <w:rFonts w:ascii="Times New Roman" w:hAnsi="Times New Roman" w:cs="Times New Roman"/>
          <w:sz w:val="28"/>
          <w:szCs w:val="28"/>
        </w:rPr>
      </w:pPr>
    </w:p>
    <w:p w:rsidR="00A444AE" w:rsidRDefault="00A444AE">
      <w:pPr>
        <w:spacing w:after="0" w:line="240" w:lineRule="auto"/>
        <w:jc w:val="both"/>
        <w:rPr>
          <w:rFonts w:ascii="Times New Roman" w:hAnsi="Times New Roman" w:cs="Times New Roman"/>
          <w:sz w:val="24"/>
          <w:szCs w:val="24"/>
        </w:rPr>
      </w:pPr>
    </w:p>
    <w:p w:rsidR="007835E2" w:rsidRDefault="007835E2">
      <w:pPr>
        <w:spacing w:after="0" w:line="240" w:lineRule="auto"/>
        <w:jc w:val="both"/>
        <w:rPr>
          <w:rFonts w:ascii="Times New Roman" w:hAnsi="Times New Roman" w:cs="Times New Roman"/>
          <w:sz w:val="24"/>
          <w:szCs w:val="24"/>
        </w:rPr>
      </w:pPr>
    </w:p>
    <w:p w:rsidR="007835E2" w:rsidRDefault="007835E2">
      <w:pPr>
        <w:spacing w:after="0" w:line="240" w:lineRule="auto"/>
        <w:jc w:val="both"/>
        <w:rPr>
          <w:rFonts w:ascii="Times New Roman" w:hAnsi="Times New Roman" w:cs="Times New Roman"/>
          <w:sz w:val="24"/>
          <w:szCs w:val="24"/>
        </w:rPr>
      </w:pPr>
    </w:p>
    <w:p w:rsidR="00A444AE" w:rsidRPr="008556D8" w:rsidRDefault="008F0DF8">
      <w:pPr>
        <w:pStyle w:val="NoSpacing"/>
        <w:ind w:left="30"/>
        <w:jc w:val="both"/>
      </w:pPr>
      <w:r w:rsidRPr="008556D8">
        <w:rPr>
          <w:rFonts w:ascii="Times New Roman" w:hAnsi="Times New Roman" w:cs="Times New Roman"/>
          <w:sz w:val="28"/>
          <w:szCs w:val="28"/>
        </w:rPr>
        <w:t>Pornind de la dificultățile generate de restricțiile instituite pe teritoriul României pe perioada stării de urgență și a stării de alertă în sectorul bugetar, din perspectiva imposibilității organizării concursurilor la nivelul administrației centrale, în această perioadă, s-a conturat  necesitatea  adaptării cadrului legal existent astfel în</w:t>
      </w:r>
      <w:r w:rsidR="00D20F91" w:rsidRPr="008556D8">
        <w:rPr>
          <w:rFonts w:ascii="Times New Roman" w:hAnsi="Times New Roman" w:cs="Times New Roman"/>
          <w:sz w:val="28"/>
          <w:szCs w:val="28"/>
        </w:rPr>
        <w:t>cât să devină posibilă ocuparea</w:t>
      </w:r>
      <w:r w:rsidRPr="008556D8">
        <w:rPr>
          <w:rFonts w:ascii="Times New Roman" w:hAnsi="Times New Roman" w:cs="Times New Roman"/>
          <w:sz w:val="28"/>
          <w:szCs w:val="28"/>
        </w:rPr>
        <w:t xml:space="preserve">, în perioada 2020 - 2021, pe  durata stării de urgență și, după caz, de alertă,  a posturilor de conducător a compartimentului financiar contabil rămase vacante, </w:t>
      </w:r>
    </w:p>
    <w:p w:rsidR="00A444AE" w:rsidRPr="008556D8" w:rsidRDefault="00A444AE">
      <w:pPr>
        <w:pStyle w:val="NoSpacing"/>
        <w:ind w:left="30"/>
        <w:jc w:val="both"/>
        <w:rPr>
          <w:rFonts w:ascii="Times New Roman" w:hAnsi="Times New Roman" w:cs="Times New Roman"/>
          <w:sz w:val="28"/>
          <w:szCs w:val="28"/>
        </w:rPr>
      </w:pPr>
    </w:p>
    <w:p w:rsidR="00A444AE" w:rsidRPr="008556D8" w:rsidRDefault="008F0DF8">
      <w:pPr>
        <w:pStyle w:val="NoSpacing"/>
        <w:ind w:left="30"/>
        <w:jc w:val="both"/>
      </w:pPr>
      <w:r w:rsidRPr="008556D8">
        <w:rPr>
          <w:rFonts w:ascii="Times New Roman" w:hAnsi="Times New Roman" w:cs="Times New Roman"/>
          <w:iCs/>
          <w:kern w:val="2"/>
          <w:sz w:val="28"/>
          <w:szCs w:val="28"/>
          <w:lang w:eastAsia="ro-RO"/>
        </w:rPr>
        <w:t xml:space="preserve">ținând cont că, în situații excepționale, organizarea și desfășurarea examenului de atestare </w:t>
      </w:r>
      <w:r w:rsidRPr="008556D8">
        <w:rPr>
          <w:rFonts w:ascii="Times New Roman" w:hAnsi="Times New Roman" w:cs="Times New Roman"/>
          <w:iCs/>
          <w:kern w:val="2"/>
          <w:sz w:val="28"/>
          <w:szCs w:val="28"/>
        </w:rPr>
        <w:t xml:space="preserve">a cunoștințelor dobândite în domeniul Sistemului European de Conturi (SEC)  trebuie să se realizeze numai </w:t>
      </w:r>
      <w:r w:rsidRPr="008556D8">
        <w:rPr>
          <w:rFonts w:ascii="Times New Roman" w:hAnsi="Times New Roman" w:cs="Times New Roman"/>
          <w:iCs/>
          <w:kern w:val="2"/>
          <w:sz w:val="28"/>
          <w:szCs w:val="28"/>
          <w:lang w:eastAsia="ro-RO"/>
        </w:rPr>
        <w:t xml:space="preserve">în condiții de siguranță atât pentru participanți cât și pentru personalul din cadrul Ministerului Finanțelor Publice, dar și pentru asigurarea continuității activității instituțiilor din administrația publică centrală în domeniul economic, devine imperativă instituirea unor măsuri cu caracter temporar care să permită numirea conducătorului compartimentului financiar contabil,  </w:t>
      </w:r>
    </w:p>
    <w:p w:rsidR="00A444AE" w:rsidRPr="008556D8" w:rsidRDefault="00A444AE">
      <w:pPr>
        <w:pStyle w:val="NoSpacing"/>
        <w:ind w:left="30"/>
        <w:jc w:val="both"/>
        <w:rPr>
          <w:rFonts w:ascii="Times New Roman" w:hAnsi="Times New Roman" w:cs="Times New Roman"/>
          <w:sz w:val="28"/>
          <w:szCs w:val="28"/>
        </w:rPr>
      </w:pPr>
    </w:p>
    <w:p w:rsidR="00A444AE" w:rsidRPr="008556D8" w:rsidRDefault="008F0DF8">
      <w:pPr>
        <w:pStyle w:val="NoSpacing"/>
        <w:ind w:left="30"/>
        <w:jc w:val="both"/>
        <w:rPr>
          <w:rFonts w:ascii="Times New Roman" w:hAnsi="Times New Roman" w:cs="Times New Roman"/>
          <w:sz w:val="28"/>
          <w:szCs w:val="28"/>
        </w:rPr>
      </w:pPr>
      <w:r w:rsidRPr="008556D8">
        <w:rPr>
          <w:rFonts w:ascii="Times New Roman" w:hAnsi="Times New Roman" w:cs="Times New Roman"/>
          <w:sz w:val="28"/>
          <w:szCs w:val="28"/>
        </w:rPr>
        <w:t xml:space="preserve">având în vedere că neluarea unor măsuri urgente, cu caracter </w:t>
      </w:r>
      <w:r w:rsidR="005B0982" w:rsidRPr="008556D8">
        <w:rPr>
          <w:rFonts w:ascii="Times New Roman" w:hAnsi="Times New Roman" w:cs="Times New Roman"/>
          <w:sz w:val="28"/>
          <w:szCs w:val="28"/>
        </w:rPr>
        <w:t>excepțional</w:t>
      </w:r>
      <w:r w:rsidRPr="008556D8">
        <w:rPr>
          <w:rFonts w:ascii="Times New Roman" w:hAnsi="Times New Roman" w:cs="Times New Roman"/>
          <w:sz w:val="28"/>
          <w:szCs w:val="28"/>
        </w:rPr>
        <w:t xml:space="preserve">, într-un domeniu esențial de activitate, cum este domeniul financiar-contabil, ar putea îngreuna și perturba activitatea instituțiilor și autorităților publice cu efecte negative pe termen mediu și lung asupra bugetului acestora, </w:t>
      </w:r>
    </w:p>
    <w:p w:rsidR="001B2C0B" w:rsidRPr="008556D8" w:rsidRDefault="001B2C0B">
      <w:pPr>
        <w:pStyle w:val="NoSpacing"/>
        <w:ind w:left="30"/>
        <w:jc w:val="both"/>
      </w:pPr>
    </w:p>
    <w:p w:rsidR="00A444AE" w:rsidRPr="008556D8" w:rsidRDefault="008F0DF8">
      <w:pPr>
        <w:pStyle w:val="NoSpacing"/>
        <w:ind w:left="30"/>
        <w:jc w:val="both"/>
        <w:rPr>
          <w:rFonts w:ascii="Times New Roman" w:hAnsi="Times New Roman" w:cs="Times New Roman"/>
          <w:sz w:val="28"/>
          <w:szCs w:val="28"/>
        </w:rPr>
      </w:pPr>
      <w:r w:rsidRPr="008556D8">
        <w:rPr>
          <w:rFonts w:ascii="Times New Roman" w:hAnsi="Times New Roman" w:cs="Times New Roman"/>
          <w:sz w:val="28"/>
          <w:szCs w:val="28"/>
        </w:rPr>
        <w:t xml:space="preserve">luând în considerare, importanța și rolul conducătorului compartimentului financiar-contabil în  contextul în care deciziile impuse de evoluția și amploarea pandemiei trebuie luate cu celeritate,  responsabilitate și competență și necesită adaptarea rapidă a conduitei instituționale la realitățile existente, </w:t>
      </w:r>
    </w:p>
    <w:p w:rsidR="00FB09B5" w:rsidRPr="008556D8" w:rsidRDefault="00FB09B5">
      <w:pPr>
        <w:pStyle w:val="NoSpacing"/>
        <w:jc w:val="both"/>
        <w:rPr>
          <w:rFonts w:ascii="Times New Roman" w:hAnsi="Times New Roman" w:cs="Times New Roman"/>
          <w:iCs/>
          <w:kern w:val="2"/>
          <w:sz w:val="28"/>
          <w:szCs w:val="28"/>
          <w:lang w:eastAsia="ro-RO"/>
        </w:rPr>
      </w:pPr>
    </w:p>
    <w:p w:rsidR="007835E2" w:rsidRPr="008556D8" w:rsidRDefault="007835E2">
      <w:pPr>
        <w:pStyle w:val="NoSpacing"/>
        <w:jc w:val="both"/>
        <w:rPr>
          <w:rFonts w:ascii="Times New Roman" w:hAnsi="Times New Roman" w:cs="Times New Roman"/>
          <w:iCs/>
          <w:kern w:val="2"/>
          <w:sz w:val="28"/>
          <w:szCs w:val="28"/>
          <w:lang w:eastAsia="ro-RO"/>
        </w:rPr>
      </w:pPr>
    </w:p>
    <w:p w:rsidR="00A444AE" w:rsidRPr="008556D8" w:rsidRDefault="008F0DF8">
      <w:pPr>
        <w:pStyle w:val="NoSpacing"/>
        <w:jc w:val="both"/>
        <w:rPr>
          <w:rFonts w:ascii="Times New Roman" w:hAnsi="Times New Roman" w:cs="Times New Roman"/>
          <w:iCs/>
          <w:kern w:val="2"/>
          <w:sz w:val="28"/>
          <w:szCs w:val="28"/>
          <w:lang w:eastAsia="ro-RO"/>
        </w:rPr>
      </w:pPr>
      <w:bookmarkStart w:id="0" w:name="__DdeLink__46742_1695909649"/>
      <w:r w:rsidRPr="008556D8">
        <w:rPr>
          <w:rFonts w:ascii="Times New Roman" w:hAnsi="Times New Roman" w:cs="Times New Roman"/>
          <w:iCs/>
          <w:kern w:val="2"/>
          <w:sz w:val="28"/>
          <w:szCs w:val="28"/>
          <w:lang w:eastAsia="ro-RO"/>
        </w:rPr>
        <w:lastRenderedPageBreak/>
        <w:t xml:space="preserve">Având în vedere că: </w:t>
      </w:r>
    </w:p>
    <w:p w:rsidR="005B0982" w:rsidRPr="008556D8" w:rsidRDefault="005B0982">
      <w:pPr>
        <w:pStyle w:val="NoSpacing"/>
        <w:jc w:val="both"/>
      </w:pPr>
    </w:p>
    <w:p w:rsidR="00A444AE" w:rsidRPr="008556D8" w:rsidRDefault="008F0DF8">
      <w:pPr>
        <w:pStyle w:val="NoSpacing"/>
        <w:jc w:val="both"/>
        <w:rPr>
          <w:rFonts w:ascii="Times New Roman" w:hAnsi="Times New Roman" w:cs="Times New Roman"/>
          <w:iCs/>
          <w:kern w:val="2"/>
          <w:sz w:val="28"/>
          <w:szCs w:val="28"/>
          <w:lang w:eastAsia="ro-RO"/>
        </w:rPr>
      </w:pPr>
      <w:r w:rsidRPr="008556D8">
        <w:rPr>
          <w:rFonts w:ascii="Times New Roman" w:hAnsi="Times New Roman" w:cs="Times New Roman"/>
          <w:iCs/>
          <w:kern w:val="2"/>
          <w:sz w:val="28"/>
          <w:szCs w:val="28"/>
          <w:lang w:eastAsia="ro-RO"/>
        </w:rPr>
        <w:t xml:space="preserve">- înregistrarea în contabilitate a operațiunilor patrimoniale de natura activelor, datoriilor, capitalurilor proprii, a veniturilor </w:t>
      </w:r>
      <w:proofErr w:type="spellStart"/>
      <w:r w:rsidRPr="008556D8">
        <w:rPr>
          <w:rFonts w:ascii="Times New Roman" w:hAnsi="Times New Roman" w:cs="Times New Roman"/>
          <w:iCs/>
          <w:kern w:val="2"/>
          <w:sz w:val="28"/>
          <w:szCs w:val="28"/>
          <w:lang w:eastAsia="ro-RO"/>
        </w:rPr>
        <w:t>şi</w:t>
      </w:r>
      <w:proofErr w:type="spellEnd"/>
      <w:r w:rsidRPr="008556D8">
        <w:rPr>
          <w:rFonts w:ascii="Times New Roman" w:hAnsi="Times New Roman" w:cs="Times New Roman"/>
          <w:iCs/>
          <w:kern w:val="2"/>
          <w:sz w:val="28"/>
          <w:szCs w:val="28"/>
          <w:lang w:eastAsia="ro-RO"/>
        </w:rPr>
        <w:t xml:space="preserve"> cheltuielilor în baze contabile de numerar </w:t>
      </w:r>
      <w:proofErr w:type="spellStart"/>
      <w:r w:rsidRPr="008556D8">
        <w:rPr>
          <w:rFonts w:ascii="Times New Roman" w:hAnsi="Times New Roman" w:cs="Times New Roman"/>
          <w:iCs/>
          <w:kern w:val="2"/>
          <w:sz w:val="28"/>
          <w:szCs w:val="28"/>
          <w:lang w:eastAsia="ro-RO"/>
        </w:rPr>
        <w:t>şi</w:t>
      </w:r>
      <w:proofErr w:type="spellEnd"/>
      <w:r w:rsidRPr="008556D8">
        <w:rPr>
          <w:rFonts w:ascii="Times New Roman" w:hAnsi="Times New Roman" w:cs="Times New Roman"/>
          <w:iCs/>
          <w:kern w:val="2"/>
          <w:sz w:val="28"/>
          <w:szCs w:val="28"/>
          <w:lang w:eastAsia="ro-RO"/>
        </w:rPr>
        <w:t xml:space="preserve"> de angajamente, de întocmirea situațiilor financiare </w:t>
      </w:r>
      <w:proofErr w:type="spellStart"/>
      <w:r w:rsidRPr="008556D8">
        <w:rPr>
          <w:rFonts w:ascii="Times New Roman" w:hAnsi="Times New Roman" w:cs="Times New Roman"/>
          <w:iCs/>
          <w:kern w:val="2"/>
          <w:sz w:val="28"/>
          <w:szCs w:val="28"/>
          <w:lang w:eastAsia="ro-RO"/>
        </w:rPr>
        <w:t>şi</w:t>
      </w:r>
      <w:proofErr w:type="spellEnd"/>
      <w:r w:rsidRPr="008556D8">
        <w:rPr>
          <w:rFonts w:ascii="Times New Roman" w:hAnsi="Times New Roman" w:cs="Times New Roman"/>
          <w:iCs/>
          <w:kern w:val="2"/>
          <w:sz w:val="28"/>
          <w:szCs w:val="28"/>
          <w:lang w:eastAsia="ro-RO"/>
        </w:rPr>
        <w:t xml:space="preserve"> de elaborarea </w:t>
      </w:r>
      <w:proofErr w:type="spellStart"/>
      <w:r w:rsidRPr="008556D8">
        <w:rPr>
          <w:rFonts w:ascii="Times New Roman" w:hAnsi="Times New Roman" w:cs="Times New Roman"/>
          <w:iCs/>
          <w:kern w:val="2"/>
          <w:sz w:val="28"/>
          <w:szCs w:val="28"/>
          <w:lang w:eastAsia="ro-RO"/>
        </w:rPr>
        <w:t>şi</w:t>
      </w:r>
      <w:proofErr w:type="spellEnd"/>
      <w:r w:rsidRPr="008556D8">
        <w:rPr>
          <w:rFonts w:ascii="Times New Roman" w:hAnsi="Times New Roman" w:cs="Times New Roman"/>
          <w:iCs/>
          <w:kern w:val="2"/>
          <w:sz w:val="28"/>
          <w:szCs w:val="28"/>
          <w:lang w:eastAsia="ro-RO"/>
        </w:rPr>
        <w:t xml:space="preserve"> fundamentarea proiectului bugetului instituției,</w:t>
      </w:r>
    </w:p>
    <w:p w:rsidR="001B2C0B" w:rsidRPr="008556D8" w:rsidRDefault="001B2C0B">
      <w:pPr>
        <w:pStyle w:val="NoSpacing"/>
        <w:jc w:val="both"/>
      </w:pPr>
    </w:p>
    <w:p w:rsidR="00A444AE" w:rsidRPr="008556D8" w:rsidRDefault="008F0DF8">
      <w:pPr>
        <w:pStyle w:val="NoSpacing"/>
        <w:jc w:val="both"/>
        <w:rPr>
          <w:rFonts w:ascii="Times New Roman" w:hAnsi="Times New Roman" w:cs="Times New Roman"/>
          <w:iCs/>
          <w:kern w:val="2"/>
          <w:sz w:val="28"/>
          <w:szCs w:val="28"/>
          <w:lang w:eastAsia="ro-RO"/>
        </w:rPr>
      </w:pPr>
      <w:r w:rsidRPr="008556D8">
        <w:rPr>
          <w:rFonts w:ascii="Times New Roman" w:hAnsi="Times New Roman" w:cs="Times New Roman"/>
          <w:iCs/>
          <w:kern w:val="2"/>
          <w:sz w:val="28"/>
          <w:szCs w:val="28"/>
          <w:lang w:eastAsia="ro-RO"/>
        </w:rPr>
        <w:t xml:space="preserve">- efectuarea plății cheltuielilor, fază în procesul </w:t>
      </w:r>
      <w:r w:rsidR="001B2C0B" w:rsidRPr="008556D8">
        <w:rPr>
          <w:rFonts w:ascii="Times New Roman" w:hAnsi="Times New Roman" w:cs="Times New Roman"/>
          <w:iCs/>
          <w:kern w:val="2"/>
          <w:sz w:val="28"/>
          <w:szCs w:val="28"/>
          <w:lang w:eastAsia="ro-RO"/>
        </w:rPr>
        <w:t>execuției</w:t>
      </w:r>
      <w:r w:rsidRPr="008556D8">
        <w:rPr>
          <w:rFonts w:ascii="Times New Roman" w:hAnsi="Times New Roman" w:cs="Times New Roman"/>
          <w:iCs/>
          <w:kern w:val="2"/>
          <w:sz w:val="28"/>
          <w:szCs w:val="28"/>
          <w:lang w:eastAsia="ro-RO"/>
        </w:rPr>
        <w:t xml:space="preserve"> bugetare reprezentând, ca act final prin care </w:t>
      </w:r>
      <w:r w:rsidR="001B2C0B" w:rsidRPr="008556D8">
        <w:rPr>
          <w:rFonts w:ascii="Times New Roman" w:hAnsi="Times New Roman" w:cs="Times New Roman"/>
          <w:iCs/>
          <w:kern w:val="2"/>
          <w:sz w:val="28"/>
          <w:szCs w:val="28"/>
          <w:lang w:eastAsia="ro-RO"/>
        </w:rPr>
        <w:t>instituția</w:t>
      </w:r>
      <w:r w:rsidRPr="008556D8">
        <w:rPr>
          <w:rFonts w:ascii="Times New Roman" w:hAnsi="Times New Roman" w:cs="Times New Roman"/>
          <w:iCs/>
          <w:kern w:val="2"/>
          <w:sz w:val="28"/>
          <w:szCs w:val="28"/>
          <w:lang w:eastAsia="ro-RO"/>
        </w:rPr>
        <w:t xml:space="preserve"> publică achită </w:t>
      </w:r>
      <w:r w:rsidR="001B2C0B" w:rsidRPr="008556D8">
        <w:rPr>
          <w:rFonts w:ascii="Times New Roman" w:hAnsi="Times New Roman" w:cs="Times New Roman"/>
          <w:iCs/>
          <w:kern w:val="2"/>
          <w:sz w:val="28"/>
          <w:szCs w:val="28"/>
          <w:lang w:eastAsia="ro-RO"/>
        </w:rPr>
        <w:t>obligațiile</w:t>
      </w:r>
      <w:r w:rsidRPr="008556D8">
        <w:rPr>
          <w:rFonts w:ascii="Times New Roman" w:hAnsi="Times New Roman" w:cs="Times New Roman"/>
          <w:iCs/>
          <w:kern w:val="2"/>
          <w:sz w:val="28"/>
          <w:szCs w:val="28"/>
          <w:lang w:eastAsia="ro-RO"/>
        </w:rPr>
        <w:t xml:space="preserve"> sale </w:t>
      </w:r>
      <w:r w:rsidR="001B2C0B" w:rsidRPr="008556D8">
        <w:rPr>
          <w:rFonts w:ascii="Times New Roman" w:hAnsi="Times New Roman" w:cs="Times New Roman"/>
          <w:iCs/>
          <w:kern w:val="2"/>
          <w:sz w:val="28"/>
          <w:szCs w:val="28"/>
          <w:lang w:eastAsia="ro-RO"/>
        </w:rPr>
        <w:t>față</w:t>
      </w:r>
      <w:r w:rsidRPr="008556D8">
        <w:rPr>
          <w:rFonts w:ascii="Times New Roman" w:hAnsi="Times New Roman" w:cs="Times New Roman"/>
          <w:iCs/>
          <w:kern w:val="2"/>
          <w:sz w:val="28"/>
          <w:szCs w:val="28"/>
          <w:lang w:eastAsia="ro-RO"/>
        </w:rPr>
        <w:t xml:space="preserve"> de </w:t>
      </w:r>
      <w:r w:rsidR="001B2C0B" w:rsidRPr="008556D8">
        <w:rPr>
          <w:rFonts w:ascii="Times New Roman" w:hAnsi="Times New Roman" w:cs="Times New Roman"/>
          <w:iCs/>
          <w:kern w:val="2"/>
          <w:sz w:val="28"/>
          <w:szCs w:val="28"/>
          <w:lang w:eastAsia="ro-RO"/>
        </w:rPr>
        <w:t>terți</w:t>
      </w:r>
      <w:r w:rsidRPr="008556D8">
        <w:rPr>
          <w:rFonts w:ascii="Times New Roman" w:hAnsi="Times New Roman" w:cs="Times New Roman"/>
          <w:iCs/>
          <w:kern w:val="2"/>
          <w:sz w:val="28"/>
          <w:szCs w:val="28"/>
          <w:lang w:eastAsia="ro-RO"/>
        </w:rPr>
        <w:t>, în condițiile art. 52 din Legea nr.500/2002, cu modificările și completările ulterioare,</w:t>
      </w:r>
    </w:p>
    <w:p w:rsidR="001B2C0B" w:rsidRPr="008556D8" w:rsidRDefault="001B2C0B">
      <w:pPr>
        <w:pStyle w:val="NoSpacing"/>
        <w:jc w:val="both"/>
      </w:pPr>
    </w:p>
    <w:p w:rsidR="00A444AE" w:rsidRPr="008556D8" w:rsidRDefault="008F0DF8">
      <w:pPr>
        <w:pStyle w:val="NoSpacing"/>
        <w:jc w:val="both"/>
      </w:pPr>
      <w:r w:rsidRPr="008556D8">
        <w:rPr>
          <w:rFonts w:ascii="Times New Roman" w:hAnsi="Times New Roman" w:cs="Times New Roman"/>
          <w:iCs/>
          <w:kern w:val="2"/>
          <w:sz w:val="28"/>
          <w:szCs w:val="28"/>
          <w:lang w:eastAsia="ro-RO"/>
        </w:rPr>
        <w:t xml:space="preserve">sunt activități instituționale esențiale ce se realizează de către conducătorul compartimentului financiar-contabil, </w:t>
      </w:r>
      <w:bookmarkEnd w:id="0"/>
    </w:p>
    <w:p w:rsidR="00A444AE" w:rsidRPr="008556D8" w:rsidRDefault="00A444AE">
      <w:pPr>
        <w:pStyle w:val="NoSpacing"/>
        <w:ind w:left="30"/>
        <w:jc w:val="both"/>
        <w:rPr>
          <w:rFonts w:ascii="Times New Roman" w:hAnsi="Times New Roman" w:cs="Times New Roman"/>
          <w:sz w:val="28"/>
          <w:szCs w:val="28"/>
        </w:rPr>
      </w:pPr>
    </w:p>
    <w:p w:rsidR="00A444AE" w:rsidRPr="008556D8" w:rsidRDefault="008F0DF8">
      <w:pPr>
        <w:pStyle w:val="NoSpacing"/>
        <w:jc w:val="both"/>
      </w:pPr>
      <w:r w:rsidRPr="008556D8">
        <w:rPr>
          <w:rFonts w:ascii="Times New Roman" w:hAnsi="Times New Roman" w:cs="Times New Roman"/>
          <w:iCs/>
          <w:kern w:val="2"/>
          <w:sz w:val="28"/>
          <w:szCs w:val="28"/>
          <w:lang w:eastAsia="ro-RO"/>
        </w:rPr>
        <w:t xml:space="preserve"> </w:t>
      </w:r>
      <w:r w:rsidRPr="008556D8">
        <w:rPr>
          <w:rFonts w:ascii="Times New Roman" w:hAnsi="Times New Roman" w:cs="Times New Roman"/>
          <w:sz w:val="28"/>
          <w:szCs w:val="28"/>
        </w:rPr>
        <w:t>Având în vedere că efectele practice benefice</w:t>
      </w:r>
      <w:r w:rsidR="001B2C0B" w:rsidRPr="008556D8">
        <w:rPr>
          <w:rFonts w:ascii="Times New Roman" w:hAnsi="Times New Roman" w:cs="Times New Roman"/>
          <w:sz w:val="28"/>
          <w:szCs w:val="28"/>
        </w:rPr>
        <w:t xml:space="preserve"> </w:t>
      </w:r>
      <w:r w:rsidRPr="008556D8">
        <w:rPr>
          <w:rFonts w:ascii="Times New Roman" w:hAnsi="Times New Roman" w:cs="Times New Roman"/>
          <w:sz w:val="28"/>
          <w:szCs w:val="28"/>
        </w:rPr>
        <w:t>preconizate ca urmare a adoptării măsurilor propuse prin prezentul act normativ vizează atât ocrotirea sănătății, integrității  fizice  a persoanelor care ar trebui să participe la concursul pentru obținerea c</w:t>
      </w:r>
      <w:r w:rsidR="002D00CB" w:rsidRPr="008556D8">
        <w:rPr>
          <w:rFonts w:ascii="Times New Roman" w:hAnsi="Times New Roman" w:cs="Times New Roman"/>
          <w:sz w:val="28"/>
          <w:szCs w:val="28"/>
        </w:rPr>
        <w:t>ertificatului de atestare SEC,</w:t>
      </w:r>
      <w:r w:rsidRPr="008556D8">
        <w:rPr>
          <w:rFonts w:ascii="Times New Roman" w:hAnsi="Times New Roman" w:cs="Times New Roman"/>
          <w:sz w:val="28"/>
          <w:szCs w:val="28"/>
        </w:rPr>
        <w:t xml:space="preserve"> cât și </w:t>
      </w:r>
    </w:p>
    <w:p w:rsidR="00A444AE" w:rsidRPr="008556D8" w:rsidRDefault="008F0DF8">
      <w:pPr>
        <w:pStyle w:val="NoSpacing"/>
        <w:jc w:val="both"/>
      </w:pPr>
      <w:r w:rsidRPr="008556D8">
        <w:rPr>
          <w:rFonts w:ascii="Times New Roman" w:hAnsi="Times New Roman" w:cs="Times New Roman"/>
          <w:iCs/>
          <w:kern w:val="2"/>
          <w:sz w:val="28"/>
          <w:szCs w:val="28"/>
          <w:lang w:eastAsia="ro-RO"/>
        </w:rPr>
        <w:t>buna desfășurarea a activității instituțiilor din administrația publică centrală.</w:t>
      </w:r>
    </w:p>
    <w:p w:rsidR="00A444AE" w:rsidRPr="008556D8" w:rsidRDefault="00A444AE">
      <w:pPr>
        <w:pStyle w:val="NoSpacing"/>
        <w:jc w:val="both"/>
        <w:rPr>
          <w:rFonts w:ascii="Times New Roman" w:hAnsi="Times New Roman" w:cs="Times New Roman"/>
          <w:iCs/>
          <w:kern w:val="2"/>
          <w:sz w:val="28"/>
          <w:szCs w:val="28"/>
          <w:lang w:eastAsia="ro-RO"/>
        </w:rPr>
      </w:pPr>
    </w:p>
    <w:p w:rsidR="00A444AE" w:rsidRPr="008556D8" w:rsidRDefault="008F0DF8">
      <w:pPr>
        <w:suppressAutoHyphens/>
        <w:spacing w:after="0" w:line="240" w:lineRule="auto"/>
        <w:contextualSpacing/>
        <w:jc w:val="both"/>
      </w:pPr>
      <w:r w:rsidRPr="008556D8">
        <w:rPr>
          <w:rFonts w:ascii="Times New Roman" w:eastAsia="Times New Roman" w:hAnsi="Times New Roman" w:cs="Times New Roman"/>
          <w:iCs/>
          <w:kern w:val="2"/>
          <w:sz w:val="28"/>
          <w:szCs w:val="28"/>
          <w:lang w:eastAsia="ro-RO"/>
        </w:rPr>
        <w:t xml:space="preserve">Luând în considerare că nepromovarea prezentului act normativ ar avea consecințe negative, în sensul că ar determina imposibilitatea ocupării temporare a postului de conducător al compartimentului financiar contabil, aspect de natură să influențeze negativ activitatea entităților publice, </w:t>
      </w:r>
    </w:p>
    <w:p w:rsidR="00A444AE" w:rsidRPr="008556D8" w:rsidRDefault="008F0DF8">
      <w:pPr>
        <w:suppressAutoHyphens/>
        <w:spacing w:after="0" w:line="240" w:lineRule="auto"/>
        <w:contextualSpacing/>
        <w:jc w:val="both"/>
      </w:pPr>
      <w:r w:rsidRPr="008556D8">
        <w:rPr>
          <w:rFonts w:ascii="Times New Roman" w:eastAsia="Times New Roman" w:hAnsi="Times New Roman" w:cs="Times New Roman"/>
          <w:iCs/>
          <w:kern w:val="2"/>
          <w:sz w:val="28"/>
          <w:szCs w:val="28"/>
          <w:lang w:eastAsia="ro-RO"/>
        </w:rPr>
        <w:t xml:space="preserve">  </w:t>
      </w:r>
    </w:p>
    <w:p w:rsidR="00A444AE" w:rsidRPr="008556D8" w:rsidRDefault="00A63295">
      <w:pPr>
        <w:suppressAutoHyphens/>
        <w:spacing w:after="0" w:line="240" w:lineRule="auto"/>
        <w:contextualSpacing/>
        <w:jc w:val="both"/>
        <w:rPr>
          <w:rFonts w:ascii="Times New Roman" w:hAnsi="Times New Roman" w:cs="Times New Roman"/>
          <w:iCs/>
          <w:kern w:val="2"/>
          <w:sz w:val="28"/>
          <w:szCs w:val="28"/>
          <w:lang w:eastAsia="ro-RO"/>
        </w:rPr>
      </w:pPr>
      <w:r w:rsidRPr="008556D8">
        <w:rPr>
          <w:rFonts w:ascii="Times New Roman" w:hAnsi="Times New Roman" w:cs="Times New Roman"/>
          <w:iCs/>
          <w:kern w:val="2"/>
          <w:sz w:val="28"/>
          <w:szCs w:val="28"/>
          <w:lang w:eastAsia="ro-RO"/>
        </w:rPr>
        <w:t xml:space="preserve">imposibilitatea înregistrării în contabilitate a operațiunilor patrimoniale de natura activelor, datoriilor, capitalurilor proprii, a veniturilor </w:t>
      </w:r>
      <w:proofErr w:type="spellStart"/>
      <w:r w:rsidRPr="008556D8">
        <w:rPr>
          <w:rFonts w:ascii="Times New Roman" w:hAnsi="Times New Roman" w:cs="Times New Roman"/>
          <w:iCs/>
          <w:kern w:val="2"/>
          <w:sz w:val="28"/>
          <w:szCs w:val="28"/>
          <w:lang w:eastAsia="ro-RO"/>
        </w:rPr>
        <w:t>şi</w:t>
      </w:r>
      <w:proofErr w:type="spellEnd"/>
      <w:r w:rsidRPr="008556D8">
        <w:rPr>
          <w:rFonts w:ascii="Times New Roman" w:hAnsi="Times New Roman" w:cs="Times New Roman"/>
          <w:iCs/>
          <w:kern w:val="2"/>
          <w:sz w:val="28"/>
          <w:szCs w:val="28"/>
          <w:lang w:eastAsia="ro-RO"/>
        </w:rPr>
        <w:t xml:space="preserve"> cheltuielilor în baze contabile de numerar </w:t>
      </w:r>
      <w:proofErr w:type="spellStart"/>
      <w:r w:rsidRPr="008556D8">
        <w:rPr>
          <w:rFonts w:ascii="Times New Roman" w:hAnsi="Times New Roman" w:cs="Times New Roman"/>
          <w:iCs/>
          <w:kern w:val="2"/>
          <w:sz w:val="28"/>
          <w:szCs w:val="28"/>
          <w:lang w:eastAsia="ro-RO"/>
        </w:rPr>
        <w:t>şi</w:t>
      </w:r>
      <w:proofErr w:type="spellEnd"/>
      <w:r w:rsidRPr="008556D8">
        <w:rPr>
          <w:rFonts w:ascii="Times New Roman" w:hAnsi="Times New Roman" w:cs="Times New Roman"/>
          <w:iCs/>
          <w:kern w:val="2"/>
          <w:sz w:val="28"/>
          <w:szCs w:val="28"/>
          <w:lang w:eastAsia="ro-RO"/>
        </w:rPr>
        <w:t xml:space="preserve"> de angajamente, de întocmirea situațiilor financiare </w:t>
      </w:r>
      <w:proofErr w:type="spellStart"/>
      <w:r w:rsidRPr="008556D8">
        <w:rPr>
          <w:rFonts w:ascii="Times New Roman" w:hAnsi="Times New Roman" w:cs="Times New Roman"/>
          <w:iCs/>
          <w:kern w:val="2"/>
          <w:sz w:val="28"/>
          <w:szCs w:val="28"/>
          <w:lang w:eastAsia="ro-RO"/>
        </w:rPr>
        <w:t>şi</w:t>
      </w:r>
      <w:proofErr w:type="spellEnd"/>
      <w:r w:rsidRPr="008556D8">
        <w:rPr>
          <w:rFonts w:ascii="Times New Roman" w:hAnsi="Times New Roman" w:cs="Times New Roman"/>
          <w:iCs/>
          <w:kern w:val="2"/>
          <w:sz w:val="28"/>
          <w:szCs w:val="28"/>
          <w:lang w:eastAsia="ro-RO"/>
        </w:rPr>
        <w:t xml:space="preserve"> de elaborarea </w:t>
      </w:r>
      <w:proofErr w:type="spellStart"/>
      <w:r w:rsidRPr="008556D8">
        <w:rPr>
          <w:rFonts w:ascii="Times New Roman" w:hAnsi="Times New Roman" w:cs="Times New Roman"/>
          <w:iCs/>
          <w:kern w:val="2"/>
          <w:sz w:val="28"/>
          <w:szCs w:val="28"/>
          <w:lang w:eastAsia="ro-RO"/>
        </w:rPr>
        <w:t>şi</w:t>
      </w:r>
      <w:proofErr w:type="spellEnd"/>
      <w:r w:rsidRPr="008556D8">
        <w:rPr>
          <w:rFonts w:ascii="Times New Roman" w:hAnsi="Times New Roman" w:cs="Times New Roman"/>
          <w:iCs/>
          <w:kern w:val="2"/>
          <w:sz w:val="28"/>
          <w:szCs w:val="28"/>
          <w:lang w:eastAsia="ro-RO"/>
        </w:rPr>
        <w:t xml:space="preserve"> fundamentarea proiectului bugetului instituției</w:t>
      </w:r>
      <w:r w:rsidR="0087279F" w:rsidRPr="008556D8">
        <w:rPr>
          <w:rFonts w:ascii="Times New Roman" w:hAnsi="Times New Roman" w:cs="Times New Roman"/>
          <w:iCs/>
          <w:kern w:val="2"/>
          <w:sz w:val="28"/>
          <w:szCs w:val="28"/>
          <w:lang w:eastAsia="ro-RO"/>
        </w:rPr>
        <w:t>,</w:t>
      </w:r>
    </w:p>
    <w:p w:rsidR="0087279F" w:rsidRPr="008556D8" w:rsidRDefault="0087279F">
      <w:pPr>
        <w:suppressAutoHyphens/>
        <w:spacing w:after="0" w:line="240" w:lineRule="auto"/>
        <w:contextualSpacing/>
        <w:jc w:val="both"/>
        <w:rPr>
          <w:rFonts w:ascii="Times New Roman" w:hAnsi="Times New Roman" w:cs="Times New Roman"/>
          <w:iCs/>
          <w:kern w:val="2"/>
          <w:sz w:val="28"/>
          <w:szCs w:val="28"/>
          <w:lang w:eastAsia="ro-RO"/>
        </w:rPr>
      </w:pPr>
    </w:p>
    <w:p w:rsidR="002271EE" w:rsidRPr="008556D8" w:rsidRDefault="0087279F">
      <w:pPr>
        <w:suppressAutoHyphens/>
        <w:spacing w:after="0" w:line="240" w:lineRule="auto"/>
        <w:contextualSpacing/>
        <w:jc w:val="both"/>
        <w:rPr>
          <w:rFonts w:ascii="Times New Roman" w:hAnsi="Times New Roman" w:cs="Times New Roman"/>
          <w:iCs/>
          <w:kern w:val="2"/>
          <w:sz w:val="28"/>
          <w:szCs w:val="28"/>
          <w:lang w:eastAsia="ro-RO"/>
        </w:rPr>
      </w:pPr>
      <w:r w:rsidRPr="008556D8">
        <w:rPr>
          <w:rFonts w:ascii="Times New Roman" w:hAnsi="Times New Roman" w:cs="Times New Roman"/>
          <w:iCs/>
          <w:kern w:val="2"/>
          <w:sz w:val="28"/>
          <w:szCs w:val="28"/>
          <w:lang w:eastAsia="ro-RO"/>
        </w:rPr>
        <w:t xml:space="preserve">imposibilitatea efectuării plății cheltuielilor ca fază a execuției bugetare prevăzută de Legea </w:t>
      </w:r>
      <w:r w:rsidR="00D97287" w:rsidRPr="008556D8">
        <w:rPr>
          <w:rFonts w:ascii="Times New Roman" w:hAnsi="Times New Roman" w:cs="Times New Roman"/>
          <w:iCs/>
          <w:kern w:val="2"/>
          <w:sz w:val="28"/>
          <w:szCs w:val="28"/>
          <w:lang w:eastAsia="ro-RO"/>
        </w:rPr>
        <w:t>nr.500/2002</w:t>
      </w:r>
      <w:r w:rsidR="00D97287">
        <w:rPr>
          <w:rFonts w:ascii="Times New Roman" w:hAnsi="Times New Roman" w:cs="Times New Roman"/>
          <w:iCs/>
          <w:kern w:val="2"/>
          <w:sz w:val="28"/>
          <w:szCs w:val="28"/>
          <w:lang w:eastAsia="ro-RO"/>
        </w:rPr>
        <w:t xml:space="preserve"> </w:t>
      </w:r>
      <w:r w:rsidRPr="008556D8">
        <w:rPr>
          <w:rFonts w:ascii="Times New Roman" w:hAnsi="Times New Roman" w:cs="Times New Roman"/>
          <w:iCs/>
          <w:kern w:val="2"/>
          <w:sz w:val="28"/>
          <w:szCs w:val="28"/>
          <w:lang w:eastAsia="ro-RO"/>
        </w:rPr>
        <w:t>privind finanțele publice, cu modificările și completările ulterioare</w:t>
      </w:r>
      <w:r w:rsidR="00765F12" w:rsidRPr="008556D8">
        <w:rPr>
          <w:rFonts w:ascii="Times New Roman" w:hAnsi="Times New Roman" w:cs="Times New Roman"/>
          <w:iCs/>
          <w:kern w:val="2"/>
          <w:sz w:val="28"/>
          <w:szCs w:val="28"/>
          <w:lang w:eastAsia="ro-RO"/>
        </w:rPr>
        <w:t>,</w:t>
      </w:r>
    </w:p>
    <w:p w:rsidR="002271EE" w:rsidRPr="008556D8" w:rsidRDefault="002271EE">
      <w:pPr>
        <w:suppressAutoHyphens/>
        <w:spacing w:after="0" w:line="240" w:lineRule="auto"/>
        <w:contextualSpacing/>
        <w:jc w:val="both"/>
        <w:rPr>
          <w:rFonts w:ascii="Times New Roman" w:hAnsi="Times New Roman" w:cs="Times New Roman"/>
          <w:iCs/>
          <w:kern w:val="2"/>
          <w:sz w:val="28"/>
          <w:szCs w:val="28"/>
          <w:lang w:eastAsia="ro-RO"/>
        </w:rPr>
      </w:pPr>
    </w:p>
    <w:p w:rsidR="0087279F" w:rsidRPr="008556D8" w:rsidRDefault="002271EE">
      <w:pPr>
        <w:suppressAutoHyphens/>
        <w:spacing w:after="0" w:line="240" w:lineRule="auto"/>
        <w:contextualSpacing/>
        <w:jc w:val="both"/>
        <w:rPr>
          <w:rFonts w:ascii="Times New Roman" w:hAnsi="Times New Roman" w:cs="Times New Roman"/>
          <w:iCs/>
          <w:kern w:val="2"/>
          <w:sz w:val="28"/>
          <w:szCs w:val="28"/>
          <w:lang w:eastAsia="ro-RO"/>
        </w:rPr>
      </w:pPr>
      <w:r w:rsidRPr="008556D8">
        <w:rPr>
          <w:rFonts w:ascii="Times New Roman" w:hAnsi="Times New Roman" w:cs="Times New Roman"/>
          <w:sz w:val="28"/>
          <w:szCs w:val="28"/>
        </w:rPr>
        <w:t xml:space="preserve">gradul mare de risc </w:t>
      </w:r>
      <w:r w:rsidR="002D00CB" w:rsidRPr="008556D8">
        <w:rPr>
          <w:rFonts w:ascii="Times New Roman" w:hAnsi="Times New Roman" w:cs="Times New Roman"/>
          <w:sz w:val="28"/>
          <w:szCs w:val="28"/>
        </w:rPr>
        <w:t>î</w:t>
      </w:r>
      <w:r w:rsidRPr="008556D8">
        <w:rPr>
          <w:rFonts w:ascii="Times New Roman" w:hAnsi="Times New Roman" w:cs="Times New Roman"/>
          <w:sz w:val="28"/>
          <w:szCs w:val="28"/>
        </w:rPr>
        <w:t>n privința îmbolnăvirilor</w:t>
      </w:r>
      <w:r w:rsidR="0087279F" w:rsidRPr="008556D8">
        <w:rPr>
          <w:rFonts w:ascii="Times New Roman" w:hAnsi="Times New Roman" w:cs="Times New Roman"/>
          <w:iCs/>
          <w:kern w:val="2"/>
          <w:sz w:val="28"/>
          <w:szCs w:val="28"/>
          <w:lang w:eastAsia="ro-RO"/>
        </w:rPr>
        <w:t xml:space="preserve"> </w:t>
      </w:r>
      <w:r w:rsidRPr="008556D8">
        <w:rPr>
          <w:rFonts w:ascii="Times New Roman" w:hAnsi="Times New Roman" w:cs="Times New Roman"/>
          <w:iCs/>
          <w:kern w:val="2"/>
          <w:sz w:val="28"/>
          <w:szCs w:val="28"/>
          <w:lang w:eastAsia="ro-RO"/>
        </w:rPr>
        <w:t>având în vedere că participanții la examenul de obținere a certificatului SEC provin din diferite zone ale țării, unele dintre ele puternic afectate de pandemie</w:t>
      </w:r>
      <w:r w:rsidR="002D00CB" w:rsidRPr="008556D8">
        <w:rPr>
          <w:rFonts w:ascii="Times New Roman" w:hAnsi="Times New Roman" w:cs="Times New Roman"/>
          <w:iCs/>
          <w:kern w:val="2"/>
          <w:sz w:val="28"/>
          <w:szCs w:val="28"/>
          <w:lang w:eastAsia="ro-RO"/>
        </w:rPr>
        <w:t>,</w:t>
      </w:r>
      <w:r w:rsidRPr="008556D8">
        <w:rPr>
          <w:rFonts w:ascii="Times New Roman" w:hAnsi="Times New Roman" w:cs="Times New Roman"/>
          <w:iCs/>
          <w:kern w:val="2"/>
          <w:sz w:val="28"/>
          <w:szCs w:val="28"/>
          <w:lang w:eastAsia="ro-RO"/>
        </w:rPr>
        <w:t xml:space="preserve"> </w:t>
      </w:r>
    </w:p>
    <w:p w:rsidR="00A63295" w:rsidRPr="008556D8" w:rsidRDefault="00A63295">
      <w:pPr>
        <w:suppressAutoHyphens/>
        <w:spacing w:after="0" w:line="240" w:lineRule="auto"/>
        <w:contextualSpacing/>
        <w:jc w:val="both"/>
        <w:rPr>
          <w:rFonts w:ascii="Times New Roman" w:hAnsi="Times New Roman" w:cs="Times New Roman"/>
          <w:iCs/>
          <w:kern w:val="2"/>
          <w:sz w:val="28"/>
          <w:szCs w:val="28"/>
          <w:lang w:eastAsia="ro-RO"/>
        </w:rPr>
      </w:pPr>
    </w:p>
    <w:p w:rsidR="00A444AE" w:rsidRPr="008556D8" w:rsidRDefault="008F0DF8">
      <w:pPr>
        <w:pStyle w:val="NoSpacing"/>
        <w:jc w:val="both"/>
        <w:rPr>
          <w:rFonts w:ascii="Times New Roman" w:hAnsi="Times New Roman" w:cs="Times New Roman"/>
          <w:iCs/>
          <w:kern w:val="2"/>
          <w:sz w:val="28"/>
          <w:szCs w:val="28"/>
          <w:lang w:eastAsia="ro-RO"/>
        </w:rPr>
      </w:pPr>
      <w:r w:rsidRPr="008556D8">
        <w:rPr>
          <w:rFonts w:ascii="Times New Roman" w:hAnsi="Times New Roman" w:cs="Times New Roman"/>
          <w:iCs/>
          <w:kern w:val="2"/>
          <w:sz w:val="28"/>
          <w:szCs w:val="28"/>
          <w:lang w:eastAsia="ro-RO"/>
        </w:rPr>
        <w:t xml:space="preserve">aceste elemente vizează un interes public </w:t>
      </w:r>
      <w:r w:rsidR="0087279F" w:rsidRPr="008556D8">
        <w:rPr>
          <w:rFonts w:ascii="Times New Roman" w:hAnsi="Times New Roman" w:cs="Times New Roman"/>
          <w:iCs/>
          <w:kern w:val="2"/>
          <w:sz w:val="28"/>
          <w:szCs w:val="28"/>
          <w:lang w:eastAsia="ro-RO"/>
        </w:rPr>
        <w:t>și</w:t>
      </w:r>
      <w:r w:rsidRPr="008556D8">
        <w:rPr>
          <w:rFonts w:ascii="Times New Roman" w:hAnsi="Times New Roman" w:cs="Times New Roman"/>
          <w:iCs/>
          <w:kern w:val="2"/>
          <w:sz w:val="28"/>
          <w:szCs w:val="28"/>
          <w:lang w:eastAsia="ro-RO"/>
        </w:rPr>
        <w:t xml:space="preserve"> constituie o </w:t>
      </w:r>
      <w:r w:rsidR="0087279F" w:rsidRPr="008556D8">
        <w:rPr>
          <w:rFonts w:ascii="Times New Roman" w:hAnsi="Times New Roman" w:cs="Times New Roman"/>
          <w:iCs/>
          <w:kern w:val="2"/>
          <w:sz w:val="28"/>
          <w:szCs w:val="28"/>
          <w:lang w:eastAsia="ro-RO"/>
        </w:rPr>
        <w:t>situație</w:t>
      </w:r>
      <w:r w:rsidRPr="008556D8">
        <w:rPr>
          <w:rFonts w:ascii="Times New Roman" w:hAnsi="Times New Roman" w:cs="Times New Roman"/>
          <w:iCs/>
          <w:kern w:val="2"/>
          <w:sz w:val="28"/>
          <w:szCs w:val="28"/>
          <w:lang w:eastAsia="ro-RO"/>
        </w:rPr>
        <w:t xml:space="preserve"> extraordinară, a cărei reglementare nu poate fi amânată </w:t>
      </w:r>
      <w:r w:rsidR="0087279F" w:rsidRPr="008556D8">
        <w:rPr>
          <w:rFonts w:ascii="Times New Roman" w:hAnsi="Times New Roman" w:cs="Times New Roman"/>
          <w:iCs/>
          <w:kern w:val="2"/>
          <w:sz w:val="28"/>
          <w:szCs w:val="28"/>
          <w:lang w:eastAsia="ro-RO"/>
        </w:rPr>
        <w:t>și</w:t>
      </w:r>
      <w:r w:rsidRPr="008556D8">
        <w:rPr>
          <w:rFonts w:ascii="Times New Roman" w:hAnsi="Times New Roman" w:cs="Times New Roman"/>
          <w:iCs/>
          <w:kern w:val="2"/>
          <w:sz w:val="28"/>
          <w:szCs w:val="28"/>
          <w:lang w:eastAsia="ro-RO"/>
        </w:rPr>
        <w:t xml:space="preserve"> impune adoptarea de măsuri imediate pe calea </w:t>
      </w:r>
      <w:r w:rsidR="0087279F" w:rsidRPr="008556D8">
        <w:rPr>
          <w:rFonts w:ascii="Times New Roman" w:hAnsi="Times New Roman" w:cs="Times New Roman"/>
          <w:iCs/>
          <w:kern w:val="2"/>
          <w:sz w:val="28"/>
          <w:szCs w:val="28"/>
          <w:lang w:eastAsia="ro-RO"/>
        </w:rPr>
        <w:t>ordonanței</w:t>
      </w:r>
      <w:r w:rsidRPr="008556D8">
        <w:rPr>
          <w:rFonts w:ascii="Times New Roman" w:hAnsi="Times New Roman" w:cs="Times New Roman"/>
          <w:iCs/>
          <w:kern w:val="2"/>
          <w:sz w:val="28"/>
          <w:szCs w:val="28"/>
          <w:lang w:eastAsia="ro-RO"/>
        </w:rPr>
        <w:t xml:space="preserve"> de </w:t>
      </w:r>
      <w:r w:rsidR="0087279F" w:rsidRPr="008556D8">
        <w:rPr>
          <w:rFonts w:ascii="Times New Roman" w:hAnsi="Times New Roman" w:cs="Times New Roman"/>
          <w:iCs/>
          <w:kern w:val="2"/>
          <w:sz w:val="28"/>
          <w:szCs w:val="28"/>
          <w:lang w:eastAsia="ro-RO"/>
        </w:rPr>
        <w:t>urgență</w:t>
      </w:r>
      <w:r w:rsidRPr="008556D8">
        <w:rPr>
          <w:rFonts w:ascii="Times New Roman" w:hAnsi="Times New Roman" w:cs="Times New Roman"/>
          <w:iCs/>
          <w:kern w:val="2"/>
          <w:sz w:val="28"/>
          <w:szCs w:val="28"/>
          <w:lang w:eastAsia="ro-RO"/>
        </w:rPr>
        <w:t xml:space="preserve">, pentru stabilirea condițiilor necesare pentru ocuparea funcției de conducător al compartimentului financiar-contabil, </w:t>
      </w:r>
    </w:p>
    <w:p w:rsidR="00A444AE" w:rsidRPr="008556D8" w:rsidRDefault="00A444AE">
      <w:pPr>
        <w:pStyle w:val="NoSpacing"/>
        <w:jc w:val="both"/>
        <w:rPr>
          <w:rFonts w:ascii="Times New Roman" w:hAnsi="Times New Roman" w:cs="Times New Roman"/>
          <w:iCs/>
          <w:kern w:val="2"/>
          <w:sz w:val="28"/>
          <w:szCs w:val="28"/>
          <w:lang w:eastAsia="ro-RO"/>
        </w:rPr>
      </w:pPr>
    </w:p>
    <w:p w:rsidR="00A444AE" w:rsidRPr="008556D8" w:rsidRDefault="00A444AE">
      <w:pPr>
        <w:spacing w:after="0" w:line="240" w:lineRule="auto"/>
        <w:jc w:val="both"/>
        <w:rPr>
          <w:rFonts w:ascii="Times New Roman" w:hAnsi="Times New Roman" w:cs="Times New Roman"/>
          <w:sz w:val="24"/>
          <w:szCs w:val="24"/>
        </w:rPr>
      </w:pPr>
    </w:p>
    <w:p w:rsidR="002271EE" w:rsidRPr="008556D8" w:rsidRDefault="002271EE">
      <w:pPr>
        <w:spacing w:after="0" w:line="240" w:lineRule="auto"/>
        <w:jc w:val="both"/>
        <w:rPr>
          <w:rFonts w:ascii="Times New Roman" w:hAnsi="Times New Roman" w:cs="Times New Roman"/>
          <w:sz w:val="24"/>
          <w:szCs w:val="24"/>
        </w:rPr>
      </w:pPr>
    </w:p>
    <w:p w:rsidR="002271EE" w:rsidRPr="008556D8" w:rsidRDefault="002271EE">
      <w:pPr>
        <w:spacing w:after="0" w:line="240" w:lineRule="auto"/>
        <w:jc w:val="both"/>
        <w:rPr>
          <w:rFonts w:ascii="Times New Roman" w:hAnsi="Times New Roman" w:cs="Times New Roman"/>
          <w:sz w:val="24"/>
          <w:szCs w:val="24"/>
        </w:rPr>
      </w:pPr>
    </w:p>
    <w:p w:rsidR="002271EE" w:rsidRPr="008556D8" w:rsidRDefault="002271EE">
      <w:pPr>
        <w:spacing w:after="0" w:line="240" w:lineRule="auto"/>
        <w:jc w:val="both"/>
        <w:rPr>
          <w:rFonts w:ascii="Times New Roman" w:hAnsi="Times New Roman" w:cs="Times New Roman"/>
          <w:sz w:val="24"/>
          <w:szCs w:val="24"/>
        </w:rPr>
      </w:pPr>
    </w:p>
    <w:p w:rsidR="007835E2" w:rsidRPr="008556D8" w:rsidRDefault="007835E2">
      <w:pPr>
        <w:spacing w:after="0" w:line="240" w:lineRule="auto"/>
        <w:jc w:val="both"/>
        <w:rPr>
          <w:rFonts w:ascii="Times New Roman" w:hAnsi="Times New Roman" w:cs="Times New Roman"/>
          <w:sz w:val="24"/>
          <w:szCs w:val="24"/>
        </w:rPr>
      </w:pPr>
    </w:p>
    <w:p w:rsidR="00A444AE" w:rsidRPr="008556D8" w:rsidRDefault="008F0DF8">
      <w:pPr>
        <w:spacing w:after="0" w:line="240" w:lineRule="auto"/>
        <w:jc w:val="both"/>
        <w:rPr>
          <w:rFonts w:ascii="Times New Roman" w:hAnsi="Times New Roman" w:cs="Times New Roman"/>
          <w:sz w:val="28"/>
          <w:szCs w:val="28"/>
        </w:rPr>
      </w:pPr>
      <w:r w:rsidRPr="008556D8">
        <w:rPr>
          <w:rFonts w:ascii="Times New Roman" w:hAnsi="Times New Roman" w:cs="Times New Roman"/>
          <w:sz w:val="28"/>
          <w:szCs w:val="28"/>
        </w:rPr>
        <w:lastRenderedPageBreak/>
        <w:t>în temeiul art. 115 alin. (4) din Constituția României, republicată,</w:t>
      </w:r>
    </w:p>
    <w:p w:rsidR="007835E2" w:rsidRPr="008556D8" w:rsidRDefault="007835E2">
      <w:pPr>
        <w:spacing w:after="0" w:line="240" w:lineRule="auto"/>
        <w:jc w:val="both"/>
        <w:rPr>
          <w:rFonts w:ascii="Times New Roman" w:hAnsi="Times New Roman" w:cs="Times New Roman"/>
          <w:sz w:val="28"/>
          <w:szCs w:val="28"/>
        </w:rPr>
      </w:pPr>
    </w:p>
    <w:p w:rsidR="00A444AE" w:rsidRPr="008556D8" w:rsidRDefault="00A444AE">
      <w:pPr>
        <w:spacing w:after="0" w:line="240" w:lineRule="auto"/>
        <w:jc w:val="both"/>
        <w:rPr>
          <w:rFonts w:ascii="Times New Roman" w:hAnsi="Times New Roman" w:cs="Times New Roman"/>
          <w:sz w:val="28"/>
          <w:szCs w:val="28"/>
        </w:rPr>
      </w:pPr>
    </w:p>
    <w:p w:rsidR="00A444AE" w:rsidRPr="008556D8" w:rsidRDefault="008F0DF8">
      <w:pPr>
        <w:spacing w:after="0" w:line="240" w:lineRule="auto"/>
        <w:jc w:val="both"/>
        <w:rPr>
          <w:rFonts w:ascii="Times New Roman" w:hAnsi="Times New Roman" w:cs="Times New Roman"/>
          <w:b/>
          <w:sz w:val="28"/>
          <w:szCs w:val="28"/>
        </w:rPr>
      </w:pPr>
      <w:r w:rsidRPr="008556D8">
        <w:rPr>
          <w:rFonts w:ascii="Times New Roman" w:hAnsi="Times New Roman" w:cs="Times New Roman"/>
          <w:b/>
          <w:sz w:val="28"/>
          <w:szCs w:val="28"/>
        </w:rPr>
        <w:t>Guvernul României adoptă prezenta ordonanță de urgență</w:t>
      </w:r>
    </w:p>
    <w:p w:rsidR="00A444AE" w:rsidRPr="008556D8" w:rsidRDefault="00A444AE">
      <w:pPr>
        <w:spacing w:after="0" w:line="240" w:lineRule="auto"/>
        <w:jc w:val="both"/>
        <w:rPr>
          <w:rFonts w:ascii="Times New Roman" w:hAnsi="Times New Roman" w:cs="Times New Roman"/>
          <w:sz w:val="28"/>
          <w:szCs w:val="28"/>
        </w:rPr>
      </w:pPr>
    </w:p>
    <w:p w:rsidR="00A444AE" w:rsidRPr="008556D8" w:rsidRDefault="008F0DF8">
      <w:pPr>
        <w:suppressAutoHyphens/>
        <w:spacing w:after="0" w:line="240" w:lineRule="auto"/>
        <w:jc w:val="both"/>
      </w:pPr>
      <w:r w:rsidRPr="008556D8">
        <w:rPr>
          <w:rFonts w:ascii="Times New Roman" w:hAnsi="Times New Roman" w:cs="Times New Roman"/>
          <w:b/>
          <w:bCs/>
          <w:sz w:val="28"/>
          <w:szCs w:val="28"/>
        </w:rPr>
        <w:t>Articol unic</w:t>
      </w:r>
      <w:r w:rsidRPr="008556D8">
        <w:rPr>
          <w:rFonts w:ascii="Times New Roman" w:hAnsi="Times New Roman" w:cs="Times New Roman"/>
          <w:sz w:val="28"/>
          <w:szCs w:val="28"/>
        </w:rPr>
        <w:t xml:space="preserve"> – </w:t>
      </w:r>
      <w:r w:rsidRPr="008556D8">
        <w:rPr>
          <w:rFonts w:ascii="Times New Roman" w:eastAsia="Times New Roman" w:hAnsi="Times New Roman" w:cs="Times New Roman"/>
          <w:sz w:val="28"/>
          <w:szCs w:val="28"/>
          <w:lang w:eastAsia="zh-CN"/>
        </w:rPr>
        <w:t>(1) În perioada 2020-2021,  prin  derogare de la prevederile art.19 lit.b</w:t>
      </w:r>
      <w:r w:rsidRPr="008556D8">
        <w:rPr>
          <w:rFonts w:ascii="Times New Roman" w:eastAsia="Times New Roman" w:hAnsi="Times New Roman" w:cs="Times New Roman"/>
          <w:sz w:val="28"/>
          <w:szCs w:val="28"/>
          <w:vertAlign w:val="superscript"/>
          <w:lang w:eastAsia="zh-CN"/>
        </w:rPr>
        <w:t>2</w:t>
      </w:r>
      <w:r w:rsidRPr="008556D8">
        <w:rPr>
          <w:rFonts w:ascii="Times New Roman" w:eastAsia="Times New Roman" w:hAnsi="Times New Roman" w:cs="Times New Roman"/>
          <w:sz w:val="28"/>
          <w:szCs w:val="28"/>
          <w:lang w:eastAsia="zh-CN"/>
        </w:rPr>
        <w:t>)</w:t>
      </w:r>
      <w:r w:rsidRPr="008556D8">
        <w:rPr>
          <w:rFonts w:ascii="Times New Roman" w:eastAsia="Times New Roman" w:hAnsi="Times New Roman" w:cs="Times New Roman"/>
          <w:sz w:val="28"/>
          <w:szCs w:val="28"/>
          <w:vertAlign w:val="superscript"/>
          <w:lang w:eastAsia="zh-CN"/>
        </w:rPr>
        <w:t xml:space="preserve"> </w:t>
      </w:r>
      <w:r w:rsidRPr="008556D8">
        <w:rPr>
          <w:rFonts w:ascii="Times New Roman" w:eastAsia="Times New Roman" w:hAnsi="Times New Roman" w:cs="Times New Roman"/>
          <w:sz w:val="28"/>
          <w:szCs w:val="28"/>
          <w:lang w:eastAsia="zh-CN"/>
        </w:rPr>
        <w:t>și b</w:t>
      </w:r>
      <w:r w:rsidRPr="008556D8">
        <w:rPr>
          <w:rFonts w:ascii="Times New Roman" w:eastAsia="Times New Roman" w:hAnsi="Times New Roman" w:cs="Times New Roman"/>
          <w:sz w:val="28"/>
          <w:szCs w:val="28"/>
          <w:vertAlign w:val="superscript"/>
          <w:lang w:eastAsia="zh-CN"/>
        </w:rPr>
        <w:t xml:space="preserve">3 </w:t>
      </w:r>
      <w:r w:rsidRPr="008556D8">
        <w:rPr>
          <w:rFonts w:ascii="Times New Roman" w:eastAsia="Times New Roman" w:hAnsi="Times New Roman" w:cs="Times New Roman"/>
          <w:sz w:val="28"/>
          <w:szCs w:val="28"/>
          <w:lang w:eastAsia="zh-CN"/>
        </w:rPr>
        <w:t>) din Legea nr. 500/2002 privind finanțel</w:t>
      </w:r>
      <w:r w:rsidR="00990853">
        <w:rPr>
          <w:rFonts w:ascii="Times New Roman" w:eastAsia="Times New Roman" w:hAnsi="Times New Roman" w:cs="Times New Roman"/>
          <w:sz w:val="28"/>
          <w:szCs w:val="28"/>
          <w:lang w:eastAsia="zh-CN"/>
        </w:rPr>
        <w:t>e</w:t>
      </w:r>
      <w:bookmarkStart w:id="1" w:name="_GoBack"/>
      <w:bookmarkEnd w:id="1"/>
      <w:r w:rsidRPr="008556D8">
        <w:rPr>
          <w:rFonts w:ascii="Times New Roman" w:eastAsia="Times New Roman" w:hAnsi="Times New Roman" w:cs="Times New Roman"/>
          <w:sz w:val="28"/>
          <w:szCs w:val="28"/>
          <w:lang w:eastAsia="zh-CN"/>
        </w:rPr>
        <w:t xml:space="preserve"> publice, cu modificările și completările ulterioare, pe durata instituirii stării de urgență sau a stării de alertă pe teritoriul României, în condițiile legii, în funcția de conducător al compartimentului financiar-contabil din administrația publică centrală pot fi numite</w:t>
      </w:r>
      <w:r w:rsidR="00962D10">
        <w:rPr>
          <w:rFonts w:ascii="Times New Roman" w:eastAsia="Times New Roman" w:hAnsi="Times New Roman" w:cs="Times New Roman"/>
          <w:sz w:val="28"/>
          <w:szCs w:val="28"/>
          <w:lang w:eastAsia="zh-CN"/>
        </w:rPr>
        <w:t>, în condițiile legii,</w:t>
      </w:r>
      <w:r w:rsidRPr="008556D8">
        <w:rPr>
          <w:rFonts w:ascii="Times New Roman" w:eastAsia="Times New Roman" w:hAnsi="Times New Roman" w:cs="Times New Roman"/>
          <w:sz w:val="28"/>
          <w:szCs w:val="28"/>
          <w:lang w:eastAsia="zh-CN"/>
        </w:rPr>
        <w:t xml:space="preserve"> și persoane care nu dețin certificatul de atestare a cunoștințelor dobândite în domeniul Sistemului European de Conturi.</w:t>
      </w:r>
    </w:p>
    <w:p w:rsidR="00A444AE" w:rsidRPr="008556D8" w:rsidRDefault="008F0DF8">
      <w:pPr>
        <w:suppressAutoHyphens/>
        <w:spacing w:after="0" w:line="240" w:lineRule="auto"/>
        <w:jc w:val="both"/>
        <w:rPr>
          <w:rFonts w:ascii="Times New Roman" w:eastAsia="Times New Roman" w:hAnsi="Times New Roman" w:cs="Times New Roman"/>
          <w:sz w:val="28"/>
          <w:szCs w:val="28"/>
          <w:lang w:eastAsia="zh-CN"/>
        </w:rPr>
      </w:pPr>
      <w:r w:rsidRPr="008556D8">
        <w:rPr>
          <w:rFonts w:ascii="Times New Roman" w:eastAsia="Times New Roman" w:hAnsi="Times New Roman" w:cs="Times New Roman"/>
          <w:sz w:val="28"/>
          <w:szCs w:val="28"/>
          <w:lang w:eastAsia="zh-CN"/>
        </w:rPr>
        <w:t>(2) În termen de 12 luni de la încetarea stării de urgență sau a stării de alertă persoanele prevăzute la alin.(1) au obligația să dobândească certificatul de atestare a cunoștințelor dobândite în domeniul Sistemului European de Conturi, în condițiile legii.</w:t>
      </w:r>
    </w:p>
    <w:p w:rsidR="00A444AE" w:rsidRPr="008556D8" w:rsidRDefault="008F0DF8">
      <w:pPr>
        <w:suppressAutoHyphens/>
        <w:spacing w:after="0" w:line="240" w:lineRule="auto"/>
        <w:jc w:val="both"/>
        <w:rPr>
          <w:rFonts w:ascii="Times New Roman" w:eastAsia="Times New Roman" w:hAnsi="Times New Roman" w:cs="Times New Roman"/>
          <w:sz w:val="28"/>
          <w:szCs w:val="28"/>
          <w:lang w:eastAsia="zh-CN"/>
        </w:rPr>
      </w:pPr>
      <w:r w:rsidRPr="008556D8">
        <w:rPr>
          <w:rFonts w:ascii="Times New Roman" w:eastAsia="Times New Roman" w:hAnsi="Times New Roman" w:cs="Times New Roman"/>
          <w:sz w:val="28"/>
          <w:szCs w:val="28"/>
          <w:lang w:eastAsia="zh-CN"/>
        </w:rPr>
        <w:t>(3) La expirarea termenului prevăzut la alin.(2), persoanelor prevăzute la alin.(1) care nu au obținut certificatul de atestare a cunoștințelor dobândite în domeniul Sistemului European de Conturi le încetează de drept numirea în funcțiile de conducător al compartimentului financiar-contabil.</w:t>
      </w:r>
    </w:p>
    <w:p w:rsidR="00A444AE" w:rsidRPr="008556D8" w:rsidRDefault="00A444AE">
      <w:pPr>
        <w:pStyle w:val="NoSpacing"/>
        <w:ind w:firstLine="720"/>
        <w:jc w:val="both"/>
        <w:rPr>
          <w:rFonts w:ascii="Times New Roman" w:eastAsia="Times New Roman CE" w:hAnsi="Times New Roman" w:cs="Times New Roman"/>
          <w:sz w:val="28"/>
          <w:szCs w:val="28"/>
        </w:rPr>
      </w:pPr>
    </w:p>
    <w:p w:rsidR="00A444AE" w:rsidRPr="008556D8" w:rsidRDefault="00A444AE">
      <w:pPr>
        <w:jc w:val="both"/>
        <w:rPr>
          <w:rFonts w:ascii="Arial" w:eastAsia="Times New Roman CE" w:hAnsi="Arial" w:cs="Arial"/>
          <w:sz w:val="24"/>
          <w:szCs w:val="24"/>
        </w:rPr>
      </w:pPr>
    </w:p>
    <w:p w:rsidR="00A444AE" w:rsidRPr="008556D8" w:rsidRDefault="00A444AE">
      <w:pPr>
        <w:jc w:val="both"/>
        <w:rPr>
          <w:rFonts w:ascii="Arial" w:eastAsia="Times New Roman CE" w:hAnsi="Arial" w:cs="Arial"/>
          <w:sz w:val="24"/>
          <w:szCs w:val="24"/>
        </w:rPr>
      </w:pPr>
    </w:p>
    <w:p w:rsidR="00A444AE" w:rsidRPr="008556D8" w:rsidRDefault="00A444AE">
      <w:pPr>
        <w:jc w:val="both"/>
        <w:rPr>
          <w:rFonts w:ascii="Arial" w:eastAsia="Times New Roman CE" w:hAnsi="Arial" w:cs="Arial"/>
          <w:sz w:val="24"/>
          <w:szCs w:val="24"/>
        </w:rPr>
      </w:pPr>
    </w:p>
    <w:p w:rsidR="00A444AE" w:rsidRPr="008556D8" w:rsidRDefault="00A444AE">
      <w:pPr>
        <w:jc w:val="both"/>
        <w:rPr>
          <w:rFonts w:ascii="Arial" w:eastAsia="Times New Roman CE" w:hAnsi="Arial" w:cs="Arial"/>
          <w:sz w:val="24"/>
          <w:szCs w:val="24"/>
        </w:rPr>
      </w:pPr>
    </w:p>
    <w:p w:rsidR="00A444AE" w:rsidRPr="008556D8" w:rsidRDefault="00A444AE">
      <w:pPr>
        <w:spacing w:after="0" w:line="240" w:lineRule="auto"/>
        <w:jc w:val="both"/>
        <w:rPr>
          <w:rFonts w:ascii="Times New Roman" w:hAnsi="Times New Roman" w:cs="Times New Roman"/>
          <w:sz w:val="24"/>
          <w:szCs w:val="24"/>
        </w:rPr>
      </w:pPr>
    </w:p>
    <w:p w:rsidR="00A444AE" w:rsidRPr="008556D8" w:rsidRDefault="008F0DF8">
      <w:pPr>
        <w:spacing w:after="0" w:line="240" w:lineRule="auto"/>
        <w:jc w:val="center"/>
        <w:rPr>
          <w:rFonts w:ascii="Times New Roman" w:hAnsi="Times New Roman" w:cs="Times New Roman"/>
          <w:sz w:val="28"/>
          <w:szCs w:val="28"/>
        </w:rPr>
      </w:pPr>
      <w:r w:rsidRPr="008556D8">
        <w:rPr>
          <w:rFonts w:ascii="Times New Roman" w:hAnsi="Times New Roman" w:cs="Times New Roman"/>
          <w:sz w:val="28"/>
          <w:szCs w:val="28"/>
        </w:rPr>
        <w:t>PRIM-MINISTRU</w:t>
      </w:r>
    </w:p>
    <w:p w:rsidR="00A444AE" w:rsidRPr="008556D8" w:rsidRDefault="008F0DF8">
      <w:pPr>
        <w:spacing w:after="0" w:line="240" w:lineRule="auto"/>
        <w:jc w:val="center"/>
        <w:rPr>
          <w:rFonts w:ascii="Times New Roman" w:hAnsi="Times New Roman" w:cs="Times New Roman"/>
          <w:sz w:val="28"/>
          <w:szCs w:val="28"/>
        </w:rPr>
      </w:pPr>
      <w:r w:rsidRPr="008556D8">
        <w:rPr>
          <w:rFonts w:ascii="Times New Roman" w:hAnsi="Times New Roman" w:cs="Times New Roman"/>
          <w:sz w:val="28"/>
          <w:szCs w:val="28"/>
        </w:rPr>
        <w:t>Ludovic ORBAN</w:t>
      </w:r>
    </w:p>
    <w:p w:rsidR="00A444AE" w:rsidRPr="008556D8" w:rsidRDefault="00A444AE">
      <w:pPr>
        <w:spacing w:after="0" w:line="240" w:lineRule="auto"/>
        <w:jc w:val="center"/>
        <w:rPr>
          <w:rFonts w:ascii="Times New Roman" w:hAnsi="Times New Roman" w:cs="Times New Roman"/>
          <w:sz w:val="24"/>
          <w:szCs w:val="24"/>
        </w:rPr>
      </w:pPr>
    </w:p>
    <w:p w:rsidR="00A444AE" w:rsidRPr="008556D8" w:rsidRDefault="00A444AE">
      <w:pPr>
        <w:spacing w:after="0" w:line="240" w:lineRule="auto"/>
        <w:jc w:val="center"/>
        <w:rPr>
          <w:rFonts w:ascii="Times New Roman" w:hAnsi="Times New Roman" w:cs="Times New Roman"/>
          <w:sz w:val="24"/>
          <w:szCs w:val="24"/>
        </w:rPr>
      </w:pPr>
    </w:p>
    <w:p w:rsidR="00A444AE" w:rsidRPr="008556D8" w:rsidRDefault="00A444AE">
      <w:pPr>
        <w:spacing w:after="0" w:line="240" w:lineRule="auto"/>
        <w:jc w:val="center"/>
        <w:rPr>
          <w:rFonts w:ascii="Times New Roman" w:hAnsi="Times New Roman" w:cs="Times New Roman"/>
          <w:sz w:val="24"/>
          <w:szCs w:val="24"/>
        </w:rPr>
      </w:pPr>
    </w:p>
    <w:p w:rsidR="00A444AE" w:rsidRPr="008556D8" w:rsidRDefault="00A444AE">
      <w:pPr>
        <w:spacing w:after="0" w:line="240" w:lineRule="auto"/>
        <w:jc w:val="center"/>
        <w:rPr>
          <w:rFonts w:ascii="Times New Roman" w:hAnsi="Times New Roman" w:cs="Times New Roman"/>
          <w:sz w:val="24"/>
          <w:szCs w:val="24"/>
        </w:rPr>
      </w:pPr>
    </w:p>
    <w:p w:rsidR="00A444AE" w:rsidRPr="008556D8" w:rsidRDefault="00A444AE">
      <w:pPr>
        <w:spacing w:after="0" w:line="240" w:lineRule="auto"/>
        <w:jc w:val="center"/>
        <w:rPr>
          <w:rFonts w:ascii="Times New Roman" w:hAnsi="Times New Roman" w:cs="Times New Roman"/>
          <w:sz w:val="24"/>
          <w:szCs w:val="24"/>
        </w:rPr>
      </w:pPr>
    </w:p>
    <w:p w:rsidR="00A444AE" w:rsidRPr="008556D8" w:rsidRDefault="00A444AE">
      <w:pPr>
        <w:spacing w:after="0" w:line="240" w:lineRule="auto"/>
        <w:jc w:val="center"/>
        <w:rPr>
          <w:rFonts w:ascii="Times New Roman" w:hAnsi="Times New Roman" w:cs="Times New Roman"/>
          <w:sz w:val="24"/>
          <w:szCs w:val="24"/>
        </w:rPr>
      </w:pPr>
    </w:p>
    <w:p w:rsidR="00A444AE" w:rsidRPr="008556D8" w:rsidRDefault="00A444AE">
      <w:pPr>
        <w:spacing w:after="0" w:line="240" w:lineRule="auto"/>
        <w:rPr>
          <w:rFonts w:ascii="Times New Roman" w:hAnsi="Times New Roman" w:cs="Times New Roman"/>
          <w:sz w:val="24"/>
          <w:szCs w:val="24"/>
        </w:rPr>
      </w:pPr>
    </w:p>
    <w:p w:rsidR="00A444AE" w:rsidRPr="008556D8" w:rsidRDefault="00A444AE">
      <w:pPr>
        <w:spacing w:after="0" w:line="240" w:lineRule="auto"/>
        <w:ind w:firstLine="708"/>
        <w:jc w:val="center"/>
        <w:rPr>
          <w:rFonts w:ascii="Times New Roman" w:hAnsi="Times New Roman" w:cs="Times New Roman"/>
          <w:sz w:val="24"/>
          <w:szCs w:val="24"/>
        </w:rPr>
      </w:pPr>
    </w:p>
    <w:sectPr w:rsidR="00A444AE" w:rsidRPr="008556D8">
      <w:headerReference w:type="default" r:id="rId8"/>
      <w:footerReference w:type="default" r:id="rId9"/>
      <w:pgSz w:w="11906" w:h="16838"/>
      <w:pgMar w:top="765" w:right="656" w:bottom="99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450" w:rsidRDefault="00646450">
      <w:pPr>
        <w:spacing w:after="0" w:line="240" w:lineRule="auto"/>
      </w:pPr>
      <w:r>
        <w:separator/>
      </w:r>
    </w:p>
  </w:endnote>
  <w:endnote w:type="continuationSeparator" w:id="0">
    <w:p w:rsidR="00646450" w:rsidRDefault="0064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New Roman CE">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4AE" w:rsidRDefault="00A444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450" w:rsidRDefault="00646450">
      <w:pPr>
        <w:spacing w:after="0" w:line="240" w:lineRule="auto"/>
      </w:pPr>
      <w:r>
        <w:separator/>
      </w:r>
    </w:p>
  </w:footnote>
  <w:footnote w:type="continuationSeparator" w:id="0">
    <w:p w:rsidR="00646450" w:rsidRDefault="00646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4AE" w:rsidRDefault="00A444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44AE"/>
    <w:rsid w:val="00093DF4"/>
    <w:rsid w:val="00124681"/>
    <w:rsid w:val="001B2C0B"/>
    <w:rsid w:val="002271EE"/>
    <w:rsid w:val="002D00CB"/>
    <w:rsid w:val="005161B1"/>
    <w:rsid w:val="005B0982"/>
    <w:rsid w:val="00646450"/>
    <w:rsid w:val="00676855"/>
    <w:rsid w:val="006A6AAE"/>
    <w:rsid w:val="0075542E"/>
    <w:rsid w:val="00765F12"/>
    <w:rsid w:val="007835E2"/>
    <w:rsid w:val="007B54D0"/>
    <w:rsid w:val="008556D8"/>
    <w:rsid w:val="0087279F"/>
    <w:rsid w:val="008F0DF8"/>
    <w:rsid w:val="00957E30"/>
    <w:rsid w:val="00962D10"/>
    <w:rsid w:val="00990853"/>
    <w:rsid w:val="00A444AE"/>
    <w:rsid w:val="00A63295"/>
    <w:rsid w:val="00D20F91"/>
    <w:rsid w:val="00D97287"/>
    <w:rsid w:val="00F47213"/>
    <w:rsid w:val="00F91F69"/>
    <w:rsid w:val="00FB09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5501"/>
  <w15:docId w15:val="{2FFEE37C-4A44-4314-B13C-34CF877C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C4E"/>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D63EA1"/>
    <w:rPr>
      <w:color w:val="0000FF"/>
      <w:u w:val="single"/>
    </w:rPr>
  </w:style>
  <w:style w:type="character" w:customStyle="1" w:styleId="spar">
    <w:name w:val="s_par"/>
    <w:basedOn w:val="DefaultParagraphFont"/>
    <w:qFormat/>
    <w:rsid w:val="0006238B"/>
  </w:style>
  <w:style w:type="character" w:customStyle="1" w:styleId="slitbdy">
    <w:name w:val="s_lit_bdy"/>
    <w:basedOn w:val="DefaultParagraphFont"/>
    <w:qFormat/>
    <w:rsid w:val="0006238B"/>
  </w:style>
  <w:style w:type="character" w:customStyle="1" w:styleId="sartttl">
    <w:name w:val="s_art_ttl"/>
    <w:basedOn w:val="DefaultParagraphFont"/>
    <w:qFormat/>
    <w:rsid w:val="00694821"/>
  </w:style>
  <w:style w:type="character" w:styleId="CommentReference">
    <w:name w:val="annotation reference"/>
    <w:basedOn w:val="DefaultParagraphFont"/>
    <w:uiPriority w:val="99"/>
    <w:semiHidden/>
    <w:unhideWhenUsed/>
    <w:qFormat/>
    <w:rsid w:val="008165E7"/>
    <w:rPr>
      <w:sz w:val="16"/>
      <w:szCs w:val="16"/>
    </w:rPr>
  </w:style>
  <w:style w:type="character" w:customStyle="1" w:styleId="CommentTextChar">
    <w:name w:val="Comment Text Char"/>
    <w:basedOn w:val="DefaultParagraphFont"/>
    <w:link w:val="CommentText"/>
    <w:uiPriority w:val="99"/>
    <w:semiHidden/>
    <w:qFormat/>
    <w:rsid w:val="008165E7"/>
    <w:rPr>
      <w:sz w:val="20"/>
      <w:szCs w:val="20"/>
    </w:rPr>
  </w:style>
  <w:style w:type="character" w:customStyle="1" w:styleId="CommentSubjectChar">
    <w:name w:val="Comment Subject Char"/>
    <w:basedOn w:val="CommentTextChar"/>
    <w:link w:val="CommentSubject"/>
    <w:uiPriority w:val="99"/>
    <w:semiHidden/>
    <w:qFormat/>
    <w:rsid w:val="008165E7"/>
    <w:rPr>
      <w:b/>
      <w:bCs/>
      <w:sz w:val="20"/>
      <w:szCs w:val="20"/>
    </w:rPr>
  </w:style>
  <w:style w:type="character" w:customStyle="1" w:styleId="BalloonTextChar">
    <w:name w:val="Balloon Text Char"/>
    <w:basedOn w:val="DefaultParagraphFont"/>
    <w:link w:val="BalloonText"/>
    <w:uiPriority w:val="99"/>
    <w:semiHidden/>
    <w:qFormat/>
    <w:rsid w:val="008165E7"/>
    <w:rPr>
      <w:rFonts w:ascii="Tahoma" w:hAnsi="Tahoma" w:cs="Tahoma"/>
      <w:sz w:val="16"/>
      <w:szCs w:val="16"/>
    </w:rPr>
  </w:style>
  <w:style w:type="character" w:customStyle="1" w:styleId="HeaderChar">
    <w:name w:val="Header Char"/>
    <w:basedOn w:val="DefaultParagraphFont"/>
    <w:link w:val="Header"/>
    <w:uiPriority w:val="99"/>
    <w:qFormat/>
    <w:rsid w:val="00F673E9"/>
  </w:style>
  <w:style w:type="character" w:customStyle="1" w:styleId="FooterChar">
    <w:name w:val="Footer Char"/>
    <w:basedOn w:val="DefaultParagraphFont"/>
    <w:link w:val="Footer"/>
    <w:uiPriority w:val="99"/>
    <w:qFormat/>
    <w:rsid w:val="00F673E9"/>
  </w:style>
  <w:style w:type="character" w:customStyle="1" w:styleId="ListLabel1">
    <w:name w:val="ListLabel 1"/>
    <w:qFormat/>
    <w:rPr>
      <w:rFonts w:ascii="Times New Roman" w:hAnsi="Times New Roman" w:cs="Times New Roman"/>
      <w:color w:val="000000"/>
      <w:sz w:val="24"/>
      <w:szCs w:val="24"/>
    </w:rPr>
  </w:style>
  <w:style w:type="character" w:customStyle="1" w:styleId="ListLabel2">
    <w:name w:val="ListLabel 2"/>
    <w:qFormat/>
    <w:rPr>
      <w:rFonts w:ascii="Times New Roman" w:hAnsi="Times New Roman" w:cs="Times New Roman"/>
      <w:sz w:val="24"/>
      <w:szCs w:val="24"/>
    </w:rPr>
  </w:style>
  <w:style w:type="character" w:customStyle="1" w:styleId="ListLabel3">
    <w:name w:val="ListLabel 3"/>
    <w:qFormat/>
    <w:rPr>
      <w:rFonts w:ascii="Times New Roman" w:hAnsi="Times New Roman" w:cs="Times New Roman"/>
      <w:color w:val="000000"/>
      <w:sz w:val="24"/>
      <w:szCs w:val="24"/>
      <w:shd w:val="clear" w:color="auto" w:fill="FFFFFF"/>
    </w:rPr>
  </w:style>
  <w:style w:type="character" w:customStyle="1" w:styleId="ListLabel4">
    <w:name w:val="ListLabel 4"/>
    <w:qFormat/>
    <w:rPr>
      <w:rFonts w:ascii="Times New Roman" w:hAnsi="Times New Roman" w:cs="Times New Roman"/>
      <w:color w:val="000000"/>
      <w:sz w:val="24"/>
      <w:szCs w:val="24"/>
    </w:rPr>
  </w:style>
  <w:style w:type="character" w:customStyle="1" w:styleId="ListLabel5">
    <w:name w:val="ListLabel 5"/>
    <w:qFormat/>
    <w:rPr>
      <w:rFonts w:ascii="Times New Roman" w:hAnsi="Times New Roman" w:cs="Times New Roman"/>
      <w:sz w:val="24"/>
      <w:szCs w:val="24"/>
    </w:rPr>
  </w:style>
  <w:style w:type="character" w:customStyle="1" w:styleId="ListLabel6">
    <w:name w:val="ListLabel 6"/>
    <w:qFormat/>
    <w:rPr>
      <w:rFonts w:ascii="Times New Roman" w:hAnsi="Times New Roman" w:cs="Times New Roman"/>
      <w:color w:val="000000"/>
      <w:sz w:val="24"/>
      <w:szCs w:val="24"/>
      <w:shd w:val="clear" w:color="auto" w:fill="FFFFFF"/>
    </w:rPr>
  </w:style>
  <w:style w:type="character" w:customStyle="1" w:styleId="ListLabel7">
    <w:name w:val="ListLabel 7"/>
    <w:qFormat/>
    <w:rPr>
      <w:rFonts w:ascii="Times New Roman" w:hAnsi="Times New Roman" w:cs="Times New Roman"/>
      <w:color w:val="000000"/>
      <w:sz w:val="24"/>
      <w:szCs w:val="24"/>
    </w:rPr>
  </w:style>
  <w:style w:type="character" w:customStyle="1" w:styleId="ListLabel8">
    <w:name w:val="ListLabel 8"/>
    <w:qFormat/>
    <w:rPr>
      <w:rFonts w:ascii="Times New Roman" w:hAnsi="Times New Roman" w:cs="Times New Roman"/>
      <w:sz w:val="24"/>
      <w:szCs w:val="24"/>
    </w:rPr>
  </w:style>
  <w:style w:type="character" w:customStyle="1" w:styleId="ListLabel9">
    <w:name w:val="ListLabel 9"/>
    <w:qFormat/>
    <w:rPr>
      <w:rFonts w:ascii="Times New Roman" w:hAnsi="Times New Roman" w:cs="Times New Roman"/>
      <w:color w:val="000000"/>
      <w:sz w:val="24"/>
      <w:szCs w:val="24"/>
      <w:shd w:val="clear" w:color="auto" w:fill="FFFFFF"/>
    </w:rPr>
  </w:style>
  <w:style w:type="character" w:customStyle="1" w:styleId="ListLabel10">
    <w:name w:val="ListLabel 10"/>
    <w:qFormat/>
    <w:rPr>
      <w:rFonts w:ascii="Times New Roman" w:hAnsi="Times New Roman" w:cs="Times New Roman"/>
      <w:color w:val="000000"/>
      <w:sz w:val="24"/>
      <w:szCs w:val="24"/>
    </w:rPr>
  </w:style>
  <w:style w:type="character" w:customStyle="1" w:styleId="ListLabel11">
    <w:name w:val="ListLabel 11"/>
    <w:qFormat/>
    <w:rPr>
      <w:rFonts w:ascii="Times New Roman" w:hAnsi="Times New Roman" w:cs="Times New Roman"/>
      <w:sz w:val="24"/>
      <w:szCs w:val="24"/>
    </w:rPr>
  </w:style>
  <w:style w:type="character" w:customStyle="1" w:styleId="ListLabel12">
    <w:name w:val="ListLabel 12"/>
    <w:qFormat/>
    <w:rPr>
      <w:rFonts w:ascii="Times New Roman" w:hAnsi="Times New Roman" w:cs="Times New Roman"/>
      <w:color w:val="000000"/>
      <w:sz w:val="24"/>
      <w:szCs w:val="24"/>
      <w:shd w:val="clear" w:color="auto" w:fill="FFFFFF"/>
    </w:rPr>
  </w:style>
  <w:style w:type="character" w:customStyle="1" w:styleId="ListLabel13">
    <w:name w:val="ListLabel 13"/>
    <w:qFormat/>
    <w:rPr>
      <w:rFonts w:ascii="Times New Roman" w:hAnsi="Times New Roman" w:cs="Times New Roman"/>
      <w:color w:val="000000"/>
      <w:sz w:val="24"/>
      <w:szCs w:val="24"/>
    </w:rPr>
  </w:style>
  <w:style w:type="character" w:customStyle="1" w:styleId="ListLabel14">
    <w:name w:val="ListLabel 14"/>
    <w:qFormat/>
    <w:rPr>
      <w:rFonts w:ascii="Times New Roman" w:hAnsi="Times New Roman" w:cs="Times New Roman"/>
      <w:sz w:val="24"/>
      <w:szCs w:val="24"/>
    </w:rPr>
  </w:style>
  <w:style w:type="character" w:customStyle="1" w:styleId="ListLabel15">
    <w:name w:val="ListLabel 15"/>
    <w:qFormat/>
    <w:rPr>
      <w:rFonts w:ascii="Times New Roman" w:hAnsi="Times New Roman" w:cs="Times New Roman"/>
      <w:color w:val="000000"/>
      <w:sz w:val="24"/>
      <w:szCs w:val="24"/>
      <w:shd w:val="clear" w:color="auto" w:fill="FFFFFF"/>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stilarticol">
    <w:name w:val="stilarticol"/>
    <w:basedOn w:val="Normal"/>
    <w:qFormat/>
    <w:rsid w:val="00D63EA1"/>
    <w:pPr>
      <w:spacing w:beforeAutospacing="1" w:afterAutospacing="1" w:line="240" w:lineRule="auto"/>
    </w:pPr>
    <w:rPr>
      <w:rFonts w:ascii="Times New Roman" w:eastAsia="Times New Roman" w:hAnsi="Times New Roman" w:cs="Times New Roman"/>
      <w:sz w:val="24"/>
      <w:szCs w:val="24"/>
      <w:lang w:eastAsia="ro-RO"/>
    </w:rPr>
  </w:style>
  <w:style w:type="paragraph" w:customStyle="1" w:styleId="stilparagraf">
    <w:name w:val="stilparagraf"/>
    <w:basedOn w:val="Normal"/>
    <w:qFormat/>
    <w:rsid w:val="00D63EA1"/>
    <w:pPr>
      <w:spacing w:beforeAutospacing="1" w:afterAutospacing="1" w:line="240" w:lineRule="auto"/>
    </w:pPr>
    <w:rPr>
      <w:rFonts w:ascii="Times New Roman" w:eastAsia="Times New Roman" w:hAnsi="Times New Roman" w:cs="Times New Roman"/>
      <w:sz w:val="24"/>
      <w:szCs w:val="24"/>
      <w:lang w:eastAsia="ro-RO"/>
    </w:rPr>
  </w:style>
  <w:style w:type="paragraph" w:customStyle="1" w:styleId="accordion">
    <w:name w:val="accordion"/>
    <w:basedOn w:val="Normal"/>
    <w:qFormat/>
    <w:rsid w:val="00F55D06"/>
    <w:pPr>
      <w:spacing w:beforeAutospacing="1" w:afterAutospacing="1" w:line="240" w:lineRule="auto"/>
    </w:pPr>
    <w:rPr>
      <w:rFonts w:ascii="Times New Roman" w:eastAsia="Times New Roman" w:hAnsi="Times New Roman" w:cs="Times New Roman"/>
      <w:sz w:val="24"/>
      <w:szCs w:val="24"/>
      <w:lang w:eastAsia="ro-RO"/>
    </w:rPr>
  </w:style>
  <w:style w:type="paragraph" w:styleId="CommentText">
    <w:name w:val="annotation text"/>
    <w:basedOn w:val="Normal"/>
    <w:link w:val="CommentTextChar"/>
    <w:uiPriority w:val="99"/>
    <w:semiHidden/>
    <w:unhideWhenUsed/>
    <w:qFormat/>
    <w:rsid w:val="008165E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8165E7"/>
    <w:rPr>
      <w:b/>
      <w:bCs/>
    </w:rPr>
  </w:style>
  <w:style w:type="paragraph" w:styleId="BalloonText">
    <w:name w:val="Balloon Text"/>
    <w:basedOn w:val="Normal"/>
    <w:link w:val="BalloonTextChar"/>
    <w:uiPriority w:val="99"/>
    <w:semiHidden/>
    <w:unhideWhenUsed/>
    <w:qFormat/>
    <w:rsid w:val="008165E7"/>
    <w:pPr>
      <w:spacing w:after="0" w:line="240" w:lineRule="auto"/>
    </w:pPr>
    <w:rPr>
      <w:rFonts w:ascii="Tahoma" w:hAnsi="Tahoma" w:cs="Tahoma"/>
      <w:sz w:val="16"/>
      <w:szCs w:val="16"/>
    </w:rPr>
  </w:style>
  <w:style w:type="paragraph" w:styleId="Header">
    <w:name w:val="header"/>
    <w:basedOn w:val="Normal"/>
    <w:link w:val="HeaderChar"/>
    <w:uiPriority w:val="99"/>
    <w:unhideWhenUsed/>
    <w:rsid w:val="00F673E9"/>
    <w:pPr>
      <w:tabs>
        <w:tab w:val="center" w:pos="4680"/>
        <w:tab w:val="right" w:pos="9360"/>
      </w:tabs>
      <w:spacing w:after="0" w:line="240" w:lineRule="auto"/>
    </w:pPr>
  </w:style>
  <w:style w:type="paragraph" w:styleId="Footer">
    <w:name w:val="footer"/>
    <w:basedOn w:val="Normal"/>
    <w:link w:val="FooterChar"/>
    <w:uiPriority w:val="99"/>
    <w:unhideWhenUsed/>
    <w:rsid w:val="00F673E9"/>
    <w:pPr>
      <w:tabs>
        <w:tab w:val="center" w:pos="4680"/>
        <w:tab w:val="right" w:pos="9360"/>
      </w:tabs>
      <w:spacing w:after="0" w:line="240" w:lineRule="auto"/>
    </w:pPr>
  </w:style>
  <w:style w:type="paragraph" w:styleId="Revision">
    <w:name w:val="Revision"/>
    <w:uiPriority w:val="99"/>
    <w:semiHidden/>
    <w:qFormat/>
    <w:rsid w:val="00E47186"/>
    <w:rPr>
      <w:sz w:val="22"/>
    </w:rPr>
  </w:style>
  <w:style w:type="paragraph" w:styleId="NoSpacing">
    <w:name w:val="No Spacing"/>
    <w:qFormat/>
    <w:rsid w:val="00514EDD"/>
    <w:pPr>
      <w:suppressAutoHyphens/>
    </w:pPr>
    <w:rPr>
      <w:rFonts w:eastAsia="Times New Roman" w:cs="Calibri"/>
      <w:sz w:val="22"/>
      <w:lang w:eastAsia="zh-CN"/>
    </w:rPr>
  </w:style>
  <w:style w:type="paragraph" w:customStyle="1" w:styleId="CaracterCaracterCharCharCaracterCaracter">
    <w:name w:val="Caracter Caracter Char Char Caracter Caracter"/>
    <w:basedOn w:val="Normal"/>
    <w:qFormat/>
    <w:rsid w:val="0030505C"/>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757CC-9563-4F47-BF21-DDCD7208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dc:creator>
  <dc:description/>
  <cp:lastModifiedBy>LILIANA PECHEANU</cp:lastModifiedBy>
  <cp:revision>57</cp:revision>
  <cp:lastPrinted>2020-10-27T07:41:00Z</cp:lastPrinted>
  <dcterms:created xsi:type="dcterms:W3CDTF">2020-10-21T12:13:00Z</dcterms:created>
  <dcterms:modified xsi:type="dcterms:W3CDTF">2020-10-27T17:05:00Z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