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136" w:rsidRPr="008037A3" w:rsidRDefault="008037A3" w:rsidP="008037A3">
      <w:pPr>
        <w:autoSpaceDE w:val="0"/>
        <w:autoSpaceDN w:val="0"/>
        <w:adjustRightInd w:val="0"/>
        <w:jc w:val="center"/>
        <w:rPr>
          <w:rFonts w:ascii="Arial" w:hAnsi="Arial" w:cs="Arial"/>
          <w:b/>
          <w:sz w:val="28"/>
          <w:szCs w:val="28"/>
        </w:rPr>
      </w:pPr>
      <w:r w:rsidRPr="008037A3">
        <w:rPr>
          <w:rFonts w:ascii="Arial" w:hAnsi="Arial" w:cs="Arial"/>
          <w:b/>
          <w:sz w:val="28"/>
          <w:szCs w:val="28"/>
        </w:rPr>
        <w:t>Ordonanţ</w:t>
      </w:r>
      <w:r w:rsidR="00240759">
        <w:rPr>
          <w:rFonts w:ascii="Arial" w:hAnsi="Arial" w:cs="Arial"/>
          <w:b/>
          <w:sz w:val="28"/>
          <w:szCs w:val="28"/>
        </w:rPr>
        <w:t>a</w:t>
      </w:r>
      <w:r w:rsidR="00C730E4">
        <w:rPr>
          <w:rFonts w:ascii="Arial" w:hAnsi="Arial" w:cs="Arial"/>
          <w:b/>
          <w:sz w:val="28"/>
          <w:szCs w:val="28"/>
        </w:rPr>
        <w:t xml:space="preserve"> </w:t>
      </w:r>
      <w:r w:rsidR="00240759">
        <w:rPr>
          <w:rFonts w:ascii="Arial" w:hAnsi="Arial" w:cs="Arial"/>
          <w:b/>
          <w:sz w:val="28"/>
          <w:szCs w:val="28"/>
        </w:rPr>
        <w:t>Guvernului</w:t>
      </w:r>
      <w:r w:rsidR="00103C73" w:rsidRPr="008037A3">
        <w:rPr>
          <w:rFonts w:ascii="Arial" w:hAnsi="Arial" w:cs="Arial"/>
          <w:b/>
          <w:sz w:val="28"/>
          <w:szCs w:val="28"/>
        </w:rPr>
        <w:t xml:space="preserve"> n</w:t>
      </w:r>
      <w:r w:rsidR="00781136" w:rsidRPr="008037A3">
        <w:rPr>
          <w:rFonts w:ascii="Arial" w:hAnsi="Arial" w:cs="Arial"/>
          <w:b/>
          <w:sz w:val="28"/>
          <w:szCs w:val="28"/>
        </w:rPr>
        <w:t xml:space="preserve">r. </w:t>
      </w:r>
      <w:r w:rsidR="00240759">
        <w:rPr>
          <w:rFonts w:ascii="Arial" w:hAnsi="Arial" w:cs="Arial"/>
          <w:b/>
          <w:sz w:val="28"/>
          <w:szCs w:val="28"/>
        </w:rPr>
        <w:t>30</w:t>
      </w:r>
      <w:r w:rsidR="00781136" w:rsidRPr="008037A3">
        <w:rPr>
          <w:rFonts w:ascii="Arial" w:hAnsi="Arial" w:cs="Arial"/>
          <w:b/>
          <w:sz w:val="28"/>
          <w:szCs w:val="28"/>
        </w:rPr>
        <w:t xml:space="preserve">/2016 din </w:t>
      </w:r>
      <w:r w:rsidR="00240759">
        <w:rPr>
          <w:rFonts w:ascii="Arial" w:hAnsi="Arial" w:cs="Arial"/>
          <w:b/>
          <w:sz w:val="28"/>
          <w:szCs w:val="28"/>
        </w:rPr>
        <w:t>30august 2017</w:t>
      </w:r>
    </w:p>
    <w:p w:rsidR="00781136" w:rsidRPr="008037A3" w:rsidRDefault="00781136" w:rsidP="00240759">
      <w:pPr>
        <w:autoSpaceDE w:val="0"/>
        <w:autoSpaceDN w:val="0"/>
        <w:adjustRightInd w:val="0"/>
        <w:jc w:val="center"/>
        <w:rPr>
          <w:rFonts w:ascii="Arial" w:hAnsi="Arial" w:cs="Arial"/>
          <w:sz w:val="28"/>
          <w:szCs w:val="28"/>
        </w:rPr>
      </w:pPr>
      <w:r w:rsidRPr="008037A3">
        <w:rPr>
          <w:rFonts w:ascii="Arial" w:hAnsi="Arial" w:cs="Arial"/>
          <w:b/>
          <w:sz w:val="28"/>
          <w:szCs w:val="28"/>
        </w:rPr>
        <w:t xml:space="preserve">pentru modificarea şi completarea </w:t>
      </w:r>
      <w:r w:rsidR="00240759">
        <w:rPr>
          <w:rFonts w:ascii="Arial" w:hAnsi="Arial" w:cs="Arial"/>
          <w:b/>
          <w:sz w:val="28"/>
          <w:szCs w:val="28"/>
        </w:rPr>
        <w:t>Legii nr. 207/2015 privind Codul de procedură fiscală</w:t>
      </w:r>
    </w:p>
    <w:p w:rsidR="00781136" w:rsidRPr="008037A3" w:rsidRDefault="008037A3" w:rsidP="008037A3">
      <w:pPr>
        <w:autoSpaceDE w:val="0"/>
        <w:autoSpaceDN w:val="0"/>
        <w:adjustRightInd w:val="0"/>
        <w:jc w:val="center"/>
        <w:rPr>
          <w:rFonts w:ascii="Arial" w:hAnsi="Arial" w:cs="Arial"/>
          <w:sz w:val="28"/>
          <w:szCs w:val="28"/>
        </w:rPr>
      </w:pPr>
      <w:r>
        <w:rPr>
          <w:rFonts w:ascii="Arial" w:hAnsi="Arial" w:cs="Arial"/>
          <w:sz w:val="28"/>
          <w:szCs w:val="28"/>
        </w:rPr>
        <w:t>(</w:t>
      </w:r>
      <w:r w:rsidR="00E16923" w:rsidRPr="008037A3">
        <w:rPr>
          <w:rFonts w:ascii="Arial" w:hAnsi="Arial" w:cs="Arial"/>
          <w:sz w:val="28"/>
          <w:szCs w:val="28"/>
        </w:rPr>
        <w:t>Monitorul Oficial</w:t>
      </w:r>
      <w:r>
        <w:rPr>
          <w:rFonts w:ascii="Arial" w:hAnsi="Arial" w:cs="Arial"/>
          <w:sz w:val="28"/>
          <w:szCs w:val="28"/>
        </w:rPr>
        <w:t xml:space="preserve"> al României</w:t>
      </w:r>
      <w:r w:rsidR="00E16923" w:rsidRPr="008037A3">
        <w:rPr>
          <w:rFonts w:ascii="Arial" w:hAnsi="Arial" w:cs="Arial"/>
          <w:sz w:val="28"/>
          <w:szCs w:val="28"/>
        </w:rPr>
        <w:t xml:space="preserve"> nr</w:t>
      </w:r>
      <w:r w:rsidR="00781136" w:rsidRPr="008037A3">
        <w:rPr>
          <w:rFonts w:ascii="Arial" w:hAnsi="Arial" w:cs="Arial"/>
          <w:sz w:val="28"/>
          <w:szCs w:val="28"/>
        </w:rPr>
        <w:t xml:space="preserve">. </w:t>
      </w:r>
      <w:r w:rsidR="00496D32">
        <w:rPr>
          <w:rFonts w:ascii="Arial" w:hAnsi="Arial" w:cs="Arial"/>
          <w:sz w:val="28"/>
          <w:szCs w:val="28"/>
        </w:rPr>
        <w:t>708 din 31august 2017</w:t>
      </w:r>
      <w:r>
        <w:rPr>
          <w:rFonts w:ascii="Arial" w:hAnsi="Arial" w:cs="Arial"/>
          <w:sz w:val="28"/>
          <w:szCs w:val="28"/>
        </w:rPr>
        <w:t>)</w:t>
      </w:r>
    </w:p>
    <w:p w:rsidR="00781136" w:rsidRPr="008037A3" w:rsidRDefault="00781136" w:rsidP="00103C73">
      <w:pPr>
        <w:autoSpaceDE w:val="0"/>
        <w:autoSpaceDN w:val="0"/>
        <w:adjustRightInd w:val="0"/>
        <w:rPr>
          <w:rFonts w:ascii="Arial" w:hAnsi="Arial" w:cs="Arial"/>
          <w:sz w:val="28"/>
          <w:szCs w:val="28"/>
        </w:rPr>
      </w:pPr>
    </w:p>
    <w:p w:rsidR="00240759" w:rsidRPr="00F04CD6" w:rsidRDefault="00240759" w:rsidP="00240759">
      <w:pPr>
        <w:autoSpaceDE w:val="0"/>
        <w:autoSpaceDN w:val="0"/>
        <w:adjustRightInd w:val="0"/>
        <w:ind w:firstLine="708"/>
        <w:rPr>
          <w:rFonts w:ascii="Arial" w:hAnsi="Arial" w:cs="Arial"/>
          <w:sz w:val="28"/>
          <w:szCs w:val="28"/>
        </w:rPr>
      </w:pPr>
      <w:r w:rsidRPr="00F04CD6">
        <w:rPr>
          <w:rFonts w:ascii="Arial" w:hAnsi="Arial" w:cs="Arial"/>
          <w:sz w:val="28"/>
          <w:szCs w:val="28"/>
        </w:rPr>
        <w:t>În temeiul art. 108 din Constituţia României, republicată, şi al art. 1 pct. I poz. 9 din Legea nr. 161/2017 privind abilitarea Guvernului de a emite ordonanţe,</w:t>
      </w:r>
    </w:p>
    <w:p w:rsidR="00240759" w:rsidRPr="00240759" w:rsidRDefault="00240759" w:rsidP="00240759">
      <w:pPr>
        <w:autoSpaceDE w:val="0"/>
        <w:autoSpaceDN w:val="0"/>
        <w:adjustRightInd w:val="0"/>
        <w:rPr>
          <w:rFonts w:ascii="Arial" w:hAnsi="Arial" w:cs="Arial"/>
          <w:sz w:val="28"/>
          <w:szCs w:val="28"/>
        </w:rPr>
      </w:pPr>
    </w:p>
    <w:p w:rsidR="00240759" w:rsidRPr="00240759" w:rsidRDefault="00240759" w:rsidP="00240759">
      <w:pPr>
        <w:autoSpaceDE w:val="0"/>
        <w:autoSpaceDN w:val="0"/>
        <w:adjustRightInd w:val="0"/>
        <w:ind w:firstLine="708"/>
        <w:rPr>
          <w:rFonts w:ascii="Arial" w:hAnsi="Arial" w:cs="Arial"/>
          <w:sz w:val="28"/>
          <w:szCs w:val="28"/>
        </w:rPr>
      </w:pPr>
      <w:r w:rsidRPr="00240759">
        <w:rPr>
          <w:rFonts w:ascii="Arial" w:hAnsi="Arial" w:cs="Arial"/>
          <w:b/>
          <w:bCs/>
          <w:sz w:val="28"/>
          <w:szCs w:val="28"/>
        </w:rPr>
        <w:t>Guvernul României</w:t>
      </w:r>
      <w:r w:rsidRPr="00240759">
        <w:rPr>
          <w:rFonts w:ascii="Arial" w:hAnsi="Arial" w:cs="Arial"/>
          <w:sz w:val="28"/>
          <w:szCs w:val="28"/>
        </w:rPr>
        <w:t xml:space="preserve"> adoptă prezenta ordonanţă.</w:t>
      </w:r>
    </w:p>
    <w:p w:rsidR="00240759" w:rsidRPr="00240759" w:rsidRDefault="00240759" w:rsidP="00240759">
      <w:pPr>
        <w:autoSpaceDE w:val="0"/>
        <w:autoSpaceDN w:val="0"/>
        <w:adjustRightInd w:val="0"/>
        <w:rPr>
          <w:rFonts w:ascii="Arial" w:hAnsi="Arial" w:cs="Arial"/>
          <w:sz w:val="28"/>
          <w:szCs w:val="28"/>
        </w:rPr>
      </w:pPr>
    </w:p>
    <w:p w:rsidR="00240759" w:rsidRPr="00240759" w:rsidRDefault="00240759" w:rsidP="00240759">
      <w:pPr>
        <w:autoSpaceDE w:val="0"/>
        <w:autoSpaceDN w:val="0"/>
        <w:adjustRightInd w:val="0"/>
        <w:ind w:firstLine="708"/>
        <w:rPr>
          <w:rFonts w:ascii="Arial" w:hAnsi="Arial" w:cs="Arial"/>
          <w:sz w:val="28"/>
          <w:szCs w:val="28"/>
        </w:rPr>
      </w:pPr>
      <w:r w:rsidRPr="00240759">
        <w:rPr>
          <w:rFonts w:ascii="Arial" w:hAnsi="Arial" w:cs="Arial"/>
          <w:sz w:val="28"/>
          <w:szCs w:val="28"/>
        </w:rPr>
        <w:t>ART. I</w:t>
      </w:r>
    </w:p>
    <w:p w:rsidR="00240759" w:rsidRDefault="00240759" w:rsidP="00240759">
      <w:pPr>
        <w:autoSpaceDE w:val="0"/>
        <w:autoSpaceDN w:val="0"/>
        <w:adjustRightInd w:val="0"/>
        <w:ind w:firstLine="708"/>
        <w:rPr>
          <w:rFonts w:ascii="Arial" w:hAnsi="Arial" w:cs="Arial"/>
          <w:sz w:val="28"/>
          <w:szCs w:val="28"/>
        </w:rPr>
      </w:pPr>
      <w:r w:rsidRPr="008F5FB2">
        <w:rPr>
          <w:rFonts w:ascii="Arial" w:hAnsi="Arial" w:cs="Arial"/>
          <w:sz w:val="28"/>
          <w:szCs w:val="28"/>
        </w:rPr>
        <w:t>Legea nr. 207/2015 privind Codul de procedură fiscală, publicată în Monitorul Oficial al României, Partea I, nr. 547 din 23 iulie 2015, cu modificările şi completările ulterioare, se modifică şi se completează după cum urmează:</w:t>
      </w:r>
    </w:p>
    <w:p w:rsidR="003903E9" w:rsidRPr="008F5FB2" w:rsidRDefault="003903E9" w:rsidP="003903E9">
      <w:pPr>
        <w:autoSpaceDE w:val="0"/>
        <w:autoSpaceDN w:val="0"/>
        <w:adjustRightInd w:val="0"/>
        <w:rPr>
          <w:rFonts w:ascii="Arial" w:hAnsi="Arial" w:cs="Arial"/>
          <w:sz w:val="28"/>
          <w:szCs w:val="28"/>
        </w:rPr>
      </w:pPr>
    </w:p>
    <w:p w:rsidR="00240759" w:rsidRPr="008F5FB2" w:rsidRDefault="00240759" w:rsidP="00496D32">
      <w:pPr>
        <w:autoSpaceDE w:val="0"/>
        <w:autoSpaceDN w:val="0"/>
        <w:adjustRightInd w:val="0"/>
        <w:ind w:firstLine="708"/>
        <w:rPr>
          <w:rFonts w:ascii="Arial" w:hAnsi="Arial" w:cs="Arial"/>
          <w:sz w:val="28"/>
          <w:szCs w:val="28"/>
        </w:rPr>
      </w:pPr>
      <w:r w:rsidRPr="008F5FB2">
        <w:rPr>
          <w:rFonts w:ascii="Arial" w:hAnsi="Arial" w:cs="Arial"/>
          <w:b/>
          <w:bCs/>
          <w:sz w:val="28"/>
          <w:szCs w:val="28"/>
        </w:rPr>
        <w:t>1. După alineatul (4) al articolului 2 se introduc două noi alineate, alineatele (5) şi (6), cu următorul cuprins:</w:t>
      </w:r>
    </w:p>
    <w:p w:rsidR="00240759" w:rsidRPr="00240759" w:rsidRDefault="00240759" w:rsidP="00496D32">
      <w:pPr>
        <w:autoSpaceDE w:val="0"/>
        <w:autoSpaceDN w:val="0"/>
        <w:adjustRightInd w:val="0"/>
        <w:ind w:firstLine="708"/>
        <w:rPr>
          <w:rFonts w:ascii="Arial" w:hAnsi="Arial" w:cs="Arial"/>
          <w:sz w:val="28"/>
          <w:szCs w:val="28"/>
        </w:rPr>
      </w:pPr>
      <w:r w:rsidRPr="008F5FB2">
        <w:rPr>
          <w:rFonts w:ascii="Arial" w:hAnsi="Arial" w:cs="Arial"/>
          <w:sz w:val="28"/>
          <w:szCs w:val="28"/>
        </w:rPr>
        <w:t xml:space="preserve">"(5) Activităţile de administrare a creanţelor fiscale desfăşurate de către </w:t>
      </w:r>
      <w:r w:rsidRPr="00240759">
        <w:rPr>
          <w:rFonts w:ascii="Arial" w:hAnsi="Arial" w:cs="Arial"/>
          <w:sz w:val="28"/>
          <w:szCs w:val="28"/>
        </w:rPr>
        <w:t xml:space="preserve">instituţii publice care au calitatea de organe </w:t>
      </w:r>
      <w:r w:rsidRPr="008F5FB2">
        <w:rPr>
          <w:rFonts w:ascii="Arial" w:hAnsi="Arial" w:cs="Arial"/>
          <w:sz w:val="28"/>
          <w:szCs w:val="28"/>
        </w:rPr>
        <w:t xml:space="preserve">fiscale, altele decât organele fiscale centrale şi organele fiscale locale definite potrivit art. 1 pct. 31 şi </w:t>
      </w:r>
      <w:r w:rsidRPr="00240759">
        <w:rPr>
          <w:rFonts w:ascii="Arial" w:hAnsi="Arial" w:cs="Arial"/>
          <w:sz w:val="28"/>
          <w:szCs w:val="28"/>
        </w:rPr>
        <w:t>32, se realizează astfel:</w:t>
      </w:r>
    </w:p>
    <w:p w:rsidR="00240759" w:rsidRPr="00240759" w:rsidRDefault="00240759" w:rsidP="00496D32">
      <w:pPr>
        <w:autoSpaceDE w:val="0"/>
        <w:autoSpaceDN w:val="0"/>
        <w:adjustRightInd w:val="0"/>
        <w:ind w:firstLine="708"/>
        <w:rPr>
          <w:rFonts w:ascii="Arial" w:hAnsi="Arial" w:cs="Arial"/>
          <w:sz w:val="28"/>
          <w:szCs w:val="28"/>
        </w:rPr>
      </w:pPr>
      <w:r w:rsidRPr="00240759">
        <w:rPr>
          <w:rFonts w:ascii="Arial" w:hAnsi="Arial" w:cs="Arial"/>
          <w:sz w:val="28"/>
          <w:szCs w:val="28"/>
        </w:rPr>
        <w:t>a) potrivit regulilor prevăzute de prezentul cod pentru organele fiscale centrale, în situaţia în care instituţia face parte din structura administraţiei publice centrale;</w:t>
      </w:r>
    </w:p>
    <w:p w:rsidR="00240759" w:rsidRPr="008F5FB2" w:rsidRDefault="00240759" w:rsidP="00496D32">
      <w:pPr>
        <w:autoSpaceDE w:val="0"/>
        <w:autoSpaceDN w:val="0"/>
        <w:adjustRightInd w:val="0"/>
        <w:ind w:firstLine="708"/>
        <w:rPr>
          <w:rFonts w:ascii="Arial" w:hAnsi="Arial" w:cs="Arial"/>
          <w:sz w:val="28"/>
          <w:szCs w:val="28"/>
        </w:rPr>
      </w:pPr>
      <w:r w:rsidRPr="00240759">
        <w:rPr>
          <w:rFonts w:ascii="Arial" w:hAnsi="Arial" w:cs="Arial"/>
          <w:sz w:val="28"/>
          <w:szCs w:val="28"/>
        </w:rPr>
        <w:t xml:space="preserve">b) potrivit regulilor prevăzute de prezentul cod pentru organele fiscale locale, în situaţia în care instituţia face parte din structura administraţiei publice </w:t>
      </w:r>
      <w:r w:rsidRPr="008F5FB2">
        <w:rPr>
          <w:rFonts w:ascii="Arial" w:hAnsi="Arial" w:cs="Arial"/>
          <w:sz w:val="28"/>
          <w:szCs w:val="28"/>
        </w:rPr>
        <w:t>locale.</w:t>
      </w:r>
    </w:p>
    <w:p w:rsidR="00240759" w:rsidRDefault="00240759" w:rsidP="00496D32">
      <w:pPr>
        <w:autoSpaceDE w:val="0"/>
        <w:autoSpaceDN w:val="0"/>
        <w:adjustRightInd w:val="0"/>
        <w:ind w:firstLine="708"/>
        <w:rPr>
          <w:rFonts w:ascii="Arial" w:hAnsi="Arial" w:cs="Arial"/>
          <w:sz w:val="28"/>
          <w:szCs w:val="28"/>
        </w:rPr>
      </w:pPr>
      <w:r w:rsidRPr="008F5FB2">
        <w:rPr>
          <w:rFonts w:ascii="Arial" w:hAnsi="Arial" w:cs="Arial"/>
          <w:sz w:val="28"/>
          <w:szCs w:val="28"/>
        </w:rPr>
        <w:t>(6) La nivelul unităţilor administrativ-teritoriale se poate decide încheierea unor acorduri de cooperare, potrivit prevederilor art. 24 din Legea nr. 273/2006 privind finanţele publice locale, cu modificările şi completările ulterioare, pentru desfăşurarea în comun a activităţilor de administrare a creanţelor fiscale locale. Încheierea acordurilor de cooperare se decide prin hotărâri ale consiliilor locale interesate. Dispoziţiile alin. (5) lit. b) se aplică în mod corespunzător."</w:t>
      </w:r>
    </w:p>
    <w:p w:rsidR="003903E9" w:rsidRPr="008F5FB2" w:rsidRDefault="003903E9" w:rsidP="003903E9">
      <w:pPr>
        <w:autoSpaceDE w:val="0"/>
        <w:autoSpaceDN w:val="0"/>
        <w:adjustRightInd w:val="0"/>
        <w:rPr>
          <w:rFonts w:ascii="Arial" w:hAnsi="Arial" w:cs="Arial"/>
          <w:sz w:val="28"/>
          <w:szCs w:val="28"/>
        </w:rPr>
      </w:pPr>
    </w:p>
    <w:p w:rsidR="00240759" w:rsidRPr="008F5FB2" w:rsidRDefault="00240759" w:rsidP="00496D32">
      <w:pPr>
        <w:autoSpaceDE w:val="0"/>
        <w:autoSpaceDN w:val="0"/>
        <w:adjustRightInd w:val="0"/>
        <w:ind w:firstLine="708"/>
        <w:rPr>
          <w:rFonts w:ascii="Arial" w:hAnsi="Arial" w:cs="Arial"/>
          <w:sz w:val="28"/>
          <w:szCs w:val="28"/>
        </w:rPr>
      </w:pPr>
      <w:r w:rsidRPr="008F5FB2">
        <w:rPr>
          <w:rFonts w:ascii="Arial" w:hAnsi="Arial" w:cs="Arial"/>
          <w:b/>
          <w:bCs/>
          <w:sz w:val="28"/>
          <w:szCs w:val="28"/>
        </w:rPr>
        <w:t>2. Alineatul (4) al articolului 8 se modifică şi va avea următorul cuprins:</w:t>
      </w:r>
    </w:p>
    <w:p w:rsidR="00240759" w:rsidRDefault="00240759" w:rsidP="00496D32">
      <w:pPr>
        <w:autoSpaceDE w:val="0"/>
        <w:autoSpaceDN w:val="0"/>
        <w:adjustRightInd w:val="0"/>
        <w:ind w:firstLine="708"/>
        <w:rPr>
          <w:rFonts w:ascii="Arial" w:hAnsi="Arial" w:cs="Arial"/>
          <w:sz w:val="28"/>
          <w:szCs w:val="28"/>
        </w:rPr>
      </w:pPr>
      <w:r w:rsidRPr="008F5FB2">
        <w:rPr>
          <w:rFonts w:ascii="Arial" w:hAnsi="Arial" w:cs="Arial"/>
          <w:sz w:val="28"/>
          <w:szCs w:val="28"/>
        </w:rPr>
        <w:t>"(4) Petiţiile, documentele justificative, certificatele sau înscrisurile redactate într-o limbă străină depuse fără respectarea alin. (2) sau (3), după caz, nu se iau în considerare de organul fiscal dacă acesta a solicitat traducerea în limba română potrivit alin. (2) sau (3), după caz, iar contribuabilul/plătitorul nu s-a conformat solicitării."</w:t>
      </w:r>
    </w:p>
    <w:p w:rsidR="003903E9" w:rsidRPr="008F5FB2" w:rsidRDefault="003903E9" w:rsidP="003903E9">
      <w:pPr>
        <w:autoSpaceDE w:val="0"/>
        <w:autoSpaceDN w:val="0"/>
        <w:adjustRightInd w:val="0"/>
        <w:rPr>
          <w:rFonts w:ascii="Arial" w:hAnsi="Arial" w:cs="Arial"/>
          <w:sz w:val="28"/>
          <w:szCs w:val="28"/>
        </w:rPr>
      </w:pPr>
    </w:p>
    <w:p w:rsidR="00240759" w:rsidRPr="008F5FB2" w:rsidRDefault="00240759" w:rsidP="00496D32">
      <w:pPr>
        <w:autoSpaceDE w:val="0"/>
        <w:autoSpaceDN w:val="0"/>
        <w:adjustRightInd w:val="0"/>
        <w:ind w:firstLine="708"/>
        <w:rPr>
          <w:rFonts w:ascii="Arial" w:hAnsi="Arial" w:cs="Arial"/>
          <w:sz w:val="28"/>
          <w:szCs w:val="28"/>
        </w:rPr>
      </w:pPr>
      <w:r w:rsidRPr="008F5FB2">
        <w:rPr>
          <w:rFonts w:ascii="Arial" w:hAnsi="Arial" w:cs="Arial"/>
          <w:b/>
          <w:bCs/>
          <w:sz w:val="28"/>
          <w:szCs w:val="28"/>
        </w:rPr>
        <w:lastRenderedPageBreak/>
        <w:t>3. La articolul 11 alineatul (3), litera d) se modifică şi va avea următorul cuprins:</w:t>
      </w:r>
    </w:p>
    <w:p w:rsidR="00240759" w:rsidRDefault="00240759" w:rsidP="00496D32">
      <w:pPr>
        <w:autoSpaceDE w:val="0"/>
        <w:autoSpaceDN w:val="0"/>
        <w:adjustRightInd w:val="0"/>
        <w:ind w:firstLine="708"/>
        <w:rPr>
          <w:rFonts w:ascii="Arial" w:hAnsi="Arial" w:cs="Arial"/>
          <w:sz w:val="28"/>
          <w:szCs w:val="28"/>
        </w:rPr>
      </w:pPr>
      <w:r w:rsidRPr="008F5FB2">
        <w:rPr>
          <w:rFonts w:ascii="Arial" w:hAnsi="Arial" w:cs="Arial"/>
          <w:sz w:val="28"/>
          <w:szCs w:val="28"/>
        </w:rPr>
        <w:t>"d) oricărui solicitant, cu acordul scris al contribuabilului/plătitorului despre care au fost solicitate informaţii. Prin acord scris se înţelege ca acordul să fie emis fie pe suport hârtie, fie în formă electronică, exprimat în condiţiile legii;".</w:t>
      </w:r>
    </w:p>
    <w:p w:rsidR="003903E9" w:rsidRPr="008F5FB2" w:rsidRDefault="003903E9" w:rsidP="003903E9">
      <w:pPr>
        <w:autoSpaceDE w:val="0"/>
        <w:autoSpaceDN w:val="0"/>
        <w:adjustRightInd w:val="0"/>
        <w:rPr>
          <w:rFonts w:ascii="Arial" w:hAnsi="Arial" w:cs="Arial"/>
          <w:sz w:val="28"/>
          <w:szCs w:val="28"/>
        </w:rPr>
      </w:pPr>
    </w:p>
    <w:p w:rsidR="00240759" w:rsidRPr="008F5FB2" w:rsidRDefault="00240759" w:rsidP="00496D32">
      <w:pPr>
        <w:autoSpaceDE w:val="0"/>
        <w:autoSpaceDN w:val="0"/>
        <w:adjustRightInd w:val="0"/>
        <w:ind w:firstLine="708"/>
        <w:rPr>
          <w:rFonts w:ascii="Arial" w:hAnsi="Arial" w:cs="Arial"/>
          <w:sz w:val="28"/>
          <w:szCs w:val="28"/>
        </w:rPr>
      </w:pPr>
      <w:r w:rsidRPr="008F5FB2">
        <w:rPr>
          <w:rFonts w:ascii="Arial" w:hAnsi="Arial" w:cs="Arial"/>
          <w:b/>
          <w:bCs/>
          <w:sz w:val="28"/>
          <w:szCs w:val="28"/>
        </w:rPr>
        <w:t>4. După alineatul (2) al articolului 23 se introduce un nou alineat, alineatul (3), cu următorul cuprins:</w:t>
      </w:r>
    </w:p>
    <w:p w:rsidR="00240759" w:rsidRDefault="00240759" w:rsidP="00496D32">
      <w:pPr>
        <w:autoSpaceDE w:val="0"/>
        <w:autoSpaceDN w:val="0"/>
        <w:adjustRightInd w:val="0"/>
        <w:ind w:firstLine="708"/>
        <w:rPr>
          <w:rFonts w:ascii="Arial" w:hAnsi="Arial" w:cs="Arial"/>
          <w:sz w:val="28"/>
          <w:szCs w:val="28"/>
        </w:rPr>
      </w:pPr>
      <w:r w:rsidRPr="008F5FB2">
        <w:rPr>
          <w:rFonts w:ascii="Arial" w:hAnsi="Arial" w:cs="Arial"/>
          <w:sz w:val="28"/>
          <w:szCs w:val="28"/>
        </w:rPr>
        <w:t>"(3) Persoana fizică care desfăşoară o profesie liberă răspunde pentru obligaţiile fiscale datorate ca urmare a exercitării profesiei cu bunurile din patrimoniul de afectaţiune. Dacă acestea nu sunt suficiente pentru recuperarea creanţelor fiscale, pot fi urmărite şi celelalte bunuri ale debitorului. Dispoziţiile art. 31, 32 şi ale art. 2.324 alin. (3) din Codul civil sunt aplicabile."</w:t>
      </w:r>
    </w:p>
    <w:p w:rsidR="003903E9" w:rsidRPr="008F5FB2" w:rsidRDefault="003903E9" w:rsidP="003903E9">
      <w:pPr>
        <w:autoSpaceDE w:val="0"/>
        <w:autoSpaceDN w:val="0"/>
        <w:adjustRightInd w:val="0"/>
        <w:rPr>
          <w:rFonts w:ascii="Arial" w:hAnsi="Arial" w:cs="Arial"/>
          <w:sz w:val="28"/>
          <w:szCs w:val="28"/>
        </w:rPr>
      </w:pPr>
    </w:p>
    <w:p w:rsidR="00240759" w:rsidRPr="008F5FB2" w:rsidRDefault="00240759" w:rsidP="00496D32">
      <w:pPr>
        <w:autoSpaceDE w:val="0"/>
        <w:autoSpaceDN w:val="0"/>
        <w:adjustRightInd w:val="0"/>
        <w:ind w:firstLine="708"/>
        <w:rPr>
          <w:rFonts w:ascii="Arial" w:hAnsi="Arial" w:cs="Arial"/>
          <w:sz w:val="28"/>
          <w:szCs w:val="28"/>
        </w:rPr>
      </w:pPr>
      <w:r w:rsidRPr="008F5FB2">
        <w:rPr>
          <w:rFonts w:ascii="Arial" w:hAnsi="Arial" w:cs="Arial"/>
          <w:b/>
          <w:bCs/>
          <w:sz w:val="28"/>
          <w:szCs w:val="28"/>
        </w:rPr>
        <w:t>5. La articolul 25 alineatul (1), după litera c) se introduce o nouă literă, litera d), cu următorul cuprins:</w:t>
      </w:r>
    </w:p>
    <w:p w:rsidR="00240759" w:rsidRDefault="00240759" w:rsidP="00496D32">
      <w:pPr>
        <w:autoSpaceDE w:val="0"/>
        <w:autoSpaceDN w:val="0"/>
        <w:adjustRightInd w:val="0"/>
        <w:ind w:firstLine="708"/>
        <w:rPr>
          <w:rFonts w:ascii="Arial" w:hAnsi="Arial" w:cs="Arial"/>
          <w:sz w:val="28"/>
          <w:szCs w:val="28"/>
        </w:rPr>
      </w:pPr>
      <w:r w:rsidRPr="008F5FB2">
        <w:rPr>
          <w:rFonts w:ascii="Arial" w:hAnsi="Arial" w:cs="Arial"/>
          <w:sz w:val="28"/>
          <w:szCs w:val="28"/>
        </w:rPr>
        <w:t>"d) emitentul scrisorii de garanţie/poliţei de asigurare de garanţie ori instituţia care a confirmat scrisoarea de garanţie/poliţa de asigurare de garanţie potrivit art. 211 lit. b), în cazul în care nu a virat, potrivit legii, sumele de bani în conturile de venituri bugetare la solicitarea organului fiscal. Dispoziţiile art. 2.321 alin. (3) din Codul civil rămân aplicabile."</w:t>
      </w:r>
    </w:p>
    <w:p w:rsidR="003903E9" w:rsidRPr="008F5FB2" w:rsidRDefault="003903E9" w:rsidP="003903E9">
      <w:pPr>
        <w:autoSpaceDE w:val="0"/>
        <w:autoSpaceDN w:val="0"/>
        <w:adjustRightInd w:val="0"/>
        <w:rPr>
          <w:rFonts w:ascii="Arial" w:hAnsi="Arial" w:cs="Arial"/>
          <w:sz w:val="28"/>
          <w:szCs w:val="28"/>
        </w:rPr>
      </w:pPr>
    </w:p>
    <w:p w:rsidR="00240759" w:rsidRPr="00240759" w:rsidRDefault="00240759" w:rsidP="00496D32">
      <w:pPr>
        <w:autoSpaceDE w:val="0"/>
        <w:autoSpaceDN w:val="0"/>
        <w:adjustRightInd w:val="0"/>
        <w:ind w:firstLine="708"/>
        <w:rPr>
          <w:rFonts w:ascii="Arial" w:hAnsi="Arial" w:cs="Arial"/>
          <w:sz w:val="28"/>
          <w:szCs w:val="28"/>
        </w:rPr>
      </w:pPr>
      <w:r w:rsidRPr="008F5FB2">
        <w:rPr>
          <w:rFonts w:ascii="Arial" w:hAnsi="Arial" w:cs="Arial"/>
          <w:b/>
          <w:bCs/>
          <w:sz w:val="28"/>
          <w:szCs w:val="28"/>
        </w:rPr>
        <w:t>6. După alineatul (2) al articolului 25 se i</w:t>
      </w:r>
      <w:r w:rsidRPr="00240759">
        <w:rPr>
          <w:rFonts w:ascii="Arial" w:hAnsi="Arial" w:cs="Arial"/>
          <w:b/>
          <w:bCs/>
          <w:sz w:val="28"/>
          <w:szCs w:val="28"/>
        </w:rPr>
        <w:t>ntrodu</w:t>
      </w:r>
      <w:r w:rsidR="008F5FB2">
        <w:rPr>
          <w:rFonts w:ascii="Arial" w:hAnsi="Arial" w:cs="Arial"/>
          <w:b/>
          <w:bCs/>
          <w:sz w:val="28"/>
          <w:szCs w:val="28"/>
        </w:rPr>
        <w:t>ce un nou alineat, alineatul (2</w:t>
      </w:r>
      <w:r w:rsidRPr="008F5FB2">
        <w:rPr>
          <w:rFonts w:ascii="Arial" w:hAnsi="Arial" w:cs="Arial"/>
          <w:b/>
          <w:bCs/>
          <w:sz w:val="28"/>
          <w:szCs w:val="28"/>
          <w:vertAlign w:val="superscript"/>
        </w:rPr>
        <w:t>1</w:t>
      </w:r>
      <w:r w:rsidRPr="00240759">
        <w:rPr>
          <w:rFonts w:ascii="Arial" w:hAnsi="Arial" w:cs="Arial"/>
          <w:b/>
          <w:bCs/>
          <w:sz w:val="28"/>
          <w:szCs w:val="28"/>
        </w:rPr>
        <w:t>), cu următorul cuprins:</w:t>
      </w:r>
    </w:p>
    <w:p w:rsidR="00240759" w:rsidRDefault="008F5FB2" w:rsidP="00496D32">
      <w:pPr>
        <w:autoSpaceDE w:val="0"/>
        <w:autoSpaceDN w:val="0"/>
        <w:adjustRightInd w:val="0"/>
        <w:ind w:firstLine="708"/>
        <w:rPr>
          <w:rFonts w:ascii="Arial" w:hAnsi="Arial" w:cs="Arial"/>
          <w:sz w:val="28"/>
          <w:szCs w:val="28"/>
        </w:rPr>
      </w:pPr>
      <w:r>
        <w:rPr>
          <w:rFonts w:ascii="Arial" w:hAnsi="Arial" w:cs="Arial"/>
          <w:sz w:val="28"/>
          <w:szCs w:val="28"/>
        </w:rPr>
        <w:t>"(2</w:t>
      </w:r>
      <w:r w:rsidR="00240759" w:rsidRPr="008F5FB2">
        <w:rPr>
          <w:rFonts w:ascii="Arial" w:hAnsi="Arial" w:cs="Arial"/>
          <w:sz w:val="28"/>
          <w:szCs w:val="28"/>
          <w:vertAlign w:val="superscript"/>
        </w:rPr>
        <w:t>1</w:t>
      </w:r>
      <w:r w:rsidR="00240759" w:rsidRPr="00240759">
        <w:rPr>
          <w:rFonts w:ascii="Arial" w:hAnsi="Arial" w:cs="Arial"/>
          <w:sz w:val="28"/>
          <w:szCs w:val="28"/>
        </w:rPr>
        <w:t xml:space="preserve">) Pentru obligaţiile fiscale restante ale debitorului pentru care s-a solicitat deschiderea procedurii insolvenţei răspund solidar cu acesta persoanele care au determinat cu rea-credinţă acumularea şi sustragerea de </w:t>
      </w:r>
      <w:r w:rsidR="00240759" w:rsidRPr="008F5FB2">
        <w:rPr>
          <w:rFonts w:ascii="Arial" w:hAnsi="Arial" w:cs="Arial"/>
          <w:sz w:val="28"/>
          <w:szCs w:val="28"/>
        </w:rPr>
        <w:t>la plata acestor obligaţii."</w:t>
      </w:r>
    </w:p>
    <w:p w:rsidR="003903E9" w:rsidRPr="008F5FB2" w:rsidRDefault="003903E9" w:rsidP="003903E9">
      <w:pPr>
        <w:autoSpaceDE w:val="0"/>
        <w:autoSpaceDN w:val="0"/>
        <w:adjustRightInd w:val="0"/>
        <w:rPr>
          <w:rFonts w:ascii="Arial" w:hAnsi="Arial" w:cs="Arial"/>
          <w:sz w:val="28"/>
          <w:szCs w:val="28"/>
        </w:rPr>
      </w:pPr>
    </w:p>
    <w:p w:rsidR="00240759" w:rsidRPr="008F5FB2" w:rsidRDefault="00240759" w:rsidP="004126F2">
      <w:pPr>
        <w:autoSpaceDE w:val="0"/>
        <w:autoSpaceDN w:val="0"/>
        <w:adjustRightInd w:val="0"/>
        <w:ind w:firstLine="708"/>
        <w:rPr>
          <w:rFonts w:ascii="Arial" w:hAnsi="Arial" w:cs="Arial"/>
          <w:sz w:val="28"/>
          <w:szCs w:val="28"/>
        </w:rPr>
      </w:pPr>
      <w:r w:rsidRPr="008F5FB2">
        <w:rPr>
          <w:rFonts w:ascii="Arial" w:hAnsi="Arial" w:cs="Arial"/>
          <w:b/>
          <w:bCs/>
          <w:sz w:val="28"/>
          <w:szCs w:val="28"/>
        </w:rPr>
        <w:t>7. După alineatul (4) al articolului 32 se introduce un nou alineat, alineatul (5), cu următorul cuprins:</w:t>
      </w:r>
    </w:p>
    <w:p w:rsidR="00240759" w:rsidRDefault="00240759" w:rsidP="004126F2">
      <w:pPr>
        <w:autoSpaceDE w:val="0"/>
        <w:autoSpaceDN w:val="0"/>
        <w:adjustRightInd w:val="0"/>
        <w:ind w:firstLine="708"/>
        <w:rPr>
          <w:rFonts w:ascii="Arial" w:hAnsi="Arial" w:cs="Arial"/>
          <w:sz w:val="28"/>
          <w:szCs w:val="28"/>
        </w:rPr>
      </w:pPr>
      <w:r w:rsidRPr="008F5FB2">
        <w:rPr>
          <w:rFonts w:ascii="Arial" w:hAnsi="Arial" w:cs="Arial"/>
          <w:sz w:val="28"/>
          <w:szCs w:val="28"/>
        </w:rPr>
        <w:t>"(5) Modificarea domiciliului sau sediului social care reprezintă şi domiciliu fiscal are ca efect şi modificarea de drept a domiciliului fiscal, iar contribuabilul/plătitorul nu are obligaţia depunerii cererii de modificare a domiciliului fiscal. În acest caz, transferul dosarului fiscal al contribuabilului/plătitorului de către vechiul organ fiscal central către noul organ fiscal central se face în termen de 15 zile lucrătoare de la data înscrierii în registrele în care, potrivit legii, se înregistrează modificările privind sediul social/domiciliul."</w:t>
      </w:r>
    </w:p>
    <w:p w:rsidR="003903E9" w:rsidRPr="008F5FB2" w:rsidRDefault="003903E9" w:rsidP="003903E9">
      <w:pPr>
        <w:autoSpaceDE w:val="0"/>
        <w:autoSpaceDN w:val="0"/>
        <w:adjustRightInd w:val="0"/>
        <w:rPr>
          <w:rFonts w:ascii="Arial" w:hAnsi="Arial" w:cs="Arial"/>
          <w:sz w:val="28"/>
          <w:szCs w:val="28"/>
        </w:rPr>
      </w:pPr>
    </w:p>
    <w:p w:rsidR="00240759" w:rsidRPr="008F5FB2" w:rsidRDefault="00240759" w:rsidP="004126F2">
      <w:pPr>
        <w:autoSpaceDE w:val="0"/>
        <w:autoSpaceDN w:val="0"/>
        <w:adjustRightInd w:val="0"/>
        <w:ind w:firstLine="708"/>
        <w:rPr>
          <w:rFonts w:ascii="Arial" w:hAnsi="Arial" w:cs="Arial"/>
          <w:sz w:val="28"/>
          <w:szCs w:val="28"/>
        </w:rPr>
      </w:pPr>
      <w:r w:rsidRPr="008F5FB2">
        <w:rPr>
          <w:rFonts w:ascii="Arial" w:hAnsi="Arial" w:cs="Arial"/>
          <w:b/>
          <w:bCs/>
          <w:sz w:val="28"/>
          <w:szCs w:val="28"/>
        </w:rPr>
        <w:t>8. După alineatul (3) al articolului 36 se introduce un nou alineat, alineatul (4), cu următorul cuprins:</w:t>
      </w:r>
    </w:p>
    <w:p w:rsidR="00240759" w:rsidRDefault="00240759" w:rsidP="004126F2">
      <w:pPr>
        <w:autoSpaceDE w:val="0"/>
        <w:autoSpaceDN w:val="0"/>
        <w:adjustRightInd w:val="0"/>
        <w:ind w:firstLine="708"/>
        <w:rPr>
          <w:rFonts w:ascii="Arial" w:hAnsi="Arial" w:cs="Arial"/>
          <w:sz w:val="28"/>
          <w:szCs w:val="28"/>
        </w:rPr>
      </w:pPr>
      <w:r w:rsidRPr="008F5FB2">
        <w:rPr>
          <w:rFonts w:ascii="Arial" w:hAnsi="Arial" w:cs="Arial"/>
          <w:sz w:val="28"/>
          <w:szCs w:val="28"/>
        </w:rPr>
        <w:lastRenderedPageBreak/>
        <w:t>"(4) Prin excepţie de la prevederile alin. (1), în cazul în care se modifică domiciliul fiscal potrivit art. 32 alin. (5), competenţa teritorială trece la noul organ fiscal central de la data împlinirii termenului prevăzut la acest alineat."</w:t>
      </w:r>
    </w:p>
    <w:p w:rsidR="003903E9" w:rsidRPr="008F5FB2" w:rsidRDefault="003903E9" w:rsidP="003903E9">
      <w:pPr>
        <w:autoSpaceDE w:val="0"/>
        <w:autoSpaceDN w:val="0"/>
        <w:adjustRightInd w:val="0"/>
        <w:rPr>
          <w:rFonts w:ascii="Arial" w:hAnsi="Arial" w:cs="Arial"/>
          <w:sz w:val="28"/>
          <w:szCs w:val="28"/>
        </w:rPr>
      </w:pPr>
    </w:p>
    <w:p w:rsidR="00240759" w:rsidRPr="008F5FB2" w:rsidRDefault="00240759" w:rsidP="004126F2">
      <w:pPr>
        <w:autoSpaceDE w:val="0"/>
        <w:autoSpaceDN w:val="0"/>
        <w:adjustRightInd w:val="0"/>
        <w:ind w:firstLine="708"/>
        <w:rPr>
          <w:rFonts w:ascii="Arial" w:hAnsi="Arial" w:cs="Arial"/>
          <w:sz w:val="28"/>
          <w:szCs w:val="28"/>
        </w:rPr>
      </w:pPr>
      <w:r w:rsidRPr="008F5FB2">
        <w:rPr>
          <w:rFonts w:ascii="Arial" w:hAnsi="Arial" w:cs="Arial"/>
          <w:b/>
          <w:bCs/>
          <w:sz w:val="28"/>
          <w:szCs w:val="28"/>
        </w:rPr>
        <w:t>9. Articolul 47 se modifică şi va avea următorul cuprins:</w:t>
      </w:r>
    </w:p>
    <w:p w:rsidR="00240759" w:rsidRPr="008F5FB2" w:rsidRDefault="00240759" w:rsidP="004126F2">
      <w:pPr>
        <w:autoSpaceDE w:val="0"/>
        <w:autoSpaceDN w:val="0"/>
        <w:adjustRightInd w:val="0"/>
        <w:ind w:firstLine="708"/>
        <w:rPr>
          <w:rFonts w:ascii="Arial" w:hAnsi="Arial" w:cs="Arial"/>
          <w:sz w:val="28"/>
          <w:szCs w:val="28"/>
        </w:rPr>
      </w:pPr>
      <w:r w:rsidRPr="008F5FB2">
        <w:rPr>
          <w:rFonts w:ascii="Arial" w:hAnsi="Arial" w:cs="Arial"/>
          <w:sz w:val="28"/>
          <w:szCs w:val="28"/>
        </w:rPr>
        <w:t>"ART. 47</w:t>
      </w:r>
    </w:p>
    <w:p w:rsidR="00240759" w:rsidRPr="008F5FB2" w:rsidRDefault="00240759" w:rsidP="004126F2">
      <w:pPr>
        <w:autoSpaceDE w:val="0"/>
        <w:autoSpaceDN w:val="0"/>
        <w:adjustRightInd w:val="0"/>
        <w:ind w:firstLine="708"/>
        <w:rPr>
          <w:rFonts w:ascii="Arial" w:hAnsi="Arial" w:cs="Arial"/>
          <w:sz w:val="28"/>
          <w:szCs w:val="28"/>
        </w:rPr>
      </w:pPr>
      <w:r w:rsidRPr="008F5FB2">
        <w:rPr>
          <w:rFonts w:ascii="Arial" w:hAnsi="Arial" w:cs="Arial"/>
          <w:b/>
          <w:bCs/>
          <w:sz w:val="28"/>
          <w:szCs w:val="28"/>
        </w:rPr>
        <w:t>Comunicarea actului administrativ fiscal</w:t>
      </w:r>
    </w:p>
    <w:p w:rsidR="00240759" w:rsidRPr="008F5FB2" w:rsidRDefault="00240759" w:rsidP="004126F2">
      <w:pPr>
        <w:autoSpaceDE w:val="0"/>
        <w:autoSpaceDN w:val="0"/>
        <w:adjustRightInd w:val="0"/>
        <w:ind w:firstLine="708"/>
        <w:rPr>
          <w:rFonts w:ascii="Arial" w:hAnsi="Arial" w:cs="Arial"/>
          <w:sz w:val="28"/>
          <w:szCs w:val="28"/>
        </w:rPr>
      </w:pPr>
      <w:r w:rsidRPr="008F5FB2">
        <w:rPr>
          <w:rFonts w:ascii="Arial" w:hAnsi="Arial" w:cs="Arial"/>
          <w:sz w:val="28"/>
          <w:szCs w:val="28"/>
        </w:rPr>
        <w:t>(1) Actul administrativ fiscal trebuie comunicat contribuabilului/plătitorului căruia îi este destinat. În situaţia contribuabilului/plătitorului fără domiciliu fiscal în România, care şi-a desemnat împuternicit potrivit art. 18 alin. (4), precum şi în situaţia numirii unui curator fiscal, în condiţiile art. 19, actul administrativ fiscal se comunică împuternicitului sau curatorului, după caz.</w:t>
      </w:r>
    </w:p>
    <w:p w:rsidR="00240759" w:rsidRPr="00240759" w:rsidRDefault="00240759" w:rsidP="004126F2">
      <w:pPr>
        <w:autoSpaceDE w:val="0"/>
        <w:autoSpaceDN w:val="0"/>
        <w:adjustRightInd w:val="0"/>
        <w:ind w:firstLine="708"/>
        <w:rPr>
          <w:rFonts w:ascii="Arial" w:hAnsi="Arial" w:cs="Arial"/>
          <w:sz w:val="28"/>
          <w:szCs w:val="28"/>
        </w:rPr>
      </w:pPr>
      <w:r w:rsidRPr="00240759">
        <w:rPr>
          <w:rFonts w:ascii="Arial" w:hAnsi="Arial" w:cs="Arial"/>
          <w:sz w:val="28"/>
          <w:szCs w:val="28"/>
        </w:rPr>
        <w:t>(2) Actul administrativ fiscal emis pe suport hârtie poate fi comunicat fie prin poştă potrivit alin. (3) - (7), fie prin remitere la domiciliul fiscal al contribuabilului/plătitorului ori împuternicitului sau curatorului acestuia potrivit alin. (8) - (12), fie prin remitere la sediul organului fiscal potrivit alin. (13), iar actul administrativ fiscal emis în formă electronică se comunică prin mijloace electronice de transmitere la distanţă potrivit alin. (15) - (17).</w:t>
      </w:r>
    </w:p>
    <w:p w:rsidR="00240759" w:rsidRPr="00240759" w:rsidRDefault="00240759" w:rsidP="004126F2">
      <w:pPr>
        <w:autoSpaceDE w:val="0"/>
        <w:autoSpaceDN w:val="0"/>
        <w:adjustRightInd w:val="0"/>
        <w:ind w:firstLine="708"/>
        <w:rPr>
          <w:rFonts w:ascii="Arial" w:hAnsi="Arial" w:cs="Arial"/>
          <w:sz w:val="28"/>
          <w:szCs w:val="28"/>
        </w:rPr>
      </w:pPr>
      <w:r w:rsidRPr="00240759">
        <w:rPr>
          <w:rFonts w:ascii="Arial" w:hAnsi="Arial" w:cs="Arial"/>
          <w:sz w:val="28"/>
          <w:szCs w:val="28"/>
        </w:rPr>
        <w:t>(3) Actul administrativ fiscal emis pe suport hârtie se comunică contribuabilului/plătitorului ori împuternicitului sau curatorului acestora, la domiciliul fiscal, prin poştă, cu scrisoare recomandată cu confirmare de primire.</w:t>
      </w:r>
    </w:p>
    <w:p w:rsidR="00240759" w:rsidRPr="00240759" w:rsidRDefault="00240759" w:rsidP="004126F2">
      <w:pPr>
        <w:autoSpaceDE w:val="0"/>
        <w:autoSpaceDN w:val="0"/>
        <w:adjustRightInd w:val="0"/>
        <w:ind w:firstLine="708"/>
        <w:rPr>
          <w:rFonts w:ascii="Arial" w:hAnsi="Arial" w:cs="Arial"/>
          <w:sz w:val="28"/>
          <w:szCs w:val="28"/>
        </w:rPr>
      </w:pPr>
      <w:r w:rsidRPr="00240759">
        <w:rPr>
          <w:rFonts w:ascii="Arial" w:hAnsi="Arial" w:cs="Arial"/>
          <w:sz w:val="28"/>
          <w:szCs w:val="28"/>
        </w:rPr>
        <w:t>(4) În cazul în care comunicarea potrivit alin. (3) nu a fost posibilă, aceasta se realizează prin publicitate potrivit alin. (5) - (7).</w:t>
      </w:r>
    </w:p>
    <w:p w:rsidR="00240759" w:rsidRPr="00240759" w:rsidRDefault="00240759" w:rsidP="004126F2">
      <w:pPr>
        <w:autoSpaceDE w:val="0"/>
        <w:autoSpaceDN w:val="0"/>
        <w:adjustRightInd w:val="0"/>
        <w:ind w:firstLine="708"/>
        <w:rPr>
          <w:rFonts w:ascii="Arial" w:hAnsi="Arial" w:cs="Arial"/>
          <w:sz w:val="28"/>
          <w:szCs w:val="28"/>
        </w:rPr>
      </w:pPr>
      <w:r w:rsidRPr="00240759">
        <w:rPr>
          <w:rFonts w:ascii="Arial" w:hAnsi="Arial" w:cs="Arial"/>
          <w:sz w:val="28"/>
          <w:szCs w:val="28"/>
        </w:rPr>
        <w:t>(5) Comunicarea prin publicitate se efectuează prin afişarea unui anunţ în care se menţionează că a fost emis actul administrativ fiscal pe numele contribuabilului/plătitorului, după cum urmează:</w:t>
      </w:r>
    </w:p>
    <w:p w:rsidR="00240759" w:rsidRPr="00240759" w:rsidRDefault="00240759" w:rsidP="004126F2">
      <w:pPr>
        <w:autoSpaceDE w:val="0"/>
        <w:autoSpaceDN w:val="0"/>
        <w:adjustRightInd w:val="0"/>
        <w:ind w:firstLine="708"/>
        <w:rPr>
          <w:rFonts w:ascii="Arial" w:hAnsi="Arial" w:cs="Arial"/>
          <w:sz w:val="28"/>
          <w:szCs w:val="28"/>
        </w:rPr>
      </w:pPr>
      <w:r w:rsidRPr="00240759">
        <w:rPr>
          <w:rFonts w:ascii="Arial" w:hAnsi="Arial" w:cs="Arial"/>
          <w:sz w:val="28"/>
          <w:szCs w:val="28"/>
        </w:rPr>
        <w:t>a) în cazul actelor administrative fiscale emise de organul fiscal central prin afişarea anunţului, concomitent, la sediul organului fiscal emitent şi pe pagina de internet a A.N.A.F.;</w:t>
      </w:r>
    </w:p>
    <w:p w:rsidR="00240759" w:rsidRPr="00240759" w:rsidRDefault="00240759" w:rsidP="004126F2">
      <w:pPr>
        <w:autoSpaceDE w:val="0"/>
        <w:autoSpaceDN w:val="0"/>
        <w:adjustRightInd w:val="0"/>
        <w:ind w:firstLine="708"/>
        <w:rPr>
          <w:rFonts w:ascii="Arial" w:hAnsi="Arial" w:cs="Arial"/>
          <w:sz w:val="28"/>
          <w:szCs w:val="28"/>
        </w:rPr>
      </w:pPr>
      <w:r w:rsidRPr="00240759">
        <w:rPr>
          <w:rFonts w:ascii="Arial" w:hAnsi="Arial" w:cs="Arial"/>
          <w:sz w:val="28"/>
          <w:szCs w:val="28"/>
        </w:rPr>
        <w:t>b) în cazul actelor administrative fiscale emise de organul fiscal local prin afişarea anunţului, concomitent, la sediul organului fiscal emitent şi pe pagina de internet a autorităţii administraţiei publice locale respective.</w:t>
      </w:r>
    </w:p>
    <w:p w:rsidR="00240759" w:rsidRPr="00240759" w:rsidRDefault="00240759" w:rsidP="004126F2">
      <w:pPr>
        <w:autoSpaceDE w:val="0"/>
        <w:autoSpaceDN w:val="0"/>
        <w:adjustRightInd w:val="0"/>
        <w:ind w:firstLine="708"/>
        <w:rPr>
          <w:rFonts w:ascii="Arial" w:hAnsi="Arial" w:cs="Arial"/>
          <w:sz w:val="28"/>
          <w:szCs w:val="28"/>
        </w:rPr>
      </w:pPr>
      <w:r w:rsidRPr="00240759">
        <w:rPr>
          <w:rFonts w:ascii="Arial" w:hAnsi="Arial" w:cs="Arial"/>
          <w:sz w:val="28"/>
          <w:szCs w:val="28"/>
        </w:rPr>
        <w:t>(6) Anunţul prevăzut la alin. (5) se menţine afişat cel puţin 60 de zile de la data publicării acestuia şi conţine următoarele elemente:</w:t>
      </w:r>
    </w:p>
    <w:p w:rsidR="00240759" w:rsidRPr="00240759" w:rsidRDefault="00240759" w:rsidP="004126F2">
      <w:pPr>
        <w:autoSpaceDE w:val="0"/>
        <w:autoSpaceDN w:val="0"/>
        <w:adjustRightInd w:val="0"/>
        <w:ind w:firstLine="708"/>
        <w:rPr>
          <w:rFonts w:ascii="Arial" w:hAnsi="Arial" w:cs="Arial"/>
          <w:sz w:val="28"/>
          <w:szCs w:val="28"/>
        </w:rPr>
      </w:pPr>
      <w:r w:rsidRPr="00240759">
        <w:rPr>
          <w:rFonts w:ascii="Arial" w:hAnsi="Arial" w:cs="Arial"/>
          <w:sz w:val="28"/>
          <w:szCs w:val="28"/>
        </w:rPr>
        <w:t>a) numele şi prenumele sau denumirea contribuabilului/plătitorului;</w:t>
      </w:r>
    </w:p>
    <w:p w:rsidR="00240759" w:rsidRPr="00240759" w:rsidRDefault="00240759" w:rsidP="004126F2">
      <w:pPr>
        <w:autoSpaceDE w:val="0"/>
        <w:autoSpaceDN w:val="0"/>
        <w:adjustRightInd w:val="0"/>
        <w:ind w:firstLine="708"/>
        <w:rPr>
          <w:rFonts w:ascii="Arial" w:hAnsi="Arial" w:cs="Arial"/>
          <w:sz w:val="28"/>
          <w:szCs w:val="28"/>
        </w:rPr>
      </w:pPr>
      <w:r w:rsidRPr="00240759">
        <w:rPr>
          <w:rFonts w:ascii="Arial" w:hAnsi="Arial" w:cs="Arial"/>
          <w:sz w:val="28"/>
          <w:szCs w:val="28"/>
        </w:rPr>
        <w:t>b) domiciliul fiscal al contribuabilului/plătitorului;</w:t>
      </w:r>
    </w:p>
    <w:p w:rsidR="00240759" w:rsidRPr="00240759" w:rsidRDefault="00240759" w:rsidP="004126F2">
      <w:pPr>
        <w:autoSpaceDE w:val="0"/>
        <w:autoSpaceDN w:val="0"/>
        <w:adjustRightInd w:val="0"/>
        <w:ind w:firstLine="708"/>
        <w:rPr>
          <w:rFonts w:ascii="Arial" w:hAnsi="Arial" w:cs="Arial"/>
          <w:sz w:val="28"/>
          <w:szCs w:val="28"/>
        </w:rPr>
      </w:pPr>
      <w:r w:rsidRPr="00240759">
        <w:rPr>
          <w:rFonts w:ascii="Arial" w:hAnsi="Arial" w:cs="Arial"/>
          <w:sz w:val="28"/>
          <w:szCs w:val="28"/>
        </w:rPr>
        <w:t>c) denumirea, numărul şi data emiterii actului administrativ fiscal.</w:t>
      </w:r>
    </w:p>
    <w:p w:rsidR="00240759" w:rsidRPr="00240759" w:rsidRDefault="00240759" w:rsidP="004126F2">
      <w:pPr>
        <w:autoSpaceDE w:val="0"/>
        <w:autoSpaceDN w:val="0"/>
        <w:adjustRightInd w:val="0"/>
        <w:ind w:firstLine="708"/>
        <w:rPr>
          <w:rFonts w:ascii="Arial" w:hAnsi="Arial" w:cs="Arial"/>
          <w:sz w:val="28"/>
          <w:szCs w:val="28"/>
        </w:rPr>
      </w:pPr>
      <w:r w:rsidRPr="00240759">
        <w:rPr>
          <w:rFonts w:ascii="Arial" w:hAnsi="Arial" w:cs="Arial"/>
          <w:sz w:val="28"/>
          <w:szCs w:val="28"/>
        </w:rPr>
        <w:t>(7) În cazul în care actul administrativ fiscal se comunică prin publicitate, acesta se consideră comunicat în termen de 15 zile de la data afişării anunţului.</w:t>
      </w:r>
    </w:p>
    <w:p w:rsidR="00240759" w:rsidRPr="00240759" w:rsidRDefault="00240759" w:rsidP="004126F2">
      <w:pPr>
        <w:autoSpaceDE w:val="0"/>
        <w:autoSpaceDN w:val="0"/>
        <w:adjustRightInd w:val="0"/>
        <w:ind w:firstLine="708"/>
        <w:rPr>
          <w:rFonts w:ascii="Arial" w:hAnsi="Arial" w:cs="Arial"/>
          <w:sz w:val="28"/>
          <w:szCs w:val="28"/>
        </w:rPr>
      </w:pPr>
      <w:r w:rsidRPr="00240759">
        <w:rPr>
          <w:rFonts w:ascii="Arial" w:hAnsi="Arial" w:cs="Arial"/>
          <w:sz w:val="28"/>
          <w:szCs w:val="28"/>
        </w:rPr>
        <w:t xml:space="preserve">(8) Prin excepţie de la prevederile alin. (3), organul fiscal competent poate decide comunicarea actului administrativ fiscal emis pe suport hârtie, prin remiterea, sub semnătură, la domiciliul fiscal al </w:t>
      </w:r>
      <w:r w:rsidRPr="00240759">
        <w:rPr>
          <w:rFonts w:ascii="Arial" w:hAnsi="Arial" w:cs="Arial"/>
          <w:sz w:val="28"/>
          <w:szCs w:val="28"/>
        </w:rPr>
        <w:lastRenderedPageBreak/>
        <w:t>contribuabilului/plătitorului ori împuternicitului sau curatorului acestuia, prin angajaţii proprii ai organului fiscal.</w:t>
      </w:r>
    </w:p>
    <w:p w:rsidR="00240759" w:rsidRPr="00240759" w:rsidRDefault="00240759" w:rsidP="004126F2">
      <w:pPr>
        <w:autoSpaceDE w:val="0"/>
        <w:autoSpaceDN w:val="0"/>
        <w:adjustRightInd w:val="0"/>
        <w:ind w:firstLine="708"/>
        <w:rPr>
          <w:rFonts w:ascii="Arial" w:hAnsi="Arial" w:cs="Arial"/>
          <w:sz w:val="28"/>
          <w:szCs w:val="28"/>
        </w:rPr>
      </w:pPr>
      <w:r w:rsidRPr="00240759">
        <w:rPr>
          <w:rFonts w:ascii="Arial" w:hAnsi="Arial" w:cs="Arial"/>
          <w:sz w:val="28"/>
          <w:szCs w:val="28"/>
        </w:rPr>
        <w:t>(9) Dacă în procedura comunicării actului administrativ fiscal prin remitere potrivit alin. (8) destinatarul refuză primirea actului sau nu este găsit la domiciliul fiscal, se afişează pe uşa acestuia o înştiinţare.</w:t>
      </w:r>
    </w:p>
    <w:p w:rsidR="00240759" w:rsidRPr="00240759" w:rsidRDefault="00240759" w:rsidP="004126F2">
      <w:pPr>
        <w:autoSpaceDE w:val="0"/>
        <w:autoSpaceDN w:val="0"/>
        <w:adjustRightInd w:val="0"/>
        <w:ind w:firstLine="708"/>
        <w:rPr>
          <w:rFonts w:ascii="Arial" w:hAnsi="Arial" w:cs="Arial"/>
          <w:sz w:val="28"/>
          <w:szCs w:val="28"/>
        </w:rPr>
      </w:pPr>
      <w:r w:rsidRPr="00240759">
        <w:rPr>
          <w:rFonts w:ascii="Arial" w:hAnsi="Arial" w:cs="Arial"/>
          <w:sz w:val="28"/>
          <w:szCs w:val="28"/>
        </w:rPr>
        <w:t>(10) În situaţia în care contribuabilul/plătitorul ori împuternicitul sau curatorul acestuia refuză primirea actului administrativ fiscal potrivit alin. (9), actul se consideră comunicat la data afişării înştiinţării.</w:t>
      </w:r>
    </w:p>
    <w:p w:rsidR="00240759" w:rsidRPr="00240759" w:rsidRDefault="00240759" w:rsidP="004126F2">
      <w:pPr>
        <w:autoSpaceDE w:val="0"/>
        <w:autoSpaceDN w:val="0"/>
        <w:adjustRightInd w:val="0"/>
        <w:ind w:firstLine="708"/>
        <w:rPr>
          <w:rFonts w:ascii="Arial" w:hAnsi="Arial" w:cs="Arial"/>
          <w:sz w:val="28"/>
          <w:szCs w:val="28"/>
        </w:rPr>
      </w:pPr>
      <w:r w:rsidRPr="00240759">
        <w:rPr>
          <w:rFonts w:ascii="Arial" w:hAnsi="Arial" w:cs="Arial"/>
          <w:sz w:val="28"/>
          <w:szCs w:val="28"/>
        </w:rPr>
        <w:t>(11) În situaţia în care contribuabilul/plătitorul ori împuternicitul sau curatorul acestuia nu este găsit la domiciliul fiscal potrivit alin. (9), contribuabilul/plătitorul ori împuternicitul sau curatorul acestuia este în drept să se prezinte, în termen de maximum 15 zile de la data afişării înştiinţării, la sediul organului fiscal emitent pentru a i se comunica actul administrativ fiscal. În situaţia în care contribuabilul/plătitorul ori împuternicitul sau curatorul acestuia nu se prezintă în acest termen, actul se consideră comunicat la împlinirea acestui termen.</w:t>
      </w:r>
    </w:p>
    <w:p w:rsidR="00240759" w:rsidRPr="00240759" w:rsidRDefault="00240759" w:rsidP="004126F2">
      <w:pPr>
        <w:autoSpaceDE w:val="0"/>
        <w:autoSpaceDN w:val="0"/>
        <w:adjustRightInd w:val="0"/>
        <w:ind w:firstLine="708"/>
        <w:rPr>
          <w:rFonts w:ascii="Arial" w:hAnsi="Arial" w:cs="Arial"/>
          <w:sz w:val="28"/>
          <w:szCs w:val="28"/>
        </w:rPr>
      </w:pPr>
      <w:r w:rsidRPr="00240759">
        <w:rPr>
          <w:rFonts w:ascii="Arial" w:hAnsi="Arial" w:cs="Arial"/>
          <w:sz w:val="28"/>
          <w:szCs w:val="28"/>
        </w:rPr>
        <w:t>(12) Înştiinţarea prevăzută la alin. (9) trebuie să cuprindă:</w:t>
      </w:r>
    </w:p>
    <w:p w:rsidR="00240759" w:rsidRPr="00240759" w:rsidRDefault="00240759" w:rsidP="004126F2">
      <w:pPr>
        <w:autoSpaceDE w:val="0"/>
        <w:autoSpaceDN w:val="0"/>
        <w:adjustRightInd w:val="0"/>
        <w:ind w:firstLine="708"/>
        <w:rPr>
          <w:rFonts w:ascii="Arial" w:hAnsi="Arial" w:cs="Arial"/>
          <w:sz w:val="28"/>
          <w:szCs w:val="28"/>
        </w:rPr>
      </w:pPr>
      <w:r w:rsidRPr="00240759">
        <w:rPr>
          <w:rFonts w:ascii="Arial" w:hAnsi="Arial" w:cs="Arial"/>
          <w:sz w:val="28"/>
          <w:szCs w:val="28"/>
        </w:rPr>
        <w:t>a) denumirea organului fiscal emitent;</w:t>
      </w:r>
    </w:p>
    <w:p w:rsidR="00240759" w:rsidRPr="00240759" w:rsidRDefault="00240759" w:rsidP="004126F2">
      <w:pPr>
        <w:autoSpaceDE w:val="0"/>
        <w:autoSpaceDN w:val="0"/>
        <w:adjustRightInd w:val="0"/>
        <w:ind w:firstLine="708"/>
        <w:rPr>
          <w:rFonts w:ascii="Arial" w:hAnsi="Arial" w:cs="Arial"/>
          <w:sz w:val="28"/>
          <w:szCs w:val="28"/>
        </w:rPr>
      </w:pPr>
      <w:r w:rsidRPr="00240759">
        <w:rPr>
          <w:rFonts w:ascii="Arial" w:hAnsi="Arial" w:cs="Arial"/>
          <w:sz w:val="28"/>
          <w:szCs w:val="28"/>
        </w:rPr>
        <w:t>b) numele şi prenumele celui care a făcut afişarea şi funcţia acestuia;</w:t>
      </w:r>
    </w:p>
    <w:p w:rsidR="00240759" w:rsidRPr="00240759" w:rsidRDefault="00240759" w:rsidP="004126F2">
      <w:pPr>
        <w:autoSpaceDE w:val="0"/>
        <w:autoSpaceDN w:val="0"/>
        <w:adjustRightInd w:val="0"/>
        <w:ind w:firstLine="709"/>
        <w:rPr>
          <w:rFonts w:ascii="Arial" w:hAnsi="Arial" w:cs="Arial"/>
          <w:sz w:val="28"/>
          <w:szCs w:val="28"/>
        </w:rPr>
      </w:pPr>
      <w:r w:rsidRPr="00240759">
        <w:rPr>
          <w:rFonts w:ascii="Arial" w:hAnsi="Arial" w:cs="Arial"/>
          <w:sz w:val="28"/>
          <w:szCs w:val="28"/>
        </w:rPr>
        <w:t>c) numele, prenumele şi domiciliul fiscal al celui înştiinţat;</w:t>
      </w:r>
    </w:p>
    <w:p w:rsidR="00240759" w:rsidRPr="00240759" w:rsidRDefault="00240759" w:rsidP="004126F2">
      <w:pPr>
        <w:autoSpaceDE w:val="0"/>
        <w:autoSpaceDN w:val="0"/>
        <w:adjustRightInd w:val="0"/>
        <w:ind w:firstLine="709"/>
        <w:rPr>
          <w:rFonts w:ascii="Arial" w:hAnsi="Arial" w:cs="Arial"/>
          <w:sz w:val="28"/>
          <w:szCs w:val="28"/>
        </w:rPr>
      </w:pPr>
      <w:r w:rsidRPr="00240759">
        <w:rPr>
          <w:rFonts w:ascii="Arial" w:hAnsi="Arial" w:cs="Arial"/>
          <w:sz w:val="28"/>
          <w:szCs w:val="28"/>
        </w:rPr>
        <w:t>d) denumirea, numărul şi data emiterii actului administrativ fiscal în legătură cu care se face înştiinţarea;</w:t>
      </w:r>
    </w:p>
    <w:p w:rsidR="00240759" w:rsidRPr="00240759" w:rsidRDefault="00240759" w:rsidP="004126F2">
      <w:pPr>
        <w:autoSpaceDE w:val="0"/>
        <w:autoSpaceDN w:val="0"/>
        <w:adjustRightInd w:val="0"/>
        <w:ind w:firstLine="709"/>
        <w:rPr>
          <w:rFonts w:ascii="Arial" w:hAnsi="Arial" w:cs="Arial"/>
          <w:sz w:val="28"/>
          <w:szCs w:val="28"/>
        </w:rPr>
      </w:pPr>
      <w:r w:rsidRPr="00240759">
        <w:rPr>
          <w:rFonts w:ascii="Arial" w:hAnsi="Arial" w:cs="Arial"/>
          <w:sz w:val="28"/>
          <w:szCs w:val="28"/>
        </w:rPr>
        <w:t>e) anul, luna, ziua şi ora când afişarea a fost făcută;</w:t>
      </w:r>
    </w:p>
    <w:p w:rsidR="00240759" w:rsidRPr="00240759" w:rsidRDefault="00240759" w:rsidP="004126F2">
      <w:pPr>
        <w:autoSpaceDE w:val="0"/>
        <w:autoSpaceDN w:val="0"/>
        <w:adjustRightInd w:val="0"/>
        <w:ind w:firstLine="709"/>
        <w:rPr>
          <w:rFonts w:ascii="Arial" w:hAnsi="Arial" w:cs="Arial"/>
          <w:sz w:val="28"/>
          <w:szCs w:val="28"/>
        </w:rPr>
      </w:pPr>
      <w:r w:rsidRPr="00240759">
        <w:rPr>
          <w:rFonts w:ascii="Arial" w:hAnsi="Arial" w:cs="Arial"/>
          <w:sz w:val="28"/>
          <w:szCs w:val="28"/>
        </w:rPr>
        <w:t>f) menţiuni cu privire la data la care se consideră comunicat actul administrativ fiscal, potrivit alin. (10) sau (11);</w:t>
      </w:r>
    </w:p>
    <w:p w:rsidR="00240759" w:rsidRPr="00240759" w:rsidRDefault="00240759" w:rsidP="004126F2">
      <w:pPr>
        <w:autoSpaceDE w:val="0"/>
        <w:autoSpaceDN w:val="0"/>
        <w:adjustRightInd w:val="0"/>
        <w:ind w:firstLine="709"/>
        <w:rPr>
          <w:rFonts w:ascii="Arial" w:hAnsi="Arial" w:cs="Arial"/>
          <w:sz w:val="28"/>
          <w:szCs w:val="28"/>
        </w:rPr>
      </w:pPr>
      <w:r w:rsidRPr="00240759">
        <w:rPr>
          <w:rFonts w:ascii="Arial" w:hAnsi="Arial" w:cs="Arial"/>
          <w:sz w:val="28"/>
          <w:szCs w:val="28"/>
        </w:rPr>
        <w:t>g) semnătura celui care a afişat înştiinţarea.</w:t>
      </w:r>
    </w:p>
    <w:p w:rsidR="00240759" w:rsidRPr="00240759" w:rsidRDefault="00240759" w:rsidP="004126F2">
      <w:pPr>
        <w:autoSpaceDE w:val="0"/>
        <w:autoSpaceDN w:val="0"/>
        <w:adjustRightInd w:val="0"/>
        <w:ind w:firstLine="709"/>
        <w:rPr>
          <w:rFonts w:ascii="Arial" w:hAnsi="Arial" w:cs="Arial"/>
          <w:sz w:val="28"/>
          <w:szCs w:val="28"/>
        </w:rPr>
      </w:pPr>
      <w:r w:rsidRPr="00240759">
        <w:rPr>
          <w:rFonts w:ascii="Arial" w:hAnsi="Arial" w:cs="Arial"/>
          <w:sz w:val="28"/>
          <w:szCs w:val="28"/>
        </w:rPr>
        <w:t>(13) Actul administrativ fiscal emis pe suport hârtie poate fi comunicat şi prin remiterea, sub semnătură, la sediul organului fiscal emitent ori de câte ori contribuabilul/plătitorul sau împuternicitul ori curatorul acestora se prezintă la sediul organului fiscal şi solicită acest lucru.</w:t>
      </w:r>
    </w:p>
    <w:p w:rsidR="00240759" w:rsidRPr="00240759" w:rsidRDefault="00240759" w:rsidP="004126F2">
      <w:pPr>
        <w:autoSpaceDE w:val="0"/>
        <w:autoSpaceDN w:val="0"/>
        <w:adjustRightInd w:val="0"/>
        <w:ind w:firstLine="709"/>
        <w:rPr>
          <w:rFonts w:ascii="Arial" w:hAnsi="Arial" w:cs="Arial"/>
          <w:sz w:val="28"/>
          <w:szCs w:val="28"/>
        </w:rPr>
      </w:pPr>
      <w:r w:rsidRPr="00240759">
        <w:rPr>
          <w:rFonts w:ascii="Arial" w:hAnsi="Arial" w:cs="Arial"/>
          <w:sz w:val="28"/>
          <w:szCs w:val="28"/>
        </w:rPr>
        <w:t>(14) Ori de câte ori comunicarea se realizează prin publicitate, potrivit alin. (5) sau prin afişare potrivit alin. (9), organul fiscal întocmeşte un proces-verbal. Procesul-verbal se întocmeşte şi în situaţia în care contribuabilul/plătitorul ori împuternicitul sau curatorul acestora primeşte actul administrativ fiscal, dar refuză să semneze dovada de înmânare ori, din motive întemeiate, nu o poate semna.</w:t>
      </w:r>
    </w:p>
    <w:p w:rsidR="00240759" w:rsidRPr="00240759" w:rsidRDefault="00240759" w:rsidP="004126F2">
      <w:pPr>
        <w:autoSpaceDE w:val="0"/>
        <w:autoSpaceDN w:val="0"/>
        <w:adjustRightInd w:val="0"/>
        <w:ind w:firstLine="709"/>
        <w:rPr>
          <w:rFonts w:ascii="Arial" w:hAnsi="Arial" w:cs="Arial"/>
          <w:sz w:val="28"/>
          <w:szCs w:val="28"/>
        </w:rPr>
      </w:pPr>
      <w:r w:rsidRPr="00240759">
        <w:rPr>
          <w:rFonts w:ascii="Arial" w:hAnsi="Arial" w:cs="Arial"/>
          <w:sz w:val="28"/>
          <w:szCs w:val="28"/>
        </w:rPr>
        <w:t>(15) Actul administrativ fiscal emis în formă electronică se comunică prin mijloace electronice de transmitere la distanţă ori de câte ori contribuabilul/plătitorul a optat pentru această modalitate de emitere şi de comunicare, iar acesta se consideră comunicat în termen de 15 zile de la data transmiterii actului către contribuabil/plătitor ori împuternicitul sau curatorul acestora.</w:t>
      </w:r>
    </w:p>
    <w:p w:rsidR="00240759" w:rsidRPr="00240759" w:rsidRDefault="00240759" w:rsidP="004126F2">
      <w:pPr>
        <w:autoSpaceDE w:val="0"/>
        <w:autoSpaceDN w:val="0"/>
        <w:adjustRightInd w:val="0"/>
        <w:ind w:firstLine="709"/>
        <w:rPr>
          <w:rFonts w:ascii="Arial" w:hAnsi="Arial" w:cs="Arial"/>
          <w:sz w:val="28"/>
          <w:szCs w:val="28"/>
        </w:rPr>
      </w:pPr>
      <w:r w:rsidRPr="00240759">
        <w:rPr>
          <w:rFonts w:ascii="Arial" w:hAnsi="Arial" w:cs="Arial"/>
          <w:sz w:val="28"/>
          <w:szCs w:val="28"/>
        </w:rPr>
        <w:t xml:space="preserve">(16) În cazul actelor administrative fiscale emise de către organul fiscal central, mijloacele electronice de transmitere la distanţă, procedura de comunicare a actelor administrative fiscale prin mijloace electronice de </w:t>
      </w:r>
      <w:r w:rsidRPr="00240759">
        <w:rPr>
          <w:rFonts w:ascii="Arial" w:hAnsi="Arial" w:cs="Arial"/>
          <w:sz w:val="28"/>
          <w:szCs w:val="28"/>
        </w:rPr>
        <w:lastRenderedPageBreak/>
        <w:t>transmitere la distanţă, precum şi condiţiile în care aceasta se realizează se aprobă prin ordin al ministrului finanţelor publice, cu avizul Ministerului Comunicaţiilor şi Societăţii Informaţionale.</w:t>
      </w:r>
    </w:p>
    <w:p w:rsidR="00240759" w:rsidRPr="00240759" w:rsidRDefault="00240759" w:rsidP="004126F2">
      <w:pPr>
        <w:autoSpaceDE w:val="0"/>
        <w:autoSpaceDN w:val="0"/>
        <w:adjustRightInd w:val="0"/>
        <w:ind w:firstLine="709"/>
        <w:rPr>
          <w:rFonts w:ascii="Arial" w:hAnsi="Arial" w:cs="Arial"/>
          <w:sz w:val="28"/>
          <w:szCs w:val="28"/>
        </w:rPr>
      </w:pPr>
      <w:r w:rsidRPr="00240759">
        <w:rPr>
          <w:rFonts w:ascii="Arial" w:hAnsi="Arial" w:cs="Arial"/>
          <w:sz w:val="28"/>
          <w:szCs w:val="28"/>
        </w:rPr>
        <w:t>(17) În cazul actelor administrative fiscale emise de organul fiscal local, mijloacele electronice de transmitere la distanţă, procedura de comunicare a actelor administrative fiscale prin mijloace electronice de transmitere la distanţă, precum şi condiţiile în care aceasta se realizează se aprobă prin ordin al ministrului dezvoltării regionale, administraţiei publice şi fondurilor europene, cu avizul Ministerului Finanţelor Publice şi al Ministerului Comunicaţiilor şi Societăţii Informaţionale. Pentru organul fiscal local, consiliul local stabileşte, prin hotărâre, în funcţie de capacitatea tehnică disponibilă, mijloacele electronice de transmitere la distanţă ce urmează a fi utilizate de către respectivul organ fiscal local.</w:t>
      </w:r>
    </w:p>
    <w:p w:rsidR="00240759" w:rsidRPr="008F5FB2" w:rsidRDefault="00240759" w:rsidP="004126F2">
      <w:pPr>
        <w:autoSpaceDE w:val="0"/>
        <w:autoSpaceDN w:val="0"/>
        <w:adjustRightInd w:val="0"/>
        <w:ind w:firstLine="709"/>
        <w:rPr>
          <w:rFonts w:ascii="Arial" w:hAnsi="Arial" w:cs="Arial"/>
          <w:sz w:val="28"/>
          <w:szCs w:val="28"/>
        </w:rPr>
      </w:pPr>
      <w:r w:rsidRPr="008F5FB2">
        <w:rPr>
          <w:rFonts w:ascii="Arial" w:hAnsi="Arial" w:cs="Arial"/>
          <w:sz w:val="28"/>
          <w:szCs w:val="28"/>
        </w:rPr>
        <w:t>(18) Prin excepţie de la prevederile alin. (1), în cazul societăţilor aflate în procedura insolvenţei sau în dizolvare, potrivit legii, comunicarea actului administrativ fiscal se face administratorului judiciar/lichidatorului judiciar la locul indicat de acesta ori de câte ori se solicită, în scris, acest lucru.</w:t>
      </w:r>
    </w:p>
    <w:p w:rsidR="00240759" w:rsidRDefault="00240759" w:rsidP="004126F2">
      <w:pPr>
        <w:autoSpaceDE w:val="0"/>
        <w:autoSpaceDN w:val="0"/>
        <w:adjustRightInd w:val="0"/>
        <w:ind w:firstLine="709"/>
        <w:rPr>
          <w:rFonts w:ascii="Arial" w:hAnsi="Arial" w:cs="Arial"/>
          <w:sz w:val="28"/>
          <w:szCs w:val="28"/>
        </w:rPr>
      </w:pPr>
      <w:r w:rsidRPr="008F5FB2">
        <w:rPr>
          <w:rFonts w:ascii="Arial" w:hAnsi="Arial" w:cs="Arial"/>
          <w:sz w:val="28"/>
          <w:szCs w:val="28"/>
        </w:rPr>
        <w:t>(19) În termen de cel mult 10 zile lucrătoare de la data emiterii actului administrativ fiscal, organul fiscal trebuie să iniţieze acţiunile pentru comunicarea actului."</w:t>
      </w:r>
    </w:p>
    <w:p w:rsidR="003903E9" w:rsidRPr="008F5FB2" w:rsidRDefault="003903E9" w:rsidP="003903E9">
      <w:pPr>
        <w:autoSpaceDE w:val="0"/>
        <w:autoSpaceDN w:val="0"/>
        <w:adjustRightInd w:val="0"/>
        <w:rPr>
          <w:rFonts w:ascii="Arial" w:hAnsi="Arial" w:cs="Arial"/>
          <w:sz w:val="28"/>
          <w:szCs w:val="28"/>
        </w:rPr>
      </w:pPr>
    </w:p>
    <w:p w:rsidR="00240759" w:rsidRPr="008F5FB2" w:rsidRDefault="00240759" w:rsidP="004126F2">
      <w:pPr>
        <w:autoSpaceDE w:val="0"/>
        <w:autoSpaceDN w:val="0"/>
        <w:adjustRightInd w:val="0"/>
        <w:ind w:firstLine="709"/>
        <w:rPr>
          <w:rFonts w:ascii="Arial" w:hAnsi="Arial" w:cs="Arial"/>
          <w:sz w:val="28"/>
          <w:szCs w:val="28"/>
        </w:rPr>
      </w:pPr>
      <w:r w:rsidRPr="008F5FB2">
        <w:rPr>
          <w:rFonts w:ascii="Arial" w:hAnsi="Arial" w:cs="Arial"/>
          <w:b/>
          <w:bCs/>
          <w:sz w:val="28"/>
          <w:szCs w:val="28"/>
        </w:rPr>
        <w:t>10. După alineatul (2) al articolului 50 se introduce un nou alineat, alineatul (3), cu următorul cuprins:</w:t>
      </w:r>
    </w:p>
    <w:p w:rsidR="00240759" w:rsidRDefault="00240759" w:rsidP="004126F2">
      <w:pPr>
        <w:autoSpaceDE w:val="0"/>
        <w:autoSpaceDN w:val="0"/>
        <w:adjustRightInd w:val="0"/>
        <w:ind w:firstLine="709"/>
        <w:rPr>
          <w:rFonts w:ascii="Arial" w:hAnsi="Arial" w:cs="Arial"/>
          <w:sz w:val="28"/>
          <w:szCs w:val="28"/>
        </w:rPr>
      </w:pPr>
      <w:r w:rsidRPr="008F5FB2">
        <w:rPr>
          <w:rFonts w:ascii="Arial" w:hAnsi="Arial" w:cs="Arial"/>
          <w:sz w:val="28"/>
          <w:szCs w:val="28"/>
        </w:rPr>
        <w:t>"(3) Dispoziţiile alin. (1) se aplică în mod corespunzător şi în cazul actelor administrative fiscale prevăzute la art. 49 alin. (3), inclusiv cele transmise spre administrare organelor fiscale centrale, rămase definitive în sistemul căilor administrative de atac sau judiciare. În acest caz, organul fiscal, din oficiu sau la cererea contribuabilului/plătitorului, emite decizie de anulare."</w:t>
      </w:r>
    </w:p>
    <w:p w:rsidR="003903E9" w:rsidRPr="008F5FB2" w:rsidRDefault="003903E9" w:rsidP="003903E9">
      <w:pPr>
        <w:autoSpaceDE w:val="0"/>
        <w:autoSpaceDN w:val="0"/>
        <w:adjustRightInd w:val="0"/>
        <w:rPr>
          <w:rFonts w:ascii="Arial" w:hAnsi="Arial" w:cs="Arial"/>
          <w:sz w:val="28"/>
          <w:szCs w:val="28"/>
        </w:rPr>
      </w:pPr>
    </w:p>
    <w:p w:rsidR="00240759" w:rsidRPr="008F5FB2" w:rsidRDefault="00240759" w:rsidP="004126F2">
      <w:pPr>
        <w:autoSpaceDE w:val="0"/>
        <w:autoSpaceDN w:val="0"/>
        <w:adjustRightInd w:val="0"/>
        <w:ind w:firstLine="709"/>
        <w:rPr>
          <w:rFonts w:ascii="Arial" w:hAnsi="Arial" w:cs="Arial"/>
          <w:sz w:val="28"/>
          <w:szCs w:val="28"/>
        </w:rPr>
      </w:pPr>
      <w:r w:rsidRPr="008F5FB2">
        <w:rPr>
          <w:rFonts w:ascii="Arial" w:hAnsi="Arial" w:cs="Arial"/>
          <w:b/>
          <w:bCs/>
          <w:sz w:val="28"/>
          <w:szCs w:val="28"/>
        </w:rPr>
        <w:t>11. Alineatul (1) al articolului 67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8F5FB2">
        <w:rPr>
          <w:rFonts w:ascii="Arial" w:hAnsi="Arial" w:cs="Arial"/>
          <w:sz w:val="28"/>
          <w:szCs w:val="28"/>
        </w:rPr>
        <w:t>"(1) Pot refuza să furnizeze informaţii cu privire la datele de care au luat cunoştinţă în exercitarea activităţii lor preoţii, avocaţii, consultanţii fiscali, auditorii, experţii contabili, medicii şi psihoterapeuţii. Aceste persoane nu pot refuza furnizarea informaţiilor cu privire la îndeplinirea obligaţiilor prevăzute de legislaţia fiscală în sarcina lor, atât în calitate de contribuabili/plătitori, cât şi în calitate de persoane care exercită profesia respectivă."</w:t>
      </w:r>
    </w:p>
    <w:p w:rsidR="003903E9" w:rsidRPr="008F5FB2" w:rsidRDefault="003903E9" w:rsidP="003903E9">
      <w:pPr>
        <w:autoSpaceDE w:val="0"/>
        <w:autoSpaceDN w:val="0"/>
        <w:adjustRightInd w:val="0"/>
        <w:rPr>
          <w:rFonts w:ascii="Arial" w:hAnsi="Arial" w:cs="Arial"/>
          <w:sz w:val="28"/>
          <w:szCs w:val="28"/>
        </w:rPr>
      </w:pPr>
    </w:p>
    <w:p w:rsidR="00240759" w:rsidRPr="008F5FB2" w:rsidRDefault="00240759" w:rsidP="004126F2">
      <w:pPr>
        <w:autoSpaceDE w:val="0"/>
        <w:autoSpaceDN w:val="0"/>
        <w:adjustRightInd w:val="0"/>
        <w:ind w:firstLine="709"/>
        <w:rPr>
          <w:rFonts w:ascii="Arial" w:hAnsi="Arial" w:cs="Arial"/>
          <w:sz w:val="28"/>
          <w:szCs w:val="28"/>
        </w:rPr>
      </w:pPr>
      <w:r w:rsidRPr="008F5FB2">
        <w:rPr>
          <w:rFonts w:ascii="Arial" w:hAnsi="Arial" w:cs="Arial"/>
          <w:b/>
          <w:bCs/>
          <w:sz w:val="28"/>
          <w:szCs w:val="28"/>
        </w:rPr>
        <w:t>12. După alineatul (1) al articolului 80 se introduc două noi alineate, alineatele (2) şi (3), cu următorul cuprins:</w:t>
      </w:r>
    </w:p>
    <w:p w:rsidR="00240759" w:rsidRPr="008F5FB2" w:rsidRDefault="00240759" w:rsidP="004126F2">
      <w:pPr>
        <w:autoSpaceDE w:val="0"/>
        <w:autoSpaceDN w:val="0"/>
        <w:adjustRightInd w:val="0"/>
        <w:ind w:firstLine="709"/>
        <w:rPr>
          <w:rFonts w:ascii="Arial" w:hAnsi="Arial" w:cs="Arial"/>
          <w:sz w:val="28"/>
          <w:szCs w:val="28"/>
        </w:rPr>
      </w:pPr>
      <w:r w:rsidRPr="008F5FB2">
        <w:rPr>
          <w:rFonts w:ascii="Arial" w:hAnsi="Arial" w:cs="Arial"/>
          <w:sz w:val="28"/>
          <w:szCs w:val="28"/>
        </w:rPr>
        <w:t xml:space="preserve">"(2) Sistemul de comunicare electronică prin mijloace electronice de transmitere la distanţă dezvoltat de Ministerul Finanţelor Publice/A.N.A.F. poate fi utilizat şi de alte instituţii sau autorităţi publice în scopul realizării comunicării actelor emise de aceste instituţii sau a depunerii de către </w:t>
      </w:r>
      <w:r w:rsidRPr="008F5FB2">
        <w:rPr>
          <w:rFonts w:ascii="Arial" w:hAnsi="Arial" w:cs="Arial"/>
          <w:sz w:val="28"/>
          <w:szCs w:val="28"/>
        </w:rPr>
        <w:lastRenderedPageBreak/>
        <w:t>contribuabili/plătitori de cereri, înscrisuri sau orice alte documente la aceste instituţii.</w:t>
      </w:r>
    </w:p>
    <w:p w:rsidR="00240759" w:rsidRDefault="00240759" w:rsidP="004126F2">
      <w:pPr>
        <w:autoSpaceDE w:val="0"/>
        <w:autoSpaceDN w:val="0"/>
        <w:adjustRightInd w:val="0"/>
        <w:ind w:firstLine="709"/>
        <w:rPr>
          <w:rFonts w:ascii="Arial" w:hAnsi="Arial" w:cs="Arial"/>
          <w:sz w:val="28"/>
          <w:szCs w:val="28"/>
        </w:rPr>
      </w:pPr>
      <w:r w:rsidRPr="008F5FB2">
        <w:rPr>
          <w:rFonts w:ascii="Arial" w:hAnsi="Arial" w:cs="Arial"/>
          <w:sz w:val="28"/>
          <w:szCs w:val="28"/>
        </w:rPr>
        <w:t>(3) În scopul aplicării prevederilor alin. (2) instituţiile sau autorităţile publice pot încheia un protocol, privind procedura de comunicare a documentelor, precum şi condiţiile şi termenele de comunicare a documentelor, cu A.N.A.F."</w:t>
      </w:r>
    </w:p>
    <w:p w:rsidR="003903E9" w:rsidRPr="008F5FB2" w:rsidRDefault="003903E9" w:rsidP="003903E9">
      <w:pPr>
        <w:autoSpaceDE w:val="0"/>
        <w:autoSpaceDN w:val="0"/>
        <w:adjustRightInd w:val="0"/>
        <w:rPr>
          <w:rFonts w:ascii="Arial" w:hAnsi="Arial" w:cs="Arial"/>
          <w:sz w:val="28"/>
          <w:szCs w:val="28"/>
        </w:rPr>
      </w:pPr>
    </w:p>
    <w:p w:rsidR="00240759" w:rsidRPr="008F5FB2" w:rsidRDefault="00240759" w:rsidP="004126F2">
      <w:pPr>
        <w:autoSpaceDE w:val="0"/>
        <w:autoSpaceDN w:val="0"/>
        <w:adjustRightInd w:val="0"/>
        <w:ind w:firstLine="709"/>
        <w:rPr>
          <w:rFonts w:ascii="Arial" w:hAnsi="Arial" w:cs="Arial"/>
          <w:sz w:val="28"/>
          <w:szCs w:val="28"/>
        </w:rPr>
      </w:pPr>
      <w:r w:rsidRPr="008F5FB2">
        <w:rPr>
          <w:rFonts w:ascii="Arial" w:hAnsi="Arial" w:cs="Arial"/>
          <w:b/>
          <w:bCs/>
          <w:sz w:val="28"/>
          <w:szCs w:val="28"/>
        </w:rPr>
        <w:t>13. Alineatele (2) şi (6) ale articolului 82 se modifică şi vor avea următorul cuprins:</w:t>
      </w:r>
    </w:p>
    <w:p w:rsidR="00240759" w:rsidRPr="008F5FB2" w:rsidRDefault="00240759" w:rsidP="004126F2">
      <w:pPr>
        <w:autoSpaceDE w:val="0"/>
        <w:autoSpaceDN w:val="0"/>
        <w:adjustRightInd w:val="0"/>
        <w:ind w:firstLine="709"/>
        <w:rPr>
          <w:rFonts w:ascii="Arial" w:hAnsi="Arial" w:cs="Arial"/>
          <w:sz w:val="28"/>
          <w:szCs w:val="28"/>
        </w:rPr>
      </w:pPr>
      <w:r w:rsidRPr="008F5FB2">
        <w:rPr>
          <w:rFonts w:ascii="Arial" w:hAnsi="Arial" w:cs="Arial"/>
          <w:sz w:val="28"/>
          <w:szCs w:val="28"/>
        </w:rPr>
        <w:t>"(2) În scopul administrării impozitului pe venit şi contribuţiilor sociale, în cazul persoanelor fizice care sunt contribuabili potrivit Codului fiscal, codul de identificare fiscală este codul numeric personal.</w:t>
      </w:r>
    </w:p>
    <w:p w:rsidR="00240759" w:rsidRPr="008F5FB2" w:rsidRDefault="00240759" w:rsidP="004126F2">
      <w:pPr>
        <w:autoSpaceDE w:val="0"/>
        <w:autoSpaceDN w:val="0"/>
        <w:adjustRightInd w:val="0"/>
        <w:ind w:firstLine="709"/>
        <w:rPr>
          <w:rFonts w:ascii="Arial" w:hAnsi="Arial" w:cs="Arial"/>
          <w:sz w:val="28"/>
          <w:szCs w:val="28"/>
        </w:rPr>
      </w:pPr>
      <w:r w:rsidRPr="008F5FB2">
        <w:rPr>
          <w:rFonts w:ascii="Arial" w:hAnsi="Arial" w:cs="Arial"/>
          <w:sz w:val="28"/>
          <w:szCs w:val="28"/>
        </w:rPr>
        <w:t>..........................................................................</w:t>
      </w:r>
    </w:p>
    <w:p w:rsidR="00240759" w:rsidRPr="008F5FB2" w:rsidRDefault="00240759" w:rsidP="004126F2">
      <w:pPr>
        <w:autoSpaceDE w:val="0"/>
        <w:autoSpaceDN w:val="0"/>
        <w:adjustRightInd w:val="0"/>
        <w:ind w:firstLine="709"/>
        <w:rPr>
          <w:rFonts w:ascii="Arial" w:hAnsi="Arial" w:cs="Arial"/>
          <w:sz w:val="28"/>
          <w:szCs w:val="28"/>
        </w:rPr>
      </w:pPr>
      <w:r w:rsidRPr="008F5FB2">
        <w:rPr>
          <w:rFonts w:ascii="Arial" w:hAnsi="Arial" w:cs="Arial"/>
          <w:sz w:val="28"/>
          <w:szCs w:val="28"/>
        </w:rPr>
        <w:t>(6) Declaraţia de înregistrare fiscală se depune în termen de 30 de zile de la:</w:t>
      </w:r>
    </w:p>
    <w:p w:rsidR="00240759" w:rsidRPr="008F5FB2" w:rsidRDefault="00240759" w:rsidP="004126F2">
      <w:pPr>
        <w:autoSpaceDE w:val="0"/>
        <w:autoSpaceDN w:val="0"/>
        <w:adjustRightInd w:val="0"/>
        <w:ind w:firstLine="709"/>
        <w:rPr>
          <w:rFonts w:ascii="Arial" w:hAnsi="Arial" w:cs="Arial"/>
          <w:sz w:val="28"/>
          <w:szCs w:val="28"/>
        </w:rPr>
      </w:pPr>
      <w:r w:rsidRPr="008F5FB2">
        <w:rPr>
          <w:rFonts w:ascii="Arial" w:hAnsi="Arial" w:cs="Arial"/>
          <w:sz w:val="28"/>
          <w:szCs w:val="28"/>
        </w:rPr>
        <w:t>a) data înfiinţării potrivit legii, în cazul persoanelor juridice, asocierilor şi al altor entităţi fără personalitate juridică;</w:t>
      </w:r>
    </w:p>
    <w:p w:rsidR="00240759" w:rsidRPr="008F5FB2" w:rsidRDefault="00240759" w:rsidP="004126F2">
      <w:pPr>
        <w:autoSpaceDE w:val="0"/>
        <w:autoSpaceDN w:val="0"/>
        <w:adjustRightInd w:val="0"/>
        <w:ind w:firstLine="709"/>
        <w:rPr>
          <w:rFonts w:ascii="Arial" w:hAnsi="Arial" w:cs="Arial"/>
          <w:sz w:val="28"/>
          <w:szCs w:val="28"/>
        </w:rPr>
      </w:pPr>
      <w:r w:rsidRPr="008F5FB2">
        <w:rPr>
          <w:rFonts w:ascii="Arial" w:hAnsi="Arial" w:cs="Arial"/>
          <w:sz w:val="28"/>
          <w:szCs w:val="28"/>
        </w:rPr>
        <w:t>b) data stabilirii în România, în cazul persoanelor juridice străine care au locul exercitării conducerii efective în România;</w:t>
      </w:r>
    </w:p>
    <w:p w:rsidR="00240759" w:rsidRPr="008F5FB2" w:rsidRDefault="00240759" w:rsidP="004126F2">
      <w:pPr>
        <w:autoSpaceDE w:val="0"/>
        <w:autoSpaceDN w:val="0"/>
        <w:adjustRightInd w:val="0"/>
        <w:ind w:firstLine="709"/>
        <w:rPr>
          <w:rFonts w:ascii="Arial" w:hAnsi="Arial" w:cs="Arial"/>
          <w:sz w:val="28"/>
          <w:szCs w:val="28"/>
        </w:rPr>
      </w:pPr>
      <w:r w:rsidRPr="008F5FB2">
        <w:rPr>
          <w:rFonts w:ascii="Arial" w:hAnsi="Arial" w:cs="Arial"/>
          <w:sz w:val="28"/>
          <w:szCs w:val="28"/>
        </w:rPr>
        <w:t>c) data începerii activităţii pentru persoanele fizice care desfăşoară activităţi economice în mod independent sau exercită profesii libere, cu excepţia celor care se înregistrează, potrivit legii speciale, la registrul comerţului;</w:t>
      </w:r>
    </w:p>
    <w:p w:rsidR="00240759" w:rsidRPr="008F5FB2" w:rsidRDefault="00240759" w:rsidP="004126F2">
      <w:pPr>
        <w:autoSpaceDE w:val="0"/>
        <w:autoSpaceDN w:val="0"/>
        <w:adjustRightInd w:val="0"/>
        <w:ind w:firstLine="709"/>
        <w:rPr>
          <w:rFonts w:ascii="Arial" w:hAnsi="Arial" w:cs="Arial"/>
          <w:sz w:val="28"/>
          <w:szCs w:val="28"/>
        </w:rPr>
      </w:pPr>
      <w:r w:rsidRPr="008F5FB2">
        <w:rPr>
          <w:rFonts w:ascii="Arial" w:hAnsi="Arial" w:cs="Arial"/>
          <w:sz w:val="28"/>
          <w:szCs w:val="28"/>
        </w:rPr>
        <w:t>d) data obţinerii primului venit sau dobândirii calităţii de angajator, după caz, în cazul persoanelor fizice, altele decât cele de la lit. c);</w:t>
      </w:r>
    </w:p>
    <w:p w:rsidR="00240759" w:rsidRDefault="00240759" w:rsidP="004126F2">
      <w:pPr>
        <w:autoSpaceDE w:val="0"/>
        <w:autoSpaceDN w:val="0"/>
        <w:adjustRightInd w:val="0"/>
        <w:ind w:firstLine="709"/>
        <w:rPr>
          <w:rFonts w:ascii="Arial" w:hAnsi="Arial" w:cs="Arial"/>
          <w:sz w:val="28"/>
          <w:szCs w:val="28"/>
        </w:rPr>
      </w:pPr>
      <w:r w:rsidRPr="008F5FB2">
        <w:rPr>
          <w:rFonts w:ascii="Arial" w:hAnsi="Arial" w:cs="Arial"/>
          <w:sz w:val="28"/>
          <w:szCs w:val="28"/>
        </w:rPr>
        <w:t>e) data obţinerii primului venit, în cazul persoanelor fizice şi juridice nerezidente care nu au un sediu permanent sau o reprezentanţă în România."</w:t>
      </w:r>
    </w:p>
    <w:p w:rsidR="003903E9" w:rsidRPr="008F5FB2" w:rsidRDefault="003903E9" w:rsidP="003903E9">
      <w:pPr>
        <w:autoSpaceDE w:val="0"/>
        <w:autoSpaceDN w:val="0"/>
        <w:adjustRightInd w:val="0"/>
        <w:rPr>
          <w:rFonts w:ascii="Arial" w:hAnsi="Arial" w:cs="Arial"/>
          <w:sz w:val="28"/>
          <w:szCs w:val="28"/>
        </w:rPr>
      </w:pPr>
    </w:p>
    <w:p w:rsidR="00240759" w:rsidRPr="008F5FB2" w:rsidRDefault="00240759" w:rsidP="004126F2">
      <w:pPr>
        <w:autoSpaceDE w:val="0"/>
        <w:autoSpaceDN w:val="0"/>
        <w:adjustRightInd w:val="0"/>
        <w:ind w:firstLine="709"/>
        <w:rPr>
          <w:rFonts w:ascii="Arial" w:hAnsi="Arial" w:cs="Arial"/>
          <w:sz w:val="28"/>
          <w:szCs w:val="28"/>
        </w:rPr>
      </w:pPr>
      <w:r w:rsidRPr="008F5FB2">
        <w:rPr>
          <w:rFonts w:ascii="Arial" w:hAnsi="Arial" w:cs="Arial"/>
          <w:b/>
          <w:bCs/>
          <w:sz w:val="28"/>
          <w:szCs w:val="28"/>
        </w:rPr>
        <w:t>14. La articolul 83, denumirea marginală se modifică şi va avea următorul cuprins:</w:t>
      </w:r>
    </w:p>
    <w:p w:rsidR="00240759" w:rsidRPr="008F5FB2" w:rsidRDefault="00240759" w:rsidP="004126F2">
      <w:pPr>
        <w:autoSpaceDE w:val="0"/>
        <w:autoSpaceDN w:val="0"/>
        <w:adjustRightInd w:val="0"/>
        <w:ind w:firstLine="709"/>
        <w:rPr>
          <w:rFonts w:ascii="Arial" w:hAnsi="Arial" w:cs="Arial"/>
          <w:sz w:val="28"/>
          <w:szCs w:val="28"/>
        </w:rPr>
      </w:pPr>
      <w:r w:rsidRPr="008F5FB2">
        <w:rPr>
          <w:rFonts w:ascii="Arial" w:hAnsi="Arial" w:cs="Arial"/>
          <w:sz w:val="28"/>
          <w:szCs w:val="28"/>
        </w:rPr>
        <w:t>"ART. 83</w:t>
      </w:r>
    </w:p>
    <w:p w:rsidR="00240759" w:rsidRDefault="00240759" w:rsidP="004126F2">
      <w:pPr>
        <w:autoSpaceDE w:val="0"/>
        <w:autoSpaceDN w:val="0"/>
        <w:adjustRightInd w:val="0"/>
        <w:ind w:firstLine="709"/>
        <w:rPr>
          <w:rFonts w:ascii="Arial" w:hAnsi="Arial" w:cs="Arial"/>
          <w:sz w:val="28"/>
          <w:szCs w:val="28"/>
        </w:rPr>
      </w:pPr>
      <w:r w:rsidRPr="008F5FB2">
        <w:rPr>
          <w:rFonts w:ascii="Arial" w:hAnsi="Arial" w:cs="Arial"/>
          <w:b/>
          <w:bCs/>
          <w:sz w:val="28"/>
          <w:szCs w:val="28"/>
        </w:rPr>
        <w:t>Prevederi speciale privind înregistrarea fiscală a persoanelor nerezidente</w:t>
      </w:r>
      <w:r w:rsidRPr="008F5FB2">
        <w:rPr>
          <w:rFonts w:ascii="Arial" w:hAnsi="Arial" w:cs="Arial"/>
          <w:sz w:val="28"/>
          <w:szCs w:val="28"/>
        </w:rPr>
        <w:t>"</w:t>
      </w:r>
    </w:p>
    <w:p w:rsidR="003903E9" w:rsidRPr="008F5FB2" w:rsidRDefault="003903E9" w:rsidP="003903E9">
      <w:pPr>
        <w:autoSpaceDE w:val="0"/>
        <w:autoSpaceDN w:val="0"/>
        <w:adjustRightInd w:val="0"/>
        <w:rPr>
          <w:rFonts w:ascii="Arial" w:hAnsi="Arial" w:cs="Arial"/>
          <w:sz w:val="28"/>
          <w:szCs w:val="28"/>
        </w:rPr>
      </w:pPr>
    </w:p>
    <w:p w:rsidR="00240759" w:rsidRPr="008F5FB2" w:rsidRDefault="00240759" w:rsidP="004126F2">
      <w:pPr>
        <w:autoSpaceDE w:val="0"/>
        <w:autoSpaceDN w:val="0"/>
        <w:adjustRightInd w:val="0"/>
        <w:ind w:firstLine="709"/>
        <w:rPr>
          <w:rFonts w:ascii="Arial" w:hAnsi="Arial" w:cs="Arial"/>
          <w:sz w:val="28"/>
          <w:szCs w:val="28"/>
        </w:rPr>
      </w:pPr>
      <w:r w:rsidRPr="008F5FB2">
        <w:rPr>
          <w:rFonts w:ascii="Arial" w:hAnsi="Arial" w:cs="Arial"/>
          <w:b/>
          <w:bCs/>
          <w:sz w:val="28"/>
          <w:szCs w:val="28"/>
        </w:rPr>
        <w:t>15. După alineatul (3) al articolului 83 se introduc două noi alineate, alineatele (4) şi (5), cu următorul cuprins:</w:t>
      </w:r>
    </w:p>
    <w:p w:rsidR="00240759" w:rsidRPr="008F5FB2" w:rsidRDefault="00240759" w:rsidP="004126F2">
      <w:pPr>
        <w:autoSpaceDE w:val="0"/>
        <w:autoSpaceDN w:val="0"/>
        <w:adjustRightInd w:val="0"/>
        <w:ind w:firstLine="709"/>
        <w:rPr>
          <w:rFonts w:ascii="Arial" w:hAnsi="Arial" w:cs="Arial"/>
          <w:sz w:val="28"/>
          <w:szCs w:val="28"/>
        </w:rPr>
      </w:pPr>
      <w:r w:rsidRPr="008F5FB2">
        <w:rPr>
          <w:rFonts w:ascii="Arial" w:hAnsi="Arial" w:cs="Arial"/>
          <w:sz w:val="28"/>
          <w:szCs w:val="28"/>
        </w:rPr>
        <w:t xml:space="preserve">"(4) Odată cu solicitarea deschiderii unui cont bancar sau închirierea unei casete de valori, instituţiile de credit transmit organului fiscal central solicitarea de atribuire a numărului de identificare fiscală sau, după caz, a codului de înregistrare fiscală, pentru persoanele fizice nerezidente sau pentru persoanele juridice care nu deţin cod de identificare fiscală. Prevederile alin. (2) şi (3) sunt aplicabile în mod corespunzător, cu excepţia termenului de transmitere către instituţiile de credit a certificatului de înregistrare fiscală care, în acest caz, este de 5 zile de la data solicitării </w:t>
      </w:r>
      <w:r w:rsidRPr="008F5FB2">
        <w:rPr>
          <w:rFonts w:ascii="Arial" w:hAnsi="Arial" w:cs="Arial"/>
          <w:sz w:val="28"/>
          <w:szCs w:val="28"/>
        </w:rPr>
        <w:lastRenderedPageBreak/>
        <w:t>atribuirii numărului de identificare fiscală sau, după caz, a codului de înregistrare fiscală.</w:t>
      </w:r>
    </w:p>
    <w:p w:rsidR="00240759" w:rsidRDefault="00240759" w:rsidP="004126F2">
      <w:pPr>
        <w:autoSpaceDE w:val="0"/>
        <w:autoSpaceDN w:val="0"/>
        <w:adjustRightInd w:val="0"/>
        <w:ind w:firstLine="709"/>
        <w:rPr>
          <w:rFonts w:ascii="Arial" w:hAnsi="Arial" w:cs="Arial"/>
          <w:sz w:val="28"/>
          <w:szCs w:val="28"/>
        </w:rPr>
      </w:pPr>
      <w:r w:rsidRPr="008F5FB2">
        <w:rPr>
          <w:rFonts w:ascii="Arial" w:hAnsi="Arial" w:cs="Arial"/>
          <w:sz w:val="28"/>
          <w:szCs w:val="28"/>
        </w:rPr>
        <w:t>(5) În alte cazuri decât cele prevăzute la alin. (1) - (4), pentru contribuabilii nerezidenţi care nu au un sediu permanent pe teritoriul României, organul fiscal poate comunica contribuabilului nerezident, prin mijloace electronice, stabilite prin ordin al preşedintelui A.N.A.F., informaţii conţinute în certificatul de înregistrare fiscală. În acest caz, certificatul de înregistrare fiscală se păstrează de organul fiscal până la data ridicării de către contribuabil sau împuternicitul acestuia."</w:t>
      </w:r>
    </w:p>
    <w:p w:rsidR="003903E9" w:rsidRPr="008F5FB2" w:rsidRDefault="003903E9" w:rsidP="003903E9">
      <w:pPr>
        <w:autoSpaceDE w:val="0"/>
        <w:autoSpaceDN w:val="0"/>
        <w:adjustRightInd w:val="0"/>
        <w:rPr>
          <w:rFonts w:ascii="Arial" w:hAnsi="Arial" w:cs="Arial"/>
          <w:sz w:val="28"/>
          <w:szCs w:val="28"/>
        </w:rPr>
      </w:pPr>
    </w:p>
    <w:p w:rsidR="00240759" w:rsidRPr="008F5FB2" w:rsidRDefault="00240759" w:rsidP="004126F2">
      <w:pPr>
        <w:autoSpaceDE w:val="0"/>
        <w:autoSpaceDN w:val="0"/>
        <w:adjustRightInd w:val="0"/>
        <w:ind w:firstLine="709"/>
        <w:rPr>
          <w:rFonts w:ascii="Arial" w:hAnsi="Arial" w:cs="Arial"/>
          <w:sz w:val="28"/>
          <w:szCs w:val="28"/>
        </w:rPr>
      </w:pPr>
      <w:r w:rsidRPr="008F5FB2">
        <w:rPr>
          <w:rFonts w:ascii="Arial" w:hAnsi="Arial" w:cs="Arial"/>
          <w:b/>
          <w:bCs/>
          <w:sz w:val="28"/>
          <w:szCs w:val="28"/>
        </w:rPr>
        <w:t>16. Alineatul (1) al articolului 85 se modifică şi va avea următorul cuprins:</w:t>
      </w:r>
    </w:p>
    <w:p w:rsidR="00240759" w:rsidRPr="008F5FB2" w:rsidRDefault="00240759" w:rsidP="004126F2">
      <w:pPr>
        <w:autoSpaceDE w:val="0"/>
        <w:autoSpaceDN w:val="0"/>
        <w:adjustRightInd w:val="0"/>
        <w:ind w:firstLine="709"/>
        <w:rPr>
          <w:rFonts w:ascii="Arial" w:hAnsi="Arial" w:cs="Arial"/>
          <w:sz w:val="28"/>
          <w:szCs w:val="28"/>
        </w:rPr>
      </w:pPr>
      <w:r w:rsidRPr="008F5FB2">
        <w:rPr>
          <w:rFonts w:ascii="Arial" w:hAnsi="Arial" w:cs="Arial"/>
          <w:sz w:val="28"/>
          <w:szCs w:val="28"/>
        </w:rPr>
        <w:t>"(1) Contribuabilul/Plătitorul are obligaţia de a declara organului fiscal central, înfiinţarea de sedii secundare, în termen de 30 de zile de la:</w:t>
      </w:r>
    </w:p>
    <w:p w:rsidR="00240759" w:rsidRPr="008F5FB2" w:rsidRDefault="00240759" w:rsidP="004126F2">
      <w:pPr>
        <w:autoSpaceDE w:val="0"/>
        <w:autoSpaceDN w:val="0"/>
        <w:adjustRightInd w:val="0"/>
        <w:ind w:firstLine="709"/>
        <w:rPr>
          <w:rFonts w:ascii="Arial" w:hAnsi="Arial" w:cs="Arial"/>
          <w:sz w:val="28"/>
          <w:szCs w:val="28"/>
        </w:rPr>
      </w:pPr>
      <w:r w:rsidRPr="008F5FB2">
        <w:rPr>
          <w:rFonts w:ascii="Arial" w:hAnsi="Arial" w:cs="Arial"/>
          <w:sz w:val="28"/>
          <w:szCs w:val="28"/>
        </w:rPr>
        <w:t>a) data înregistrării/menţionării acestora la registrul comerţului sau în alte registre în care a fost înregistrată entitatea care le-a înfiinţat;</w:t>
      </w:r>
    </w:p>
    <w:p w:rsidR="00240759" w:rsidRDefault="00240759" w:rsidP="004126F2">
      <w:pPr>
        <w:autoSpaceDE w:val="0"/>
        <w:autoSpaceDN w:val="0"/>
        <w:adjustRightInd w:val="0"/>
        <w:ind w:firstLine="709"/>
        <w:rPr>
          <w:rFonts w:ascii="Arial" w:hAnsi="Arial" w:cs="Arial"/>
          <w:sz w:val="28"/>
          <w:szCs w:val="28"/>
        </w:rPr>
      </w:pPr>
      <w:r w:rsidRPr="008F5FB2">
        <w:rPr>
          <w:rFonts w:ascii="Arial" w:hAnsi="Arial" w:cs="Arial"/>
          <w:sz w:val="28"/>
          <w:szCs w:val="28"/>
        </w:rPr>
        <w:t>b) data actului de înfiinţare, în alte cazuri decât cele prevăzute la lit. a)."</w:t>
      </w:r>
    </w:p>
    <w:p w:rsidR="003903E9" w:rsidRPr="008F5FB2" w:rsidRDefault="003903E9" w:rsidP="003903E9">
      <w:pPr>
        <w:autoSpaceDE w:val="0"/>
        <w:autoSpaceDN w:val="0"/>
        <w:adjustRightInd w:val="0"/>
        <w:rPr>
          <w:rFonts w:ascii="Arial" w:hAnsi="Arial" w:cs="Arial"/>
          <w:sz w:val="28"/>
          <w:szCs w:val="28"/>
        </w:rPr>
      </w:pPr>
    </w:p>
    <w:p w:rsidR="00240759" w:rsidRPr="008F5FB2" w:rsidRDefault="00240759" w:rsidP="004126F2">
      <w:pPr>
        <w:autoSpaceDE w:val="0"/>
        <w:autoSpaceDN w:val="0"/>
        <w:adjustRightInd w:val="0"/>
        <w:ind w:firstLine="709"/>
        <w:rPr>
          <w:rFonts w:ascii="Arial" w:hAnsi="Arial" w:cs="Arial"/>
          <w:sz w:val="28"/>
          <w:szCs w:val="28"/>
        </w:rPr>
      </w:pPr>
      <w:r w:rsidRPr="008F5FB2">
        <w:rPr>
          <w:rFonts w:ascii="Arial" w:hAnsi="Arial" w:cs="Arial"/>
          <w:b/>
          <w:bCs/>
          <w:sz w:val="28"/>
          <w:szCs w:val="28"/>
        </w:rPr>
        <w:t>17. După alineatul (6) al articolului 85 se introduce un nou alineat, alineatul (7), cu următorul cuprins:</w:t>
      </w:r>
    </w:p>
    <w:p w:rsidR="00240759" w:rsidRDefault="00240759" w:rsidP="004126F2">
      <w:pPr>
        <w:autoSpaceDE w:val="0"/>
        <w:autoSpaceDN w:val="0"/>
        <w:adjustRightInd w:val="0"/>
        <w:ind w:firstLine="709"/>
        <w:rPr>
          <w:rFonts w:ascii="Arial" w:hAnsi="Arial" w:cs="Arial"/>
          <w:sz w:val="28"/>
          <w:szCs w:val="28"/>
        </w:rPr>
      </w:pPr>
      <w:r w:rsidRPr="008F5FB2">
        <w:rPr>
          <w:rFonts w:ascii="Arial" w:hAnsi="Arial" w:cs="Arial"/>
          <w:sz w:val="28"/>
          <w:szCs w:val="28"/>
        </w:rPr>
        <w:t>"(7) Prevederile alin. (6) nu sunt aplicabile în cazul în care organul fiscal deţine documente doveditoare ale informaţiilor însc</w:t>
      </w:r>
      <w:r w:rsidRPr="00240759">
        <w:rPr>
          <w:rFonts w:ascii="Arial" w:hAnsi="Arial" w:cs="Arial"/>
          <w:sz w:val="28"/>
          <w:szCs w:val="28"/>
        </w:rPr>
        <w:t>rise în declaraţie de la contribuabil sau alte autorităţi ori instituţii publice."</w:t>
      </w:r>
    </w:p>
    <w:p w:rsidR="003903E9" w:rsidRPr="00240759" w:rsidRDefault="003903E9" w:rsidP="003903E9">
      <w:pPr>
        <w:autoSpaceDE w:val="0"/>
        <w:autoSpaceDN w:val="0"/>
        <w:adjustRightInd w:val="0"/>
        <w:rPr>
          <w:rFonts w:ascii="Arial" w:hAnsi="Arial" w:cs="Arial"/>
          <w:sz w:val="28"/>
          <w:szCs w:val="28"/>
        </w:rPr>
      </w:pPr>
    </w:p>
    <w:p w:rsidR="00240759" w:rsidRPr="006C32F6" w:rsidRDefault="00240759" w:rsidP="004126F2">
      <w:pPr>
        <w:autoSpaceDE w:val="0"/>
        <w:autoSpaceDN w:val="0"/>
        <w:adjustRightInd w:val="0"/>
        <w:ind w:firstLine="709"/>
        <w:rPr>
          <w:rFonts w:ascii="Arial" w:hAnsi="Arial" w:cs="Arial"/>
          <w:sz w:val="28"/>
          <w:szCs w:val="28"/>
        </w:rPr>
      </w:pPr>
      <w:r w:rsidRPr="006C32F6">
        <w:rPr>
          <w:rFonts w:ascii="Arial" w:hAnsi="Arial" w:cs="Arial"/>
          <w:b/>
          <w:bCs/>
          <w:sz w:val="28"/>
          <w:szCs w:val="28"/>
        </w:rPr>
        <w:t>18. După alineatul (1) al articolului 92 se introduce un nou alineat, alineatul (1</w:t>
      </w:r>
      <w:r w:rsidR="006C32F6" w:rsidRPr="006C32F6">
        <w:rPr>
          <w:rFonts w:ascii="Arial" w:hAnsi="Arial" w:cs="Arial"/>
          <w:b/>
          <w:bCs/>
          <w:sz w:val="28"/>
          <w:szCs w:val="28"/>
          <w:vertAlign w:val="superscript"/>
        </w:rPr>
        <w:t>1</w:t>
      </w:r>
      <w:r w:rsidRPr="006C32F6">
        <w:rPr>
          <w:rFonts w:ascii="Arial" w:hAnsi="Arial" w:cs="Arial"/>
          <w:b/>
          <w:bCs/>
          <w:sz w:val="28"/>
          <w:szCs w:val="28"/>
        </w:rPr>
        <w:t>), cu următorul cuprins:</w:t>
      </w:r>
    </w:p>
    <w:p w:rsidR="00240759" w:rsidRDefault="00240759" w:rsidP="004126F2">
      <w:pPr>
        <w:autoSpaceDE w:val="0"/>
        <w:autoSpaceDN w:val="0"/>
        <w:adjustRightInd w:val="0"/>
        <w:ind w:firstLine="709"/>
        <w:rPr>
          <w:rFonts w:ascii="Arial" w:hAnsi="Arial" w:cs="Arial"/>
          <w:sz w:val="28"/>
          <w:szCs w:val="28"/>
        </w:rPr>
      </w:pPr>
      <w:r w:rsidRPr="006C32F6">
        <w:rPr>
          <w:rFonts w:ascii="Arial" w:hAnsi="Arial" w:cs="Arial"/>
          <w:sz w:val="28"/>
          <w:szCs w:val="28"/>
        </w:rPr>
        <w:t>"(1</w:t>
      </w:r>
      <w:r w:rsidRPr="006C32F6">
        <w:rPr>
          <w:rFonts w:ascii="Arial" w:hAnsi="Arial" w:cs="Arial"/>
          <w:sz w:val="28"/>
          <w:szCs w:val="28"/>
          <w:vertAlign w:val="superscript"/>
        </w:rPr>
        <w:t>1</w:t>
      </w:r>
      <w:r w:rsidRPr="006C32F6">
        <w:rPr>
          <w:rFonts w:ascii="Arial" w:hAnsi="Arial" w:cs="Arial"/>
          <w:sz w:val="28"/>
          <w:szCs w:val="28"/>
        </w:rPr>
        <w:t>) Prin excepţie de la prevederile alin. (1), contribuabilul/plătitorul pentru care s-a deschis procedura insolvenţei în formă simplificată, contribuabilul/plătitorul care a intrat în faliment sau contribuabilul/plătitorul pentru care s-a pronunţat ori a fost adoptată o hotărâre de dizolvare este declarat inactiv doar dacă se află în situaţia prevăzută la alin. (1) lit. a)."</w:t>
      </w:r>
    </w:p>
    <w:p w:rsidR="003903E9" w:rsidRPr="006C32F6" w:rsidRDefault="003903E9" w:rsidP="003903E9">
      <w:pPr>
        <w:autoSpaceDE w:val="0"/>
        <w:autoSpaceDN w:val="0"/>
        <w:adjustRightInd w:val="0"/>
        <w:rPr>
          <w:rFonts w:ascii="Arial" w:hAnsi="Arial" w:cs="Arial"/>
          <w:sz w:val="28"/>
          <w:szCs w:val="28"/>
        </w:rPr>
      </w:pPr>
    </w:p>
    <w:p w:rsidR="00240759" w:rsidRPr="006C32F6" w:rsidRDefault="00240759" w:rsidP="004126F2">
      <w:pPr>
        <w:autoSpaceDE w:val="0"/>
        <w:autoSpaceDN w:val="0"/>
        <w:adjustRightInd w:val="0"/>
        <w:ind w:firstLine="709"/>
        <w:rPr>
          <w:rFonts w:ascii="Arial" w:hAnsi="Arial" w:cs="Arial"/>
          <w:sz w:val="28"/>
          <w:szCs w:val="28"/>
        </w:rPr>
      </w:pPr>
      <w:r w:rsidRPr="006C32F6">
        <w:rPr>
          <w:rFonts w:ascii="Arial" w:hAnsi="Arial" w:cs="Arial"/>
          <w:b/>
          <w:bCs/>
          <w:sz w:val="28"/>
          <w:szCs w:val="28"/>
        </w:rPr>
        <w:t>19. După alineatul (5) al articolul 103 se introduce un nou alineat, alineatul (6), cu următorul cuprins:</w:t>
      </w:r>
    </w:p>
    <w:p w:rsidR="00240759" w:rsidRDefault="00240759" w:rsidP="004126F2">
      <w:pPr>
        <w:autoSpaceDE w:val="0"/>
        <w:autoSpaceDN w:val="0"/>
        <w:adjustRightInd w:val="0"/>
        <w:ind w:firstLine="709"/>
        <w:rPr>
          <w:rFonts w:ascii="Arial" w:hAnsi="Arial" w:cs="Arial"/>
          <w:sz w:val="28"/>
          <w:szCs w:val="28"/>
        </w:rPr>
      </w:pPr>
      <w:r w:rsidRPr="006C32F6">
        <w:rPr>
          <w:rFonts w:ascii="Arial" w:hAnsi="Arial" w:cs="Arial"/>
          <w:sz w:val="28"/>
          <w:szCs w:val="28"/>
        </w:rPr>
        <w:t>"(6) În cazul creanţelor administrate de organul fiscal central sau de organul fiscal local, declaraţia fiscală depusă şi înregistrată la un organ fiscal necompetent este considerată a fi depusă la data înregistrării acesteia la organul fiscal necompetent. În acest caz, organul fiscal necompetent transmite declaraţia fiscală la organul fiscal competent în termen de 5 zile lucrătoare de la data înregistrării declaraţiei. În cazul în care la momentul depunerii declaraţiei fiscale la registratura organului fiscal acesta sesizează că declaraţia fiscală nu îi este adresată nu o înregistrează şi îi recomandă contribuabilului depunerea la organul fiscal competent."</w:t>
      </w:r>
    </w:p>
    <w:p w:rsidR="003903E9" w:rsidRPr="006C32F6" w:rsidRDefault="003903E9" w:rsidP="003903E9">
      <w:pPr>
        <w:autoSpaceDE w:val="0"/>
        <w:autoSpaceDN w:val="0"/>
        <w:adjustRightInd w:val="0"/>
        <w:rPr>
          <w:rFonts w:ascii="Arial" w:hAnsi="Arial" w:cs="Arial"/>
          <w:sz w:val="28"/>
          <w:szCs w:val="28"/>
        </w:rPr>
      </w:pPr>
    </w:p>
    <w:p w:rsidR="00240759" w:rsidRPr="006C32F6" w:rsidRDefault="00240759" w:rsidP="004126F2">
      <w:pPr>
        <w:autoSpaceDE w:val="0"/>
        <w:autoSpaceDN w:val="0"/>
        <w:adjustRightInd w:val="0"/>
        <w:ind w:firstLine="709"/>
        <w:rPr>
          <w:rFonts w:ascii="Arial" w:hAnsi="Arial" w:cs="Arial"/>
          <w:sz w:val="28"/>
          <w:szCs w:val="28"/>
        </w:rPr>
      </w:pPr>
      <w:r w:rsidRPr="006C32F6">
        <w:rPr>
          <w:rFonts w:ascii="Arial" w:hAnsi="Arial" w:cs="Arial"/>
          <w:b/>
          <w:bCs/>
          <w:sz w:val="28"/>
          <w:szCs w:val="28"/>
        </w:rPr>
        <w:lastRenderedPageBreak/>
        <w:t>20. Alineatul (1) al articolului 116 se modifică şi va avea următorul cuprins:</w:t>
      </w:r>
    </w:p>
    <w:p w:rsidR="00240759" w:rsidRPr="006C32F6" w:rsidRDefault="00240759" w:rsidP="004126F2">
      <w:pPr>
        <w:autoSpaceDE w:val="0"/>
        <w:autoSpaceDN w:val="0"/>
        <w:adjustRightInd w:val="0"/>
        <w:ind w:firstLine="709"/>
        <w:rPr>
          <w:rFonts w:ascii="Arial" w:hAnsi="Arial" w:cs="Arial"/>
          <w:sz w:val="28"/>
          <w:szCs w:val="28"/>
        </w:rPr>
      </w:pPr>
      <w:r w:rsidRPr="006C32F6">
        <w:rPr>
          <w:rFonts w:ascii="Arial" w:hAnsi="Arial" w:cs="Arial"/>
          <w:sz w:val="28"/>
          <w:szCs w:val="28"/>
        </w:rPr>
        <w:t>"(1) Pentru efectuarea inspecţiei fiscale se pot folosi următoarele metode:</w:t>
      </w:r>
    </w:p>
    <w:p w:rsidR="00240759" w:rsidRPr="006C32F6" w:rsidRDefault="00240759" w:rsidP="004126F2">
      <w:pPr>
        <w:autoSpaceDE w:val="0"/>
        <w:autoSpaceDN w:val="0"/>
        <w:adjustRightInd w:val="0"/>
        <w:ind w:firstLine="709"/>
        <w:rPr>
          <w:rFonts w:ascii="Arial" w:hAnsi="Arial" w:cs="Arial"/>
          <w:sz w:val="28"/>
          <w:szCs w:val="28"/>
        </w:rPr>
      </w:pPr>
      <w:r w:rsidRPr="006C32F6">
        <w:rPr>
          <w:rFonts w:ascii="Arial" w:hAnsi="Arial" w:cs="Arial"/>
          <w:sz w:val="28"/>
          <w:szCs w:val="28"/>
        </w:rPr>
        <w:t>a) inspecţia prin sondaj care constă în activitatea de verificare selectivă a perioadelor impozabile, documentelor şi operaţiunilor semnificative, care stau la baza modului de calcul, de evidenţiere şi de plată a obligaţiilor fiscale;</w:t>
      </w:r>
    </w:p>
    <w:p w:rsidR="00240759" w:rsidRPr="006C32F6" w:rsidRDefault="00240759" w:rsidP="004126F2">
      <w:pPr>
        <w:autoSpaceDE w:val="0"/>
        <w:autoSpaceDN w:val="0"/>
        <w:adjustRightInd w:val="0"/>
        <w:ind w:firstLine="709"/>
        <w:rPr>
          <w:rFonts w:ascii="Arial" w:hAnsi="Arial" w:cs="Arial"/>
          <w:sz w:val="28"/>
          <w:szCs w:val="28"/>
        </w:rPr>
      </w:pPr>
      <w:r w:rsidRPr="006C32F6">
        <w:rPr>
          <w:rFonts w:ascii="Arial" w:hAnsi="Arial" w:cs="Arial"/>
          <w:sz w:val="28"/>
          <w:szCs w:val="28"/>
        </w:rPr>
        <w:t>b) inspecţia exhaustivă care constă în activitatea de verificare a tuturor perioadelor impozabile, precum şi a documentelor şi operaţiunilor semnificative, care stau la baza modului de calcul, de evidenţiere şi de plată a obligaţiilor fiscale;</w:t>
      </w:r>
    </w:p>
    <w:p w:rsidR="00240759" w:rsidRDefault="00240759" w:rsidP="004126F2">
      <w:pPr>
        <w:autoSpaceDE w:val="0"/>
        <w:autoSpaceDN w:val="0"/>
        <w:adjustRightInd w:val="0"/>
        <w:ind w:firstLine="709"/>
        <w:rPr>
          <w:rFonts w:ascii="Arial" w:hAnsi="Arial" w:cs="Arial"/>
          <w:sz w:val="28"/>
          <w:szCs w:val="28"/>
        </w:rPr>
      </w:pPr>
      <w:r w:rsidRPr="006C32F6">
        <w:rPr>
          <w:rFonts w:ascii="Arial" w:hAnsi="Arial" w:cs="Arial"/>
          <w:sz w:val="28"/>
          <w:szCs w:val="28"/>
        </w:rPr>
        <w:t>c) inspecţia electronică, care constă în activitatea de verificare a contabilităţii şi a surselor acesteia, prelucrate în mediu electronic, utilizând metode de analiză, evaluare şi testare asistate de instrumente informatice specializate."</w:t>
      </w:r>
    </w:p>
    <w:p w:rsidR="003903E9" w:rsidRPr="006C32F6" w:rsidRDefault="003903E9" w:rsidP="003903E9">
      <w:pPr>
        <w:autoSpaceDE w:val="0"/>
        <w:autoSpaceDN w:val="0"/>
        <w:adjustRightInd w:val="0"/>
        <w:rPr>
          <w:rFonts w:ascii="Arial" w:hAnsi="Arial" w:cs="Arial"/>
          <w:sz w:val="28"/>
          <w:szCs w:val="28"/>
        </w:rPr>
      </w:pPr>
    </w:p>
    <w:p w:rsidR="00240759" w:rsidRPr="006C32F6" w:rsidRDefault="00240759" w:rsidP="004126F2">
      <w:pPr>
        <w:autoSpaceDE w:val="0"/>
        <w:autoSpaceDN w:val="0"/>
        <w:adjustRightInd w:val="0"/>
        <w:ind w:firstLine="709"/>
        <w:rPr>
          <w:rFonts w:ascii="Arial" w:hAnsi="Arial" w:cs="Arial"/>
          <w:sz w:val="28"/>
          <w:szCs w:val="28"/>
        </w:rPr>
      </w:pPr>
      <w:r w:rsidRPr="006C32F6">
        <w:rPr>
          <w:rFonts w:ascii="Arial" w:hAnsi="Arial" w:cs="Arial"/>
          <w:b/>
          <w:bCs/>
          <w:sz w:val="28"/>
          <w:szCs w:val="28"/>
        </w:rPr>
        <w:t>21. Alineatul (2) al articolului 117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6C32F6">
        <w:rPr>
          <w:rFonts w:ascii="Arial" w:hAnsi="Arial" w:cs="Arial"/>
          <w:sz w:val="28"/>
          <w:szCs w:val="28"/>
        </w:rPr>
        <w:t>"(2) Selectarea perioadelor care vor fi supuse inspecţiei fiscale se efectuează de organul fiscal în funcţie de riscul fiscal identificat. Inspecţia fiscală se poate extinde, cu respectarea alin. (1) şi asupra celorlalte perioade fiscale neverificate."</w:t>
      </w:r>
    </w:p>
    <w:p w:rsidR="003903E9" w:rsidRPr="006C32F6" w:rsidRDefault="003903E9" w:rsidP="003903E9">
      <w:pPr>
        <w:autoSpaceDE w:val="0"/>
        <w:autoSpaceDN w:val="0"/>
        <w:adjustRightInd w:val="0"/>
        <w:rPr>
          <w:rFonts w:ascii="Arial" w:hAnsi="Arial" w:cs="Arial"/>
          <w:sz w:val="28"/>
          <w:szCs w:val="28"/>
        </w:rPr>
      </w:pPr>
    </w:p>
    <w:p w:rsidR="00240759" w:rsidRPr="006C32F6" w:rsidRDefault="00240759" w:rsidP="004126F2">
      <w:pPr>
        <w:autoSpaceDE w:val="0"/>
        <w:autoSpaceDN w:val="0"/>
        <w:adjustRightInd w:val="0"/>
        <w:ind w:firstLine="709"/>
        <w:rPr>
          <w:rFonts w:ascii="Arial" w:hAnsi="Arial" w:cs="Arial"/>
          <w:sz w:val="28"/>
          <w:szCs w:val="28"/>
        </w:rPr>
      </w:pPr>
      <w:r w:rsidRPr="006C32F6">
        <w:rPr>
          <w:rFonts w:ascii="Arial" w:hAnsi="Arial" w:cs="Arial"/>
          <w:b/>
          <w:bCs/>
          <w:sz w:val="28"/>
          <w:szCs w:val="28"/>
        </w:rPr>
        <w:t>22. Alineatul (4) al articolului 134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6C32F6">
        <w:rPr>
          <w:rFonts w:ascii="Arial" w:hAnsi="Arial" w:cs="Arial"/>
          <w:sz w:val="28"/>
          <w:szCs w:val="28"/>
        </w:rPr>
        <w:t>"(4) Pentru aceleaşi operaţiuni şi obligaţiile fiscale aferente acestora nu se poate derula concomitent şi un control inopinat cu o inspecţie fiscală derulată la acelaşi contribuabil, cu excepţia situaţiei în care în alte proceduri sunt necesare constatări în legătură cu operaţiuni şi obligaţii fiscale supuse unei inspecţii fiscale în derulare, caz în care echipa de inspecţie fiscală este competentă să efectueze şi un control inopinat. În acest caz se încheie proces-verbal potrivit art. 135 alin. (3), iar durata controlului inopinat nu intră în calculul duratei inspecţiei fiscale."</w:t>
      </w:r>
    </w:p>
    <w:p w:rsidR="003903E9" w:rsidRPr="006C32F6" w:rsidRDefault="003903E9" w:rsidP="003903E9">
      <w:pPr>
        <w:autoSpaceDE w:val="0"/>
        <w:autoSpaceDN w:val="0"/>
        <w:adjustRightInd w:val="0"/>
        <w:rPr>
          <w:rFonts w:ascii="Arial" w:hAnsi="Arial" w:cs="Arial"/>
          <w:sz w:val="28"/>
          <w:szCs w:val="28"/>
        </w:rPr>
      </w:pPr>
    </w:p>
    <w:p w:rsidR="00240759" w:rsidRPr="006C32F6" w:rsidRDefault="00240759" w:rsidP="00F04CD6">
      <w:pPr>
        <w:autoSpaceDE w:val="0"/>
        <w:autoSpaceDN w:val="0"/>
        <w:adjustRightInd w:val="0"/>
        <w:ind w:left="707" w:firstLine="2"/>
        <w:rPr>
          <w:rFonts w:ascii="Arial" w:hAnsi="Arial" w:cs="Arial"/>
          <w:sz w:val="28"/>
          <w:szCs w:val="28"/>
        </w:rPr>
      </w:pPr>
      <w:r w:rsidRPr="006C32F6">
        <w:rPr>
          <w:rFonts w:ascii="Arial" w:hAnsi="Arial" w:cs="Arial"/>
          <w:b/>
          <w:bCs/>
          <w:sz w:val="28"/>
          <w:szCs w:val="28"/>
        </w:rPr>
        <w:t>23. Articolul 138 se modifică şi va avea următorul cuprins:</w:t>
      </w:r>
    </w:p>
    <w:p w:rsidR="00240759" w:rsidRPr="006C32F6" w:rsidRDefault="00240759" w:rsidP="004126F2">
      <w:pPr>
        <w:autoSpaceDE w:val="0"/>
        <w:autoSpaceDN w:val="0"/>
        <w:adjustRightInd w:val="0"/>
        <w:ind w:firstLine="709"/>
        <w:rPr>
          <w:rFonts w:ascii="Arial" w:hAnsi="Arial" w:cs="Arial"/>
          <w:sz w:val="28"/>
          <w:szCs w:val="28"/>
        </w:rPr>
      </w:pPr>
      <w:r w:rsidRPr="006C32F6">
        <w:rPr>
          <w:rFonts w:ascii="Arial" w:hAnsi="Arial" w:cs="Arial"/>
          <w:sz w:val="28"/>
          <w:szCs w:val="28"/>
        </w:rPr>
        <w:t>"ART. 138</w:t>
      </w:r>
    </w:p>
    <w:p w:rsidR="00240759" w:rsidRPr="006C32F6" w:rsidRDefault="00240759" w:rsidP="004126F2">
      <w:pPr>
        <w:autoSpaceDE w:val="0"/>
        <w:autoSpaceDN w:val="0"/>
        <w:adjustRightInd w:val="0"/>
        <w:ind w:firstLine="709"/>
        <w:rPr>
          <w:rFonts w:ascii="Arial" w:hAnsi="Arial" w:cs="Arial"/>
          <w:sz w:val="28"/>
          <w:szCs w:val="28"/>
        </w:rPr>
      </w:pPr>
      <w:r w:rsidRPr="006C32F6">
        <w:rPr>
          <w:rFonts w:ascii="Arial" w:hAnsi="Arial" w:cs="Arial"/>
          <w:b/>
          <w:bCs/>
          <w:sz w:val="28"/>
          <w:szCs w:val="28"/>
        </w:rPr>
        <w:t>Obiectul şi regulile privind verificarea persoanelor fizice</w:t>
      </w:r>
    </w:p>
    <w:p w:rsidR="00240759" w:rsidRPr="006C32F6" w:rsidRDefault="00240759" w:rsidP="004126F2">
      <w:pPr>
        <w:autoSpaceDE w:val="0"/>
        <w:autoSpaceDN w:val="0"/>
        <w:adjustRightInd w:val="0"/>
        <w:ind w:firstLine="709"/>
        <w:rPr>
          <w:rFonts w:ascii="Arial" w:hAnsi="Arial" w:cs="Arial"/>
          <w:sz w:val="28"/>
          <w:szCs w:val="28"/>
        </w:rPr>
      </w:pPr>
      <w:r w:rsidRPr="006C32F6">
        <w:rPr>
          <w:rFonts w:ascii="Arial" w:hAnsi="Arial" w:cs="Arial"/>
          <w:sz w:val="28"/>
          <w:szCs w:val="28"/>
        </w:rPr>
        <w:t>(1) Organul fiscal central are dreptul de a efectua o verificare fiscală a ansamblului situaţiei fiscale personale a persoanei fizice cu privire la impozitul pe venit.</w:t>
      </w:r>
    </w:p>
    <w:p w:rsidR="00240759" w:rsidRPr="006C32F6" w:rsidRDefault="00240759" w:rsidP="004126F2">
      <w:pPr>
        <w:autoSpaceDE w:val="0"/>
        <w:autoSpaceDN w:val="0"/>
        <w:adjustRightInd w:val="0"/>
        <w:ind w:firstLine="709"/>
        <w:rPr>
          <w:rFonts w:ascii="Arial" w:hAnsi="Arial" w:cs="Arial"/>
          <w:sz w:val="28"/>
          <w:szCs w:val="28"/>
        </w:rPr>
      </w:pPr>
      <w:r w:rsidRPr="006C32F6">
        <w:rPr>
          <w:rFonts w:ascii="Arial" w:hAnsi="Arial" w:cs="Arial"/>
          <w:sz w:val="28"/>
          <w:szCs w:val="28"/>
        </w:rPr>
        <w:t>(2) Pentru verificarea situaţiei fiscale personale a persoanei fizice, organul fiscal central efectuează următoarele activităţi preliminare:</w:t>
      </w:r>
    </w:p>
    <w:p w:rsidR="00240759" w:rsidRPr="006C32F6" w:rsidRDefault="00240759" w:rsidP="004126F2">
      <w:pPr>
        <w:autoSpaceDE w:val="0"/>
        <w:autoSpaceDN w:val="0"/>
        <w:adjustRightInd w:val="0"/>
        <w:ind w:firstLine="709"/>
        <w:rPr>
          <w:rFonts w:ascii="Arial" w:hAnsi="Arial" w:cs="Arial"/>
          <w:sz w:val="28"/>
          <w:szCs w:val="28"/>
        </w:rPr>
      </w:pPr>
      <w:r w:rsidRPr="006C32F6">
        <w:rPr>
          <w:rFonts w:ascii="Arial" w:hAnsi="Arial" w:cs="Arial"/>
          <w:sz w:val="28"/>
          <w:szCs w:val="28"/>
        </w:rPr>
        <w:t xml:space="preserve">a) analiza de risc pentru stabilirea riscului de neconformare la declararea veniturilor impozabile pentru un grup de persoane fizice sau pentru cazuri punctuale, la solicitarea unor instituţii ori autorităţi publice. </w:t>
      </w:r>
      <w:r w:rsidRPr="006C32F6">
        <w:rPr>
          <w:rFonts w:ascii="Arial" w:hAnsi="Arial" w:cs="Arial"/>
          <w:sz w:val="28"/>
          <w:szCs w:val="28"/>
        </w:rPr>
        <w:lastRenderedPageBreak/>
        <w:t>Riscul de neconformare la declararea veniturilor impozabile aferent unei persoane fizice reprezintă diferenţa semnificativă între veniturile estimate în cadrul analizei de risc şi veniturile declarate de persoana fizică şi/sau de plătitori pentru aceeaşi perioadă impozabilă. Diferenţa este semnificativă dacă între veniturile estimate în cadrul analizei de risc şi veniturile declarate de persoana fizică şi/sau de plătitori este o diferenţă mai mare de 10% din veniturile declarate, dar nu mai puţin de 50.000 lei.</w:t>
      </w:r>
    </w:p>
    <w:p w:rsidR="00240759" w:rsidRPr="006C32F6" w:rsidRDefault="00240759" w:rsidP="004126F2">
      <w:pPr>
        <w:autoSpaceDE w:val="0"/>
        <w:autoSpaceDN w:val="0"/>
        <w:adjustRightInd w:val="0"/>
        <w:ind w:firstLine="709"/>
        <w:rPr>
          <w:rFonts w:ascii="Arial" w:hAnsi="Arial" w:cs="Arial"/>
          <w:sz w:val="28"/>
          <w:szCs w:val="28"/>
        </w:rPr>
      </w:pPr>
      <w:r w:rsidRPr="006C32F6">
        <w:rPr>
          <w:rFonts w:ascii="Arial" w:hAnsi="Arial" w:cs="Arial"/>
          <w:sz w:val="28"/>
          <w:szCs w:val="28"/>
        </w:rPr>
        <w:t>b) selectarea pe baza analizei de risc a persoanelor fizice care vor fi supuse verificării situaţiei fiscale personale.</w:t>
      </w:r>
    </w:p>
    <w:p w:rsidR="00240759" w:rsidRPr="006C32F6" w:rsidRDefault="00240759" w:rsidP="004126F2">
      <w:pPr>
        <w:autoSpaceDE w:val="0"/>
        <w:autoSpaceDN w:val="0"/>
        <w:adjustRightInd w:val="0"/>
        <w:ind w:firstLine="709"/>
        <w:rPr>
          <w:rFonts w:ascii="Arial" w:hAnsi="Arial" w:cs="Arial"/>
          <w:sz w:val="28"/>
          <w:szCs w:val="28"/>
        </w:rPr>
      </w:pPr>
      <w:r w:rsidRPr="006C32F6">
        <w:rPr>
          <w:rFonts w:ascii="Arial" w:hAnsi="Arial" w:cs="Arial"/>
          <w:sz w:val="28"/>
          <w:szCs w:val="28"/>
        </w:rPr>
        <w:t>(3) Competenţa de exercitare a verificării situaţiei fiscale personale şi a activităţilor preliminare acesteia se stabileşte prin ordin al preşedintelui A.N.A.F. Aparatul central al A.N.A.F. are competenţă în efectuarea verificării persoanelor fizice, potrivit prezentului capitol, pe întregul teritoriu al ţării.</w:t>
      </w:r>
    </w:p>
    <w:p w:rsidR="00240759" w:rsidRPr="006C32F6" w:rsidRDefault="00240759" w:rsidP="004126F2">
      <w:pPr>
        <w:autoSpaceDE w:val="0"/>
        <w:autoSpaceDN w:val="0"/>
        <w:adjustRightInd w:val="0"/>
        <w:ind w:firstLine="709"/>
        <w:rPr>
          <w:rFonts w:ascii="Arial" w:hAnsi="Arial" w:cs="Arial"/>
          <w:sz w:val="28"/>
          <w:szCs w:val="28"/>
        </w:rPr>
      </w:pPr>
      <w:r w:rsidRPr="006C32F6">
        <w:rPr>
          <w:rFonts w:ascii="Arial" w:hAnsi="Arial" w:cs="Arial"/>
          <w:sz w:val="28"/>
          <w:szCs w:val="28"/>
        </w:rPr>
        <w:t>(4) Prin situaţie fiscală personală se înţelege totalitatea drepturilor şi a obligaţiilor de natură patrimonială, a fluxurilor de trezorerie şi a altor elemente de natură să determine starea de fapt fiscală reală a persoanei fizice pe perioada verificată.</w:t>
      </w:r>
    </w:p>
    <w:p w:rsidR="00240759" w:rsidRPr="006C32F6" w:rsidRDefault="00240759" w:rsidP="004126F2">
      <w:pPr>
        <w:autoSpaceDE w:val="0"/>
        <w:autoSpaceDN w:val="0"/>
        <w:adjustRightInd w:val="0"/>
        <w:ind w:firstLine="709"/>
        <w:rPr>
          <w:rFonts w:ascii="Arial" w:hAnsi="Arial" w:cs="Arial"/>
          <w:sz w:val="28"/>
          <w:szCs w:val="28"/>
        </w:rPr>
      </w:pPr>
      <w:r w:rsidRPr="006C32F6">
        <w:rPr>
          <w:rFonts w:ascii="Arial" w:hAnsi="Arial" w:cs="Arial"/>
          <w:sz w:val="28"/>
          <w:szCs w:val="28"/>
        </w:rPr>
        <w:t>(5) Înaintea desfăşurării verificării situaţiei fiscale personale, organul fiscal central are obligaţia să înştiinţeze, în scris, persoana fizică supusă verificării în legătură cu acţiunea care urmează să se desfăşoare, prin transmiterea unui aviz de verificare.</w:t>
      </w:r>
    </w:p>
    <w:p w:rsidR="00240759" w:rsidRPr="006C32F6" w:rsidRDefault="00240759" w:rsidP="004126F2">
      <w:pPr>
        <w:autoSpaceDE w:val="0"/>
        <w:autoSpaceDN w:val="0"/>
        <w:adjustRightInd w:val="0"/>
        <w:ind w:firstLine="709"/>
        <w:rPr>
          <w:rFonts w:ascii="Arial" w:hAnsi="Arial" w:cs="Arial"/>
          <w:sz w:val="28"/>
          <w:szCs w:val="28"/>
        </w:rPr>
      </w:pPr>
      <w:r w:rsidRPr="006C32F6">
        <w:rPr>
          <w:rFonts w:ascii="Arial" w:hAnsi="Arial" w:cs="Arial"/>
          <w:sz w:val="28"/>
          <w:szCs w:val="28"/>
        </w:rPr>
        <w:t>(6) Organul fiscal central solicită persoanei fizice prezentarea, în termen de cel mult 60 de zile de la comunicarea avizului de verificare, sub sancţiunea decăderii, de documente justificative sau alte clarificări relevante pentru situaţia sa fiscală. Termenul se poate prelungi cu 30 de zile, o singură dată, la solicitarea justificată a persoanei fizice, cu acordul organului fiscal central.</w:t>
      </w:r>
    </w:p>
    <w:p w:rsidR="00240759" w:rsidRPr="006C32F6" w:rsidRDefault="00240759" w:rsidP="004126F2">
      <w:pPr>
        <w:autoSpaceDE w:val="0"/>
        <w:autoSpaceDN w:val="0"/>
        <w:adjustRightInd w:val="0"/>
        <w:ind w:firstLine="709"/>
        <w:rPr>
          <w:rFonts w:ascii="Arial" w:hAnsi="Arial" w:cs="Arial"/>
          <w:sz w:val="28"/>
          <w:szCs w:val="28"/>
        </w:rPr>
      </w:pPr>
      <w:r w:rsidRPr="006C32F6">
        <w:rPr>
          <w:rFonts w:ascii="Arial" w:hAnsi="Arial" w:cs="Arial"/>
          <w:sz w:val="28"/>
          <w:szCs w:val="28"/>
        </w:rPr>
        <w:t>(7) Persoana supusă verificării are obligaţia de a depune în termenul prevăzut la alin. (6) o declaraţie de patrimoniu şi de venituri la solicitarea organului fiscal central. Solicitarea se face prin avizul de verificare.</w:t>
      </w:r>
    </w:p>
    <w:p w:rsidR="00240759" w:rsidRPr="006C32F6" w:rsidRDefault="00240759" w:rsidP="004126F2">
      <w:pPr>
        <w:autoSpaceDE w:val="0"/>
        <w:autoSpaceDN w:val="0"/>
        <w:adjustRightInd w:val="0"/>
        <w:ind w:firstLine="709"/>
        <w:rPr>
          <w:rFonts w:ascii="Arial" w:hAnsi="Arial" w:cs="Arial"/>
          <w:sz w:val="28"/>
          <w:szCs w:val="28"/>
        </w:rPr>
      </w:pPr>
      <w:r w:rsidRPr="006C32F6">
        <w:rPr>
          <w:rFonts w:ascii="Arial" w:hAnsi="Arial" w:cs="Arial"/>
          <w:sz w:val="28"/>
          <w:szCs w:val="28"/>
        </w:rPr>
        <w:t>(8) Elementele de patrimoniu şi de venituri ce trebuie declarate de persoana fizică supusă verificării, precum şi modelul declaraţiei se stabilesc prin ordin al preşedintelui A.N.A.F.</w:t>
      </w:r>
    </w:p>
    <w:p w:rsidR="00240759" w:rsidRPr="006C32F6" w:rsidRDefault="00240759" w:rsidP="004126F2">
      <w:pPr>
        <w:autoSpaceDE w:val="0"/>
        <w:autoSpaceDN w:val="0"/>
        <w:adjustRightInd w:val="0"/>
        <w:ind w:firstLine="709"/>
        <w:rPr>
          <w:rFonts w:ascii="Arial" w:hAnsi="Arial" w:cs="Arial"/>
          <w:sz w:val="28"/>
          <w:szCs w:val="28"/>
        </w:rPr>
      </w:pPr>
      <w:r w:rsidRPr="006C32F6">
        <w:rPr>
          <w:rFonts w:ascii="Arial" w:hAnsi="Arial" w:cs="Arial"/>
          <w:sz w:val="28"/>
          <w:szCs w:val="28"/>
        </w:rPr>
        <w:t>(9) Cu ocazia verificării situaţiei fiscale personale, organul fiscal central stabileşte veniturile obţinute de persoana fizică în cursul perioadei verificate. În acest scop organul fiscal central utilizează metode indirecte de stabilire a veniturilor, aprobate prin ordin al preşedintelui A.N.A.F.</w:t>
      </w:r>
    </w:p>
    <w:p w:rsidR="00240759" w:rsidRPr="006C32F6" w:rsidRDefault="00240759" w:rsidP="004126F2">
      <w:pPr>
        <w:autoSpaceDE w:val="0"/>
        <w:autoSpaceDN w:val="0"/>
        <w:adjustRightInd w:val="0"/>
        <w:ind w:firstLine="709"/>
        <w:rPr>
          <w:rFonts w:ascii="Arial" w:hAnsi="Arial" w:cs="Arial"/>
          <w:sz w:val="28"/>
          <w:szCs w:val="28"/>
        </w:rPr>
      </w:pPr>
      <w:r w:rsidRPr="006C32F6">
        <w:rPr>
          <w:rFonts w:ascii="Arial" w:hAnsi="Arial" w:cs="Arial"/>
          <w:sz w:val="28"/>
          <w:szCs w:val="28"/>
        </w:rPr>
        <w:t>(10) În cazul în care persoana fizică supusă verificării nu îndeplineşte obligaţiile prevăzute la alin. (6) şi (7) verificarea situaţiei fiscale personale se face pe baza informaţiilor şi documentelor deţinute sau obţinute de organul fiscal central în condiţiile prezentului cod.</w:t>
      </w:r>
    </w:p>
    <w:p w:rsidR="00240759" w:rsidRPr="006C32F6" w:rsidRDefault="00240759" w:rsidP="004126F2">
      <w:pPr>
        <w:autoSpaceDE w:val="0"/>
        <w:autoSpaceDN w:val="0"/>
        <w:adjustRightInd w:val="0"/>
        <w:ind w:firstLine="709"/>
        <w:rPr>
          <w:rFonts w:ascii="Arial" w:hAnsi="Arial" w:cs="Arial"/>
          <w:sz w:val="28"/>
          <w:szCs w:val="28"/>
        </w:rPr>
      </w:pPr>
      <w:r w:rsidRPr="006C32F6">
        <w:rPr>
          <w:rFonts w:ascii="Arial" w:hAnsi="Arial" w:cs="Arial"/>
          <w:sz w:val="28"/>
          <w:szCs w:val="28"/>
        </w:rPr>
        <w:t>(11) Organul fiscal central apreciază asupra metodei indirecte folosite şi a întinderii acesteia, în limitele rezonabilităţii şi echităţii, asigurând o proporţie justă între scopul urmărit şi mijloacele utilizate pentru atingerea acestuia.</w:t>
      </w:r>
    </w:p>
    <w:p w:rsidR="00240759" w:rsidRPr="006C32F6" w:rsidRDefault="00240759" w:rsidP="004126F2">
      <w:pPr>
        <w:autoSpaceDE w:val="0"/>
        <w:autoSpaceDN w:val="0"/>
        <w:adjustRightInd w:val="0"/>
        <w:ind w:firstLine="709"/>
        <w:rPr>
          <w:rFonts w:ascii="Arial" w:hAnsi="Arial" w:cs="Arial"/>
          <w:sz w:val="28"/>
          <w:szCs w:val="28"/>
        </w:rPr>
      </w:pPr>
      <w:r w:rsidRPr="006C32F6">
        <w:rPr>
          <w:rFonts w:ascii="Arial" w:hAnsi="Arial" w:cs="Arial"/>
          <w:sz w:val="28"/>
          <w:szCs w:val="28"/>
        </w:rPr>
        <w:lastRenderedPageBreak/>
        <w:t>(12) Ori de câte ori, pe parcursul verificării situaţiei fiscale personale, organul fiscal central apreciază că sunt necesare noi documente sau informaţii relevante pentru verificare, le poate solicita persoanei fizice, în condiţiile prezentului cod. În acest caz, organul fiscal central stabileşte un termen rezonabil, care nu poate fi mai mic de 10 zile, pentru prezentarea documentelor şi/sau a informaţiilor solicitate.</w:t>
      </w:r>
    </w:p>
    <w:p w:rsidR="00240759" w:rsidRPr="006C32F6" w:rsidRDefault="00240759" w:rsidP="004126F2">
      <w:pPr>
        <w:autoSpaceDE w:val="0"/>
        <w:autoSpaceDN w:val="0"/>
        <w:adjustRightInd w:val="0"/>
        <w:ind w:firstLine="709"/>
        <w:rPr>
          <w:rFonts w:ascii="Arial" w:hAnsi="Arial" w:cs="Arial"/>
          <w:sz w:val="28"/>
          <w:szCs w:val="28"/>
        </w:rPr>
      </w:pPr>
      <w:r w:rsidRPr="006C32F6">
        <w:rPr>
          <w:rFonts w:ascii="Arial" w:hAnsi="Arial" w:cs="Arial"/>
          <w:sz w:val="28"/>
          <w:szCs w:val="28"/>
        </w:rPr>
        <w:t>(13) Pe parcursul derulării verificării situaţiei fiscale personale, persoana fizică supusă verificării are dreptul să prezinte orice documente justificative sau explicaţii pentru stabilirea situaţiei fiscale reale. Cu ocazia prezentării documentelor justificative sau explicaţiilor, concluziile se consemnează într-un document semnat de ambele părţi. În cazul în care persoana fizică verificată refuză semnarea documentului, se consemnează refuzul de semnare.</w:t>
      </w:r>
    </w:p>
    <w:p w:rsidR="00240759" w:rsidRPr="006C32F6" w:rsidRDefault="00240759" w:rsidP="004126F2">
      <w:pPr>
        <w:autoSpaceDE w:val="0"/>
        <w:autoSpaceDN w:val="0"/>
        <w:adjustRightInd w:val="0"/>
        <w:ind w:firstLine="709"/>
        <w:rPr>
          <w:rFonts w:ascii="Arial" w:hAnsi="Arial" w:cs="Arial"/>
          <w:sz w:val="28"/>
          <w:szCs w:val="28"/>
        </w:rPr>
      </w:pPr>
      <w:r w:rsidRPr="006C32F6">
        <w:rPr>
          <w:rFonts w:ascii="Arial" w:hAnsi="Arial" w:cs="Arial"/>
          <w:sz w:val="28"/>
          <w:szCs w:val="28"/>
        </w:rPr>
        <w:t>(14) La începerea verificării situaţiei fiscale personale, persoana fizică verificată este informată că poate numi, în condiţiile prezentului cod, persoane care să dea informaţii.</w:t>
      </w:r>
    </w:p>
    <w:p w:rsidR="00240759" w:rsidRPr="006C32F6" w:rsidRDefault="00240759" w:rsidP="004126F2">
      <w:pPr>
        <w:autoSpaceDE w:val="0"/>
        <w:autoSpaceDN w:val="0"/>
        <w:adjustRightInd w:val="0"/>
        <w:ind w:firstLine="709"/>
        <w:rPr>
          <w:rFonts w:ascii="Arial" w:hAnsi="Arial" w:cs="Arial"/>
          <w:sz w:val="28"/>
          <w:szCs w:val="28"/>
        </w:rPr>
      </w:pPr>
      <w:r w:rsidRPr="006C32F6">
        <w:rPr>
          <w:rFonts w:ascii="Arial" w:hAnsi="Arial" w:cs="Arial"/>
          <w:sz w:val="28"/>
          <w:szCs w:val="28"/>
        </w:rPr>
        <w:t>(15) Dacă informaţiile persoanei fizice verificate sau cele ale persoanei numite de aceasta sunt insuficiente, atunci organul fiscal central se poate adresa şi altor persoane pentru obţinerea de informaţii, în condiţiile prezentului cod.</w:t>
      </w:r>
    </w:p>
    <w:p w:rsidR="00240759" w:rsidRPr="006C32F6" w:rsidRDefault="00240759" w:rsidP="004126F2">
      <w:pPr>
        <w:autoSpaceDE w:val="0"/>
        <w:autoSpaceDN w:val="0"/>
        <w:adjustRightInd w:val="0"/>
        <w:ind w:firstLine="709"/>
        <w:rPr>
          <w:rFonts w:ascii="Arial" w:hAnsi="Arial" w:cs="Arial"/>
          <w:sz w:val="28"/>
          <w:szCs w:val="28"/>
        </w:rPr>
      </w:pPr>
      <w:r w:rsidRPr="006C32F6">
        <w:rPr>
          <w:rFonts w:ascii="Arial" w:hAnsi="Arial" w:cs="Arial"/>
          <w:sz w:val="28"/>
          <w:szCs w:val="28"/>
        </w:rPr>
        <w:t>(16) Persoana fizică verificată trebuie informată pe parcursul desfăşurării verificării situaţiei fiscale personale asupra constatărilor rezultate din verificare.</w:t>
      </w:r>
    </w:p>
    <w:p w:rsidR="00240759" w:rsidRPr="006C32F6" w:rsidRDefault="00240759" w:rsidP="004126F2">
      <w:pPr>
        <w:autoSpaceDE w:val="0"/>
        <w:autoSpaceDN w:val="0"/>
        <w:adjustRightInd w:val="0"/>
        <w:ind w:firstLine="709"/>
        <w:rPr>
          <w:rFonts w:ascii="Arial" w:hAnsi="Arial" w:cs="Arial"/>
          <w:sz w:val="28"/>
          <w:szCs w:val="28"/>
        </w:rPr>
      </w:pPr>
      <w:r w:rsidRPr="006C32F6">
        <w:rPr>
          <w:rFonts w:ascii="Arial" w:hAnsi="Arial" w:cs="Arial"/>
          <w:sz w:val="28"/>
          <w:szCs w:val="28"/>
        </w:rPr>
        <w:t>(17) Verificarea situaţiei fiscale personale se efectuează o singură dată pentru impozitul pe venit şi pentru fiecare perioadă impozabilă.</w:t>
      </w:r>
    </w:p>
    <w:p w:rsidR="00240759" w:rsidRDefault="00240759" w:rsidP="004126F2">
      <w:pPr>
        <w:autoSpaceDE w:val="0"/>
        <w:autoSpaceDN w:val="0"/>
        <w:adjustRightInd w:val="0"/>
        <w:ind w:firstLine="709"/>
        <w:rPr>
          <w:rFonts w:ascii="Arial" w:hAnsi="Arial" w:cs="Arial"/>
          <w:sz w:val="28"/>
          <w:szCs w:val="28"/>
        </w:rPr>
      </w:pPr>
      <w:r w:rsidRPr="006C32F6">
        <w:rPr>
          <w:rFonts w:ascii="Arial" w:hAnsi="Arial" w:cs="Arial"/>
          <w:sz w:val="28"/>
          <w:szCs w:val="28"/>
        </w:rPr>
        <w:t>(18) În situaţia în care persoana fizică verificată este persoană cu handicap auditiv sau cu surdocecitate, comunicarea dintre aceasta şi organul fiscal se realizează prin intermediul unui interpret în limbaj mimico-gestual."</w:t>
      </w:r>
    </w:p>
    <w:p w:rsidR="003903E9" w:rsidRPr="006C32F6" w:rsidRDefault="003903E9" w:rsidP="003903E9">
      <w:pPr>
        <w:autoSpaceDE w:val="0"/>
        <w:autoSpaceDN w:val="0"/>
        <w:adjustRightInd w:val="0"/>
        <w:rPr>
          <w:rFonts w:ascii="Arial" w:hAnsi="Arial" w:cs="Arial"/>
          <w:sz w:val="28"/>
          <w:szCs w:val="28"/>
        </w:rPr>
      </w:pPr>
    </w:p>
    <w:p w:rsidR="00240759" w:rsidRPr="006C32F6" w:rsidRDefault="00240759" w:rsidP="004126F2">
      <w:pPr>
        <w:autoSpaceDE w:val="0"/>
        <w:autoSpaceDN w:val="0"/>
        <w:adjustRightInd w:val="0"/>
        <w:ind w:firstLine="709"/>
        <w:rPr>
          <w:rFonts w:ascii="Arial" w:hAnsi="Arial" w:cs="Arial"/>
          <w:sz w:val="28"/>
          <w:szCs w:val="28"/>
        </w:rPr>
      </w:pPr>
      <w:r w:rsidRPr="006C32F6">
        <w:rPr>
          <w:rFonts w:ascii="Arial" w:hAnsi="Arial" w:cs="Arial"/>
          <w:b/>
          <w:bCs/>
          <w:sz w:val="28"/>
          <w:szCs w:val="28"/>
        </w:rPr>
        <w:t>24. La articolul 139, litera f)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6C32F6">
        <w:rPr>
          <w:rFonts w:ascii="Arial" w:hAnsi="Arial" w:cs="Arial"/>
          <w:sz w:val="28"/>
          <w:szCs w:val="28"/>
        </w:rPr>
        <w:t>"f) stabilirea, dacă este cazul, a bazei de impozitare, ajustată pe fiecare categorie de venit, a creanţei fiscale principale, precum şi a creanţelor fiscale accesorii aferente creanţei fiscale principale;".</w:t>
      </w:r>
    </w:p>
    <w:p w:rsidR="003903E9" w:rsidRPr="006C32F6" w:rsidRDefault="003903E9" w:rsidP="003903E9">
      <w:pPr>
        <w:autoSpaceDE w:val="0"/>
        <w:autoSpaceDN w:val="0"/>
        <w:adjustRightInd w:val="0"/>
        <w:rPr>
          <w:rFonts w:ascii="Arial" w:hAnsi="Arial" w:cs="Arial"/>
          <w:sz w:val="28"/>
          <w:szCs w:val="28"/>
        </w:rPr>
      </w:pPr>
    </w:p>
    <w:p w:rsidR="00240759" w:rsidRPr="00521501" w:rsidRDefault="00240759" w:rsidP="004126F2">
      <w:pPr>
        <w:autoSpaceDE w:val="0"/>
        <w:autoSpaceDN w:val="0"/>
        <w:adjustRightInd w:val="0"/>
        <w:ind w:firstLine="709"/>
        <w:rPr>
          <w:rFonts w:ascii="Arial" w:hAnsi="Arial" w:cs="Arial"/>
          <w:sz w:val="28"/>
          <w:szCs w:val="28"/>
        </w:rPr>
      </w:pPr>
      <w:r w:rsidRPr="00521501">
        <w:rPr>
          <w:rFonts w:ascii="Arial" w:hAnsi="Arial" w:cs="Arial"/>
          <w:b/>
          <w:bCs/>
          <w:sz w:val="28"/>
          <w:szCs w:val="28"/>
        </w:rPr>
        <w:t>25. Alineatul (6) al articolului 140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521501">
        <w:rPr>
          <w:rFonts w:ascii="Arial" w:hAnsi="Arial" w:cs="Arial"/>
          <w:sz w:val="28"/>
          <w:szCs w:val="28"/>
        </w:rPr>
        <w:t>"(6) Durata efectuării verificării situaţiei fiscale personale este stabilită de organul fiscal central şi nu poate fi mai mare de 365 de zile calculate de la data începerii verificării fiscale comunicată prin avizul de verificare."</w:t>
      </w:r>
    </w:p>
    <w:p w:rsidR="003903E9" w:rsidRPr="00521501" w:rsidRDefault="003903E9" w:rsidP="003903E9">
      <w:pPr>
        <w:autoSpaceDE w:val="0"/>
        <w:autoSpaceDN w:val="0"/>
        <w:adjustRightInd w:val="0"/>
        <w:rPr>
          <w:rFonts w:ascii="Arial" w:hAnsi="Arial" w:cs="Arial"/>
          <w:sz w:val="28"/>
          <w:szCs w:val="28"/>
        </w:rPr>
      </w:pPr>
    </w:p>
    <w:p w:rsidR="00240759" w:rsidRPr="00521501" w:rsidRDefault="00240759" w:rsidP="004126F2">
      <w:pPr>
        <w:autoSpaceDE w:val="0"/>
        <w:autoSpaceDN w:val="0"/>
        <w:adjustRightInd w:val="0"/>
        <w:ind w:firstLine="709"/>
        <w:rPr>
          <w:rFonts w:ascii="Arial" w:hAnsi="Arial" w:cs="Arial"/>
          <w:sz w:val="28"/>
          <w:szCs w:val="28"/>
        </w:rPr>
      </w:pPr>
      <w:r w:rsidRPr="00521501">
        <w:rPr>
          <w:rFonts w:ascii="Arial" w:hAnsi="Arial" w:cs="Arial"/>
          <w:b/>
          <w:bCs/>
          <w:sz w:val="28"/>
          <w:szCs w:val="28"/>
        </w:rPr>
        <w:t>26. La articolul 141, partea introductivă a alineatului (1)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521501">
        <w:rPr>
          <w:rFonts w:ascii="Arial" w:hAnsi="Arial" w:cs="Arial"/>
          <w:sz w:val="28"/>
          <w:szCs w:val="28"/>
        </w:rPr>
        <w:t>"(1) Avizul de verificare prevăzut la art. 138 alin. (5) cuprinde:".</w:t>
      </w:r>
    </w:p>
    <w:p w:rsidR="003903E9" w:rsidRPr="00521501" w:rsidRDefault="003903E9" w:rsidP="003903E9">
      <w:pPr>
        <w:autoSpaceDE w:val="0"/>
        <w:autoSpaceDN w:val="0"/>
        <w:adjustRightInd w:val="0"/>
        <w:rPr>
          <w:rFonts w:ascii="Arial" w:hAnsi="Arial" w:cs="Arial"/>
          <w:sz w:val="28"/>
          <w:szCs w:val="28"/>
        </w:rPr>
      </w:pPr>
    </w:p>
    <w:p w:rsidR="00240759" w:rsidRPr="00521501" w:rsidRDefault="00240759" w:rsidP="004126F2">
      <w:pPr>
        <w:autoSpaceDE w:val="0"/>
        <w:autoSpaceDN w:val="0"/>
        <w:adjustRightInd w:val="0"/>
        <w:ind w:firstLine="709"/>
        <w:rPr>
          <w:rFonts w:ascii="Arial" w:hAnsi="Arial" w:cs="Arial"/>
          <w:sz w:val="28"/>
          <w:szCs w:val="28"/>
        </w:rPr>
      </w:pPr>
      <w:r w:rsidRPr="00521501">
        <w:rPr>
          <w:rFonts w:ascii="Arial" w:hAnsi="Arial" w:cs="Arial"/>
          <w:b/>
          <w:bCs/>
          <w:sz w:val="28"/>
          <w:szCs w:val="28"/>
        </w:rPr>
        <w:lastRenderedPageBreak/>
        <w:t>27. La articolul 141 alineatul (1), după litera e) se introduce o nouă literă, litera f), cu următorul cuprins:</w:t>
      </w:r>
    </w:p>
    <w:p w:rsidR="00240759" w:rsidRDefault="00240759" w:rsidP="004126F2">
      <w:pPr>
        <w:autoSpaceDE w:val="0"/>
        <w:autoSpaceDN w:val="0"/>
        <w:adjustRightInd w:val="0"/>
        <w:ind w:firstLine="709"/>
        <w:rPr>
          <w:rFonts w:ascii="Arial" w:hAnsi="Arial" w:cs="Arial"/>
          <w:sz w:val="28"/>
          <w:szCs w:val="28"/>
        </w:rPr>
      </w:pPr>
      <w:r w:rsidRPr="00521501">
        <w:rPr>
          <w:rFonts w:ascii="Arial" w:hAnsi="Arial" w:cs="Arial"/>
          <w:sz w:val="28"/>
          <w:szCs w:val="28"/>
        </w:rPr>
        <w:t>"f) solicitarea de depunere a declaraţiei de patrimoniu şi de venituri."</w:t>
      </w:r>
    </w:p>
    <w:p w:rsidR="003903E9" w:rsidRPr="00521501" w:rsidRDefault="003903E9" w:rsidP="003903E9">
      <w:pPr>
        <w:autoSpaceDE w:val="0"/>
        <w:autoSpaceDN w:val="0"/>
        <w:adjustRightInd w:val="0"/>
        <w:rPr>
          <w:rFonts w:ascii="Arial" w:hAnsi="Arial" w:cs="Arial"/>
          <w:sz w:val="28"/>
          <w:szCs w:val="28"/>
        </w:rPr>
      </w:pPr>
    </w:p>
    <w:p w:rsidR="00240759" w:rsidRPr="00521501" w:rsidRDefault="00240759" w:rsidP="004126F2">
      <w:pPr>
        <w:autoSpaceDE w:val="0"/>
        <w:autoSpaceDN w:val="0"/>
        <w:adjustRightInd w:val="0"/>
        <w:ind w:firstLine="709"/>
        <w:rPr>
          <w:rFonts w:ascii="Arial" w:hAnsi="Arial" w:cs="Arial"/>
          <w:sz w:val="28"/>
          <w:szCs w:val="28"/>
        </w:rPr>
      </w:pPr>
      <w:r w:rsidRPr="00521501">
        <w:rPr>
          <w:rFonts w:ascii="Arial" w:hAnsi="Arial" w:cs="Arial"/>
          <w:b/>
          <w:bCs/>
          <w:sz w:val="28"/>
          <w:szCs w:val="28"/>
        </w:rPr>
        <w:t>28. Articolul 144 se modifică şi va avea următorul cuprins:</w:t>
      </w:r>
    </w:p>
    <w:p w:rsidR="00240759" w:rsidRPr="00521501" w:rsidRDefault="00240759" w:rsidP="004126F2">
      <w:pPr>
        <w:autoSpaceDE w:val="0"/>
        <w:autoSpaceDN w:val="0"/>
        <w:adjustRightInd w:val="0"/>
        <w:ind w:firstLine="709"/>
        <w:rPr>
          <w:rFonts w:ascii="Arial" w:hAnsi="Arial" w:cs="Arial"/>
          <w:sz w:val="28"/>
          <w:szCs w:val="28"/>
        </w:rPr>
      </w:pPr>
      <w:r w:rsidRPr="00521501">
        <w:rPr>
          <w:rFonts w:ascii="Arial" w:hAnsi="Arial" w:cs="Arial"/>
          <w:sz w:val="28"/>
          <w:szCs w:val="28"/>
        </w:rPr>
        <w:t>"ART. 144</w:t>
      </w:r>
    </w:p>
    <w:p w:rsidR="00240759" w:rsidRPr="00521501" w:rsidRDefault="00240759" w:rsidP="004126F2">
      <w:pPr>
        <w:autoSpaceDE w:val="0"/>
        <w:autoSpaceDN w:val="0"/>
        <w:adjustRightInd w:val="0"/>
        <w:ind w:firstLine="709"/>
        <w:rPr>
          <w:rFonts w:ascii="Arial" w:hAnsi="Arial" w:cs="Arial"/>
          <w:sz w:val="28"/>
          <w:szCs w:val="28"/>
        </w:rPr>
      </w:pPr>
      <w:r w:rsidRPr="00521501">
        <w:rPr>
          <w:rFonts w:ascii="Arial" w:hAnsi="Arial" w:cs="Arial"/>
          <w:b/>
          <w:bCs/>
          <w:sz w:val="28"/>
          <w:szCs w:val="28"/>
        </w:rPr>
        <w:t>Reverificarea</w:t>
      </w:r>
    </w:p>
    <w:p w:rsidR="00240759" w:rsidRDefault="00240759" w:rsidP="004126F2">
      <w:pPr>
        <w:autoSpaceDE w:val="0"/>
        <w:autoSpaceDN w:val="0"/>
        <w:adjustRightInd w:val="0"/>
        <w:ind w:firstLine="709"/>
        <w:rPr>
          <w:rFonts w:ascii="Arial" w:hAnsi="Arial" w:cs="Arial"/>
          <w:sz w:val="28"/>
          <w:szCs w:val="28"/>
        </w:rPr>
      </w:pPr>
      <w:r w:rsidRPr="00521501">
        <w:rPr>
          <w:rFonts w:ascii="Arial" w:hAnsi="Arial" w:cs="Arial"/>
          <w:sz w:val="28"/>
          <w:szCs w:val="28"/>
        </w:rPr>
        <w:t>Prin excepţie de la prevederile art. 138 alin. (17), conducătorul organului fiscal central competent poate decide reverificarea unei anumite perioade dacă de la data încheierii verificării fiscale şi până la data împlinirii termenului de prescripţie apar date suplimentare necunoscute organului fiscal la data efectuării verificării."</w:t>
      </w:r>
    </w:p>
    <w:p w:rsidR="003903E9" w:rsidRPr="00521501" w:rsidRDefault="003903E9" w:rsidP="003903E9">
      <w:pPr>
        <w:autoSpaceDE w:val="0"/>
        <w:autoSpaceDN w:val="0"/>
        <w:adjustRightInd w:val="0"/>
        <w:rPr>
          <w:rFonts w:ascii="Arial" w:hAnsi="Arial" w:cs="Arial"/>
          <w:sz w:val="28"/>
          <w:szCs w:val="28"/>
        </w:rPr>
      </w:pPr>
    </w:p>
    <w:p w:rsidR="00240759" w:rsidRPr="00521501" w:rsidRDefault="00240759" w:rsidP="004126F2">
      <w:pPr>
        <w:autoSpaceDE w:val="0"/>
        <w:autoSpaceDN w:val="0"/>
        <w:adjustRightInd w:val="0"/>
        <w:ind w:firstLine="709"/>
        <w:rPr>
          <w:rFonts w:ascii="Arial" w:hAnsi="Arial" w:cs="Arial"/>
          <w:sz w:val="28"/>
          <w:szCs w:val="28"/>
        </w:rPr>
      </w:pPr>
      <w:r w:rsidRPr="00521501">
        <w:rPr>
          <w:rFonts w:ascii="Arial" w:hAnsi="Arial" w:cs="Arial"/>
          <w:b/>
          <w:bCs/>
          <w:sz w:val="28"/>
          <w:szCs w:val="28"/>
        </w:rPr>
        <w:t>29. Alineatul (3) al articolului 145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521501">
        <w:rPr>
          <w:rFonts w:ascii="Arial" w:hAnsi="Arial" w:cs="Arial"/>
          <w:sz w:val="28"/>
          <w:szCs w:val="28"/>
        </w:rPr>
        <w:t>"(3) La finalizarea verificării situaţiei fiscale personale, organul fiscal central prezintă persoanei fizice constatările şi consecinţele lor fiscale, acordându-i acesteia posibilitatea de a-şi exprima punctul de vedere potrivit art. 9, cu excepţia cazului în care bazele de impozitare nu au suferit nicio modificare în urma verificării sau a cazului în care persoana fizică renunţă la acest drept şi notifică, în scris, acest fapt organului fiscal. Dispoziţiile art. 138 alin. (18) sunt aplicabile în mod corespunzător. Perioada necesară pentru îndeplinirea audierii în condiţiile art. 9 alin. (3) lit. b) nu se include în calculul duratei verificării situaţiei fiscale personale."</w:t>
      </w:r>
    </w:p>
    <w:p w:rsidR="003903E9" w:rsidRPr="00521501" w:rsidRDefault="003903E9" w:rsidP="003903E9">
      <w:pPr>
        <w:autoSpaceDE w:val="0"/>
        <w:autoSpaceDN w:val="0"/>
        <w:adjustRightInd w:val="0"/>
        <w:rPr>
          <w:rFonts w:ascii="Arial" w:hAnsi="Arial" w:cs="Arial"/>
          <w:sz w:val="28"/>
          <w:szCs w:val="28"/>
        </w:rPr>
      </w:pPr>
    </w:p>
    <w:p w:rsidR="00240759" w:rsidRPr="00521501" w:rsidRDefault="00240759" w:rsidP="004126F2">
      <w:pPr>
        <w:autoSpaceDE w:val="0"/>
        <w:autoSpaceDN w:val="0"/>
        <w:adjustRightInd w:val="0"/>
        <w:ind w:firstLine="709"/>
        <w:rPr>
          <w:rFonts w:ascii="Arial" w:hAnsi="Arial" w:cs="Arial"/>
          <w:sz w:val="28"/>
          <w:szCs w:val="28"/>
        </w:rPr>
      </w:pPr>
      <w:r w:rsidRPr="00521501">
        <w:rPr>
          <w:rFonts w:ascii="Arial" w:hAnsi="Arial" w:cs="Arial"/>
          <w:b/>
          <w:bCs/>
          <w:sz w:val="28"/>
          <w:szCs w:val="28"/>
        </w:rPr>
        <w:t>30. Alineatul (1) al articolului 150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521501">
        <w:rPr>
          <w:rFonts w:ascii="Arial" w:hAnsi="Arial" w:cs="Arial"/>
          <w:sz w:val="28"/>
          <w:szCs w:val="28"/>
        </w:rPr>
        <w:t>"(1) Procesele-verbale care stau la baza sesizării organelor de urmărire penală prin care organele fiscale constată situaţii de fapt ce ar putea întruni elementele constitutive ale unei infracţiuni, precum şi procesele-verbale încheiate la solicitarea organelor de urmărire penală, prin care se evaluează prejudiciul nu sunt acte administrativ fiscale în sensul prezentului cod."</w:t>
      </w:r>
    </w:p>
    <w:p w:rsidR="003903E9" w:rsidRPr="00521501" w:rsidRDefault="003903E9" w:rsidP="003903E9">
      <w:pPr>
        <w:autoSpaceDE w:val="0"/>
        <w:autoSpaceDN w:val="0"/>
        <w:adjustRightInd w:val="0"/>
        <w:rPr>
          <w:rFonts w:ascii="Arial" w:hAnsi="Arial" w:cs="Arial"/>
          <w:sz w:val="28"/>
          <w:szCs w:val="28"/>
        </w:rPr>
      </w:pPr>
    </w:p>
    <w:p w:rsidR="00240759" w:rsidRPr="00521501" w:rsidRDefault="00240759" w:rsidP="004126F2">
      <w:pPr>
        <w:autoSpaceDE w:val="0"/>
        <w:autoSpaceDN w:val="0"/>
        <w:adjustRightInd w:val="0"/>
        <w:ind w:firstLine="709"/>
        <w:rPr>
          <w:rFonts w:ascii="Arial" w:hAnsi="Arial" w:cs="Arial"/>
          <w:sz w:val="28"/>
          <w:szCs w:val="28"/>
        </w:rPr>
      </w:pPr>
      <w:r w:rsidRPr="00521501">
        <w:rPr>
          <w:rFonts w:ascii="Arial" w:hAnsi="Arial" w:cs="Arial"/>
          <w:b/>
          <w:bCs/>
          <w:sz w:val="28"/>
          <w:szCs w:val="28"/>
        </w:rPr>
        <w:t>31. După alineatul (3) al articolului 151 se introduce un nou alineat, alineatul (4), cu următorul cuprins:</w:t>
      </w:r>
    </w:p>
    <w:p w:rsidR="00240759" w:rsidRDefault="00240759" w:rsidP="004126F2">
      <w:pPr>
        <w:autoSpaceDE w:val="0"/>
        <w:autoSpaceDN w:val="0"/>
        <w:adjustRightInd w:val="0"/>
        <w:ind w:firstLine="709"/>
        <w:rPr>
          <w:rFonts w:ascii="Arial" w:hAnsi="Arial" w:cs="Arial"/>
          <w:sz w:val="28"/>
          <w:szCs w:val="28"/>
        </w:rPr>
      </w:pPr>
      <w:r w:rsidRPr="00521501">
        <w:rPr>
          <w:rFonts w:ascii="Arial" w:hAnsi="Arial" w:cs="Arial"/>
          <w:sz w:val="28"/>
          <w:szCs w:val="28"/>
        </w:rPr>
        <w:t>"(4) Controlul fiscal efectuat de organul fiscal central sau local poate consta şi în acţiuni de prevenire şi conformare."</w:t>
      </w:r>
    </w:p>
    <w:p w:rsidR="003903E9" w:rsidRPr="00521501" w:rsidRDefault="003903E9" w:rsidP="003903E9">
      <w:pPr>
        <w:autoSpaceDE w:val="0"/>
        <w:autoSpaceDN w:val="0"/>
        <w:adjustRightInd w:val="0"/>
        <w:rPr>
          <w:rFonts w:ascii="Arial" w:hAnsi="Arial" w:cs="Arial"/>
          <w:sz w:val="28"/>
          <w:szCs w:val="28"/>
        </w:rPr>
      </w:pPr>
    </w:p>
    <w:p w:rsidR="00240759" w:rsidRPr="00521501" w:rsidRDefault="00240759" w:rsidP="004126F2">
      <w:pPr>
        <w:autoSpaceDE w:val="0"/>
        <w:autoSpaceDN w:val="0"/>
        <w:adjustRightInd w:val="0"/>
        <w:ind w:firstLine="709"/>
        <w:rPr>
          <w:rFonts w:ascii="Arial" w:hAnsi="Arial" w:cs="Arial"/>
          <w:sz w:val="28"/>
          <w:szCs w:val="28"/>
        </w:rPr>
      </w:pPr>
      <w:r w:rsidRPr="00521501">
        <w:rPr>
          <w:rFonts w:ascii="Arial" w:hAnsi="Arial" w:cs="Arial"/>
          <w:b/>
          <w:bCs/>
          <w:sz w:val="28"/>
          <w:szCs w:val="28"/>
        </w:rPr>
        <w:t>32. La articolul 153 alineatul (3), litera a)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521501">
        <w:rPr>
          <w:rFonts w:ascii="Arial" w:hAnsi="Arial" w:cs="Arial"/>
          <w:sz w:val="28"/>
          <w:szCs w:val="28"/>
        </w:rPr>
        <w:t>"a) prin ordin al ministrului finanţelor publice, în cazul evidenţei creanţelor fiscale organizate de organul fiscal central;".</w:t>
      </w:r>
    </w:p>
    <w:p w:rsidR="003903E9" w:rsidRPr="00521501" w:rsidRDefault="003903E9" w:rsidP="003903E9">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33. După alineatul (3) al articolului 155 se introduce un nou alineat, alineatul (4), cu următorul cuprins:</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lastRenderedPageBreak/>
        <w:t>"(4) Obligaţiile fiscale stabilite de organul fiscal prin decizie de impunere emisă în baza unei declaraţii de impunere în sensul art. 1 pct. 18 lit. c), comunicată după expirarea termenelor de plată prevăzute de Codul fiscal sau alte legi speciale care reglementează respectivele obligaţii fiscale, sunt scadente în termen de 5 zile de la data comunicării deciziei de impunere, cu condiţia depunerii de către contribuabil/plătitor a declaraţiilor fiscale în termenul prevăzut de lege."</w:t>
      </w:r>
    </w:p>
    <w:p w:rsidR="003903E9" w:rsidRPr="00684F12" w:rsidRDefault="003903E9" w:rsidP="003903E9">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34. La articolul 156 alineatul (2), după litera c) se introduce o nouă literă, litera d), cu următorul cuprins:</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"d) al deciziei de impunere emisă de organul fiscal potrivit art. 107, pentru obligaţiile fiscale a căror scadenţă era împlinită la data comunicării deciziei."</w:t>
      </w:r>
    </w:p>
    <w:p w:rsidR="003903E9" w:rsidRPr="00684F12" w:rsidRDefault="003903E9" w:rsidP="003903E9">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35. După alineatul (3) al articolului 156 se introduce un nou alineat, alineatul (4), cu următorul cuprins:</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"(4) În cazul creanţelor fiscale administrate de organul fiscal central, pentru diferenţele de obligaţii fiscale principale stabilite de contribuabil/plătitor prin declaraţii fiscale rectificative, termenul de plată al diferenţelor este data depunerii declaraţiei rectificative la organul fiscal."</w:t>
      </w:r>
    </w:p>
    <w:p w:rsidR="003903E9" w:rsidRPr="00684F12" w:rsidRDefault="003903E9" w:rsidP="003903E9">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36. La articolul 157 alineatul (2), litera a)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"a) obligaţiile fiscale pentru care s-au acordat şi sunt în derulare înlesniri la plată, potrivit legii, dacă pentru acestea nu s-a împlinit termenul de plată prevăzut în actul de acordare a înlesnirii sau se află în termenul de plată prevăzut la art. 194 alin. (1) lit. d), precum şi celelalte obligaţii fiscale, care sunt condiţii de menţinere a valabilităţii înlesnirilor la plată, dacă pentru acestea nu s-au împlinit termenele suplimentare astfel cum sunt prevăzute la art. 194 alin. (1);".</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37. La articolul 157 alineatul (2), după litera c) se introduc două noi litere, literele d) şi e), cu următorul cuprins:</w:t>
      </w: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"d) obligaţiile fiscale care nu se sting potrivit art. 266 alin. (9);</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e) creanţele fiscale înscrise în titlurile executorii ce au stat la baza sechestrului pentru care s-a realizat valorificarea bunului cu plata în rate potrivit art. 253, în limita diferenţei de preţ ce a fost aprobată la plata în rate."</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38. Alineatul (3) al articolului 157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"(3) Nu se consideră că un contribuabil înregistrează obligaţii fiscale restante în situaţia în care suma obligaţiilor fiscale datorate de contribuabil/plătitor este mai mică sau egală cu suma de rambursat/restituit pentru care există cerere în curs de soluţionare. În cazul emiterii certificatului de atestare fiscală se face menţiune în acest sens."</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39. Alineatul (5) al articolului 158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 xml:space="preserve">"(5) Certificatul de atestare fiscală se emite în maximum 3 zile lucrătoare de la data depunerii cererii şi poate fi utilizat de persoana interesată, pe o </w:t>
      </w:r>
      <w:r w:rsidRPr="00240759">
        <w:rPr>
          <w:rFonts w:ascii="Arial" w:hAnsi="Arial" w:cs="Arial"/>
          <w:sz w:val="28"/>
          <w:szCs w:val="28"/>
        </w:rPr>
        <w:t>perioadă de până la 30 de zile de la data eliberării. În cazul certificatului de atestare fiscală eliberat pentru persoanele fizice care nu desfăşoară activităţi economice în mod independent sau nu exercită profesii libere, perioada în care poate fi utilizat este de până la 90 de zile de la data eliberării. Pe perioada de utilizare, certificatul poate fi prezentat de contribuabil/plătitor, în original sau în copie legalizată, oricărui solicitant."</w:t>
      </w:r>
    </w:p>
    <w:p w:rsidR="006F20FB" w:rsidRPr="00240759"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40. După alineatul (2) al articolului 160 se introduc şapte noi alineate, alineatele (3) - (9), cu următorul cuprins:</w:t>
      </w: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"(3) Certificatul de atestare fiscală prevăzut la alin. (2) nu se solicită în următoarele situaţii:</w:t>
      </w: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a) în cazul contribuabililor care la data decesului nu au avut alocat codul numeric personal;</w:t>
      </w: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b) în cazul în care se solicită eliberarea de către notarul public a unui certificat de calitate de moştenitor.</w:t>
      </w: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(4) Dispoziţiile alin. (3) se aplică în mod corespunzător şi în cazul în care procedura succesorală se soluţionează de către instanţa de judecată.</w:t>
      </w: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(5) După finalizarea procedurii succesorale în care în masa succesorală sunt cuprinse obligaţii fiscale restante şi alte creanţe bugetare, notarul public transmite prin mijloace electronice de comunicare organului fiscal central competent, precum şi organului fiscal local în a cărui rază teritorială se află sediul biroului notarial, în termen de 30 de zile de la încheierea acesteia, o copie a certificatului de moştenitor.</w:t>
      </w: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(6) Prin excepţie de la prevederile alin. (5), în cazul în care în masa succesorală, pe lângă obligaţiile fiscale restante şi alte creanţe bugetare, se află şi bunuri imobile intabulate, obligaţia comunicării copiei certificatului de moştenitor împreună cu încheierea de intabulare a acestuia revine Biroului de cadastru şi publicitate imobiliară care a dispus înscrierea bunului în cartea funciară. În acest caz, comunicarea se face prin mijloace electronice de comunicare către organul fiscal central competent şi organul fiscal local în a cărui rază teritorială se află bunurile imobile.</w:t>
      </w: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(7) După înscrierea în cartea funciară a actului autentic notarial, a hotărârii judecătoreşti sau, după caz, a actului de adjudecare prin care se transferă dreptul de proprietate asupra unui bun imobil, Biroul de cadastru şi publicitate imobiliară comunică organului fiscal local de la locul situării bunului imobil o copie a încheierii de intabulare la care se ataşează şi copia actului de înstrăinare a bunului imobil.</w:t>
      </w: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 xml:space="preserve">(8) Solicitarea şi eliberarea certificatului de atestare fiscală potrivit alin. (2) sau art. 159 alin. (1), precum şi transmiterea documentelor prevăzute la </w:t>
      </w:r>
      <w:r w:rsidRPr="00684F12">
        <w:rPr>
          <w:rFonts w:ascii="Arial" w:hAnsi="Arial" w:cs="Arial"/>
          <w:sz w:val="28"/>
          <w:szCs w:val="28"/>
        </w:rPr>
        <w:lastRenderedPageBreak/>
        <w:t>alin. (5) - (7) se fac prin mijloace electronice de comunicare conform unor proceduri care se aprobă, astfel:</w:t>
      </w: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a) prin ordin al ministrului finanţelor publice, cu avizul Agenţiei Naţionale de Cadastru şi Publicitate Imobiliară şi al Uniunii Naţionale a Notarilor Publici din România, pentru solicitările ce se depun la organul fiscal central, şi respectiv, comunicările făcute către acesta;</w:t>
      </w: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b) prin ordin al ministrului dezvoltării regionale, administraţiei publice şi fondurilor europene, cu avizul Agenţiei Naţionale de Cadastru şi Publicitate Imobiliară şi al Uniunii Naţionale a Notarilor Publici din România, pentru solicitările ce se depun la organul fiscal local şi, respectiv, comunicările făcute către acesta.</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(9) Organele fiscale centrale şi locale primesc informaţii, prin mijloace electronice de comunicare, din registrele naţionale notariale conform procedurilor aprobate potrivit alin. (8)."</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41. Alineatul (2) al articolului 163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"(2) În cazul creanţelor fiscale administrate de organul fiscal central şi organul fiscal local, debitorii efectuează plata acestora într-un cont unic, prin utilizarea unui ordin de plată pentru Trezoreria Statului pentru obligaţiile fiscale datorate. Tipurile de obligaţii fiscale supuse acestor prevederi se aprobă prin ordin al preşedintelui A.N.A.F., în cazul creanţelor fiscale administrate de organul fiscal central şi prin ordin al ministrului dezvoltării regionale, administraţiei publice şi fondurilor europene, în cazul creanţelor fiscale administrate de organul fiscal local."</w:t>
      </w:r>
    </w:p>
    <w:p w:rsidR="006F20FB" w:rsidRPr="00684F12" w:rsidRDefault="006F20FB" w:rsidP="006F20FB">
      <w:pPr>
        <w:autoSpaceDE w:val="0"/>
        <w:autoSpaceDN w:val="0"/>
        <w:adjustRightInd w:val="0"/>
        <w:rPr>
          <w:rFonts w:ascii="Arial" w:hAnsi="Arial" w:cs="Arial"/>
          <w:sz w:val="28"/>
          <w:szCs w:val="28"/>
        </w:rPr>
      </w:pPr>
    </w:p>
    <w:p w:rsidR="00240759" w:rsidRDefault="00240759" w:rsidP="004126F2">
      <w:pPr>
        <w:autoSpaceDE w:val="0"/>
        <w:autoSpaceDN w:val="0"/>
        <w:adjustRightInd w:val="0"/>
        <w:ind w:firstLine="709"/>
        <w:rPr>
          <w:rFonts w:ascii="Arial" w:hAnsi="Arial" w:cs="Arial"/>
          <w:b/>
          <w:bCs/>
          <w:sz w:val="28"/>
          <w:szCs w:val="28"/>
        </w:rPr>
      </w:pPr>
      <w:r w:rsidRPr="00684F12">
        <w:rPr>
          <w:rFonts w:ascii="Arial" w:hAnsi="Arial" w:cs="Arial"/>
          <w:b/>
          <w:bCs/>
          <w:sz w:val="28"/>
          <w:szCs w:val="28"/>
        </w:rPr>
        <w:t>42. Alineatul (8) al articolului 163 se abrogă.</w:t>
      </w:r>
    </w:p>
    <w:p w:rsidR="006F20FB" w:rsidRPr="006F20FB" w:rsidRDefault="006F20FB" w:rsidP="006F20FB">
      <w:pPr>
        <w:autoSpaceDE w:val="0"/>
        <w:autoSpaceDN w:val="0"/>
        <w:adjustRightInd w:val="0"/>
        <w:rPr>
          <w:rFonts w:ascii="Arial" w:hAnsi="Arial" w:cs="Arial"/>
          <w:bCs/>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43. Alineatul (9) al articolului 165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"(9) Debitorul poate opta pentru a fi înştiinţat cu privire la modul în care a fost efectuată stingerea obligaţiilor fiscale, prin depunerea unei cereri în acest sens la organul fiscal competent. În acest caz, organul fiscal competent comunică debitorului modul în care a fost efectuată stingerea obligaţiilor fiscale, cu cel puţin 5 zile înainte de următorul termen de plată a obligaţiilor fiscale."</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44. Alineatul (12) al articolului 168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"(12) În cazul în care din eroare instituţiile de credit virează organului fiscal sume reprezentând credite nerambursabile sau finanţări primite de la instituţii sau organizaţii naţionale ori internaţionale pentru derularea unor programe ori proiecte, prin excepţie de la prevederile alin. (8), sumele respective se restituie la cererea instituţiei de credit sau a contribuabilului/plătitorului, chiar dacă acesta înregistrează obligaţii restante."</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45. Alineatul (1) al articolului 171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"(1) Obligaţiile fiscale stabilite de organul fiscal central ca urmare a reconsiderării unei tranzacţii, potrivit legii, se regularizează cu obligaţiile fiscale declarate/plătite de contribuabil/plătitor aferente respectivei tranzacţii. În acest caz, sumele achitate în contul obligaţiilor fiscale declarate/plătite de contribuabil/plătitor se consideră, în totalitate, indiferent de bugetul unde au fost ulterior distribuite, a reprezenta plăţi anticipate în contul obligaţiilor fiscale stabilite ca urmare a reconsiderării, cu regularizarea ulterioară între bugete."</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46. După alineatul (5) al articolului 173 se introduc două noi alineate, alineatele (5</w:t>
      </w:r>
      <w:r w:rsidRPr="00684F12">
        <w:rPr>
          <w:rFonts w:ascii="Arial" w:hAnsi="Arial" w:cs="Arial"/>
          <w:b/>
          <w:bCs/>
          <w:sz w:val="28"/>
          <w:szCs w:val="28"/>
          <w:vertAlign w:val="superscript"/>
        </w:rPr>
        <w:t>1</w:t>
      </w:r>
      <w:r w:rsidRPr="00684F12">
        <w:rPr>
          <w:rFonts w:ascii="Arial" w:hAnsi="Arial" w:cs="Arial"/>
          <w:b/>
          <w:bCs/>
          <w:sz w:val="28"/>
          <w:szCs w:val="28"/>
        </w:rPr>
        <w:t>) şi (5</w:t>
      </w:r>
      <w:r w:rsidRPr="00684F12">
        <w:rPr>
          <w:rFonts w:ascii="Arial" w:hAnsi="Arial" w:cs="Arial"/>
          <w:b/>
          <w:bCs/>
          <w:sz w:val="28"/>
          <w:szCs w:val="28"/>
          <w:vertAlign w:val="superscript"/>
        </w:rPr>
        <w:t>2</w:t>
      </w:r>
      <w:r w:rsidRPr="00684F12">
        <w:rPr>
          <w:rFonts w:ascii="Arial" w:hAnsi="Arial" w:cs="Arial"/>
          <w:b/>
          <w:bCs/>
          <w:sz w:val="28"/>
          <w:szCs w:val="28"/>
        </w:rPr>
        <w:t>), cu următorul cuprins:</w:t>
      </w: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"(5</w:t>
      </w:r>
      <w:r w:rsidRPr="00684F12">
        <w:rPr>
          <w:rFonts w:ascii="Arial" w:hAnsi="Arial" w:cs="Arial"/>
          <w:sz w:val="28"/>
          <w:szCs w:val="28"/>
          <w:vertAlign w:val="superscript"/>
        </w:rPr>
        <w:t>1</w:t>
      </w:r>
      <w:r w:rsidRPr="00684F12">
        <w:rPr>
          <w:rFonts w:ascii="Arial" w:hAnsi="Arial" w:cs="Arial"/>
          <w:sz w:val="28"/>
          <w:szCs w:val="28"/>
        </w:rPr>
        <w:t>) Comunicarea deciziilor referitoare la obligaţiile fiscale accesorii în cazul creanţelor fiscale administrate de organul fiscal central se realizează în funcţie de vechimea, cuantumul obligaţiilor fiscale accesorii şi starea juridică a contribuabilului.</w:t>
      </w:r>
    </w:p>
    <w:p w:rsidR="00240759" w:rsidRDefault="00684F12" w:rsidP="004126F2">
      <w:pPr>
        <w:autoSpaceDE w:val="0"/>
        <w:autoSpaceDN w:val="0"/>
        <w:adjustRightInd w:val="0"/>
        <w:ind w:firstLine="709"/>
        <w:rPr>
          <w:rFonts w:ascii="Arial" w:hAnsi="Arial" w:cs="Arial"/>
          <w:sz w:val="28"/>
          <w:szCs w:val="28"/>
        </w:rPr>
      </w:pPr>
      <w:r>
        <w:rPr>
          <w:rFonts w:ascii="Arial" w:hAnsi="Arial" w:cs="Arial"/>
          <w:sz w:val="28"/>
          <w:szCs w:val="28"/>
        </w:rPr>
        <w:t>(5</w:t>
      </w:r>
      <w:r w:rsidR="00240759" w:rsidRPr="00684F12">
        <w:rPr>
          <w:rFonts w:ascii="Arial" w:hAnsi="Arial" w:cs="Arial"/>
          <w:sz w:val="28"/>
          <w:szCs w:val="28"/>
          <w:vertAlign w:val="superscript"/>
        </w:rPr>
        <w:t>2</w:t>
      </w:r>
      <w:r w:rsidR="00240759" w:rsidRPr="00684F12">
        <w:rPr>
          <w:rFonts w:ascii="Arial" w:hAnsi="Arial" w:cs="Arial"/>
          <w:sz w:val="28"/>
          <w:szCs w:val="28"/>
        </w:rPr>
        <w:t>) Procedura de aplicare a prevederilor alin. (5</w:t>
      </w:r>
      <w:r w:rsidR="00240759" w:rsidRPr="00684F12">
        <w:rPr>
          <w:rFonts w:ascii="Arial" w:hAnsi="Arial" w:cs="Arial"/>
          <w:sz w:val="28"/>
          <w:szCs w:val="28"/>
          <w:vertAlign w:val="superscript"/>
        </w:rPr>
        <w:t>1</w:t>
      </w:r>
      <w:r w:rsidR="00240759" w:rsidRPr="00684F12">
        <w:rPr>
          <w:rFonts w:ascii="Arial" w:hAnsi="Arial" w:cs="Arial"/>
          <w:sz w:val="28"/>
          <w:szCs w:val="28"/>
        </w:rPr>
        <w:t>) se aprobă prin ordin al preşedintelui Agenţiei Naţionale de Administrare Fiscală."</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47. La articolul 174 alineatul (4), litera b)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"b) pentru obligaţiile fiscale datorate de către debitorul declarat insolvabil care nu are venituri şi bunuri urmăribile, până la data comunicării procesului-verbal de insolvabilitate potrivit prevederilor art. 265 alin. (4), urmând ca de la data trecerii obligaţiilor fiscale în evidenţa curentă să se datoreze dobânzi."</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48. La articolul 175, după alineatul (3) se introduce un nou alineat, alineatul (4), cu următorul cuprins:</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"(4) Prevederile alin. (1) - (3) sunt aplicabile şi în cazul contribuţiilor sociale."</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49. Alineatul (4) al articolului 176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"(4) Penalitatea de întârziere nu se aplică pentru obligaţiile fiscale principale pentru care se datorează penalitate de nedeclarare potrivit art. 181."</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50. După alineatul (11) al articolului 181 se introduce un nou alineat, alineatul (12), cu următorul cuprins:</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 xml:space="preserve">"(12) Prevederile prezentului articol se aplică în mod corespunzător şi pentru obligaţiile fiscale principale stabilite prin decizie de impunere emisă ca urmare a procedurii de verificare a situaţiei fiscale personale. În acest caz, </w:t>
      </w:r>
      <w:r w:rsidRPr="00684F12">
        <w:rPr>
          <w:rFonts w:ascii="Arial" w:hAnsi="Arial" w:cs="Arial"/>
          <w:sz w:val="28"/>
          <w:szCs w:val="28"/>
        </w:rPr>
        <w:lastRenderedPageBreak/>
        <w:t>penalitatea de nedeclarare se calculează începând cu prima zi a anului fiscal următor celui de impunere şi până la data stingerii sumei datorate inclusiv."</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51. Alineatul (1) al articolului 184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"(1) Organele fiscale centrale acordă la cererea debitorilor eşalonări la plată pe o perioadă de cel mult 5 ani, dacă sunt îndeplinite condiţiile de acordare a acestora. Pentru debitorii care nu constituie niciun fel de garanţie potrivit prezentului capitol, eşalonarea se acordă pe cel mult 6 luni."</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52. Alineatul (4) al articolului 186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"(4) Prin excepţie de la prevederile alin. (1) lit. b), în situaţia debitorilor care nu deţin bunuri în proprietate sau acestea sunt insuficiente pentru a constitui garanţiile prevăzute de prezentul capitol, organul fiscal poate acorda eşalonarea la plată dacă sunt îndeplinite celelalte condiţii prevăzute la alin. (1). În acest caz, penalităţile de întârziere cuprinse în certificatul de atestare fiscală nu se amână la plată şi se includ în eşalonare."</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53. Alineatele (4) şi (6) ale articolului 191 se modifică şi vor avea următorul cuprins:</w:t>
      </w: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"(4) Prin excepţie de la prevederile art. 158, certificatul de atestare fiscală cuprinde obligaţiile fiscale restante existente în sold la data eliberării acestuia.</w:t>
      </w: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(6) Prin excepţie de la prevederile art. 158, certificatul de atestare fiscală are valabilitate de 90 de zile de la data eliberării."</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54. După alineatul (2) al articolului 192 se introduce un nou alineat, alineatul (2</w:t>
      </w:r>
      <w:r w:rsidRPr="00684F12">
        <w:rPr>
          <w:rFonts w:ascii="Arial" w:hAnsi="Arial" w:cs="Arial"/>
          <w:b/>
          <w:bCs/>
          <w:sz w:val="28"/>
          <w:szCs w:val="28"/>
          <w:vertAlign w:val="superscript"/>
        </w:rPr>
        <w:t>1</w:t>
      </w:r>
      <w:r w:rsidRPr="00684F12">
        <w:rPr>
          <w:rFonts w:ascii="Arial" w:hAnsi="Arial" w:cs="Arial"/>
          <w:b/>
          <w:bCs/>
          <w:sz w:val="28"/>
          <w:szCs w:val="28"/>
        </w:rPr>
        <w:t>), cu următorul cuprins:</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"(2</w:t>
      </w:r>
      <w:r w:rsidRPr="00684F12">
        <w:rPr>
          <w:rFonts w:ascii="Arial" w:hAnsi="Arial" w:cs="Arial"/>
          <w:sz w:val="28"/>
          <w:szCs w:val="28"/>
          <w:vertAlign w:val="superscript"/>
        </w:rPr>
        <w:t>1</w:t>
      </w:r>
      <w:r w:rsidRPr="00684F12">
        <w:rPr>
          <w:rFonts w:ascii="Arial" w:hAnsi="Arial" w:cs="Arial"/>
          <w:sz w:val="28"/>
          <w:szCs w:val="28"/>
        </w:rPr>
        <w:t>) În cazuri justificate, în funcţie de specificul activităţii contribuabilului şi de capacitatea financiară de plată a acestuia pe parcursul unui an, la cererea debitorului, organul fiscal central poate aproba plata diferenţiată a ratelor de eşalonare."</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55. La articolul 193 alineatul (3), litera c)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"c) unităţile şi instituţiile de drept public prevăzute la art. 7 din Ordonanţa Guvernului nr. 57/2002 privind cercetarea ştiinţifică şi dezvoltarea tehnologică, aprobată cu modificări şi completări prin Legea nr. 324/2003, cu modificările şi completările ulterioare, precum şi unităţile şi instituţiile de drept public prevăzute la art. 26 alin. (1) din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56. După alineatul (7) al articolului 193 se introduce un nou alineat, alineatul (7</w:t>
      </w:r>
      <w:r w:rsidRPr="00684F12">
        <w:rPr>
          <w:rFonts w:ascii="Arial" w:hAnsi="Arial" w:cs="Arial"/>
          <w:b/>
          <w:bCs/>
          <w:sz w:val="28"/>
          <w:szCs w:val="28"/>
          <w:vertAlign w:val="superscript"/>
        </w:rPr>
        <w:t>1</w:t>
      </w:r>
      <w:r w:rsidRPr="00684F12">
        <w:rPr>
          <w:rFonts w:ascii="Arial" w:hAnsi="Arial" w:cs="Arial"/>
          <w:b/>
          <w:bCs/>
          <w:sz w:val="28"/>
          <w:szCs w:val="28"/>
        </w:rPr>
        <w:t>), cu următorul cuprins:</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"(7</w:t>
      </w:r>
      <w:r w:rsidRPr="00684F12">
        <w:rPr>
          <w:rFonts w:ascii="Arial" w:hAnsi="Arial" w:cs="Arial"/>
          <w:sz w:val="28"/>
          <w:szCs w:val="28"/>
          <w:vertAlign w:val="superscript"/>
        </w:rPr>
        <w:t>1</w:t>
      </w:r>
      <w:r w:rsidRPr="00684F12">
        <w:rPr>
          <w:rFonts w:ascii="Arial" w:hAnsi="Arial" w:cs="Arial"/>
          <w:sz w:val="28"/>
          <w:szCs w:val="28"/>
        </w:rPr>
        <w:t>) Nu pot face obiectul garanţiilor prevăzute la alin. (6) lit. c) şi d) bunurile perisabile."</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57. După alineatul (23) al articolului 193 se introduce un nou alineat, alineatul (24), cu următorul cuprins:</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"(24) În cazul în care pe parcursul eşalonării la plată bunurile care fac obiectul garanţiei constituite potrivit alin. (6) lit. c) şi d), precum şi alin. (15) şi (16) s-au degradat ori dreptul de proprietate a acestor bunuri s-a modificat prin hotărâri judecătoreşti care constituie titluri executorii, la solicitarea organului fiscal central, debitorul are obligaţia reconstituirii garanţiilor pentru obligaţiile fiscale rămase nestinse din eşalonarea la plată dacă celelalte garanţii nu sunt îndestulătoare."</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58. La articolul 194 alineatul (1), litera e)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"e) să se achite obligaţiile fiscale administrate de organul fiscal, nestinse la data comunicării deciziei de eşalonare la plată şi care nu fac obiectul eşalonării la plată, în termen de cel mult 180 de zile de la data comunicării acestei decizii sau până la finalizarea eşalonării la plată;".</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59. La articolul 194 alineatul (1), după litera m) se introduce o nouă literă, litera m</w:t>
      </w:r>
      <w:r w:rsidRPr="00684F12">
        <w:rPr>
          <w:rFonts w:ascii="Arial" w:hAnsi="Arial" w:cs="Arial"/>
          <w:b/>
          <w:bCs/>
          <w:sz w:val="28"/>
          <w:szCs w:val="28"/>
          <w:vertAlign w:val="superscript"/>
        </w:rPr>
        <w:t>1</w:t>
      </w:r>
      <w:r w:rsidRPr="00684F12">
        <w:rPr>
          <w:rFonts w:ascii="Arial" w:hAnsi="Arial" w:cs="Arial"/>
          <w:b/>
          <w:bCs/>
          <w:sz w:val="28"/>
          <w:szCs w:val="28"/>
        </w:rPr>
        <w:t>), cu următorul cuprins:</w:t>
      </w:r>
    </w:p>
    <w:p w:rsidR="00240759" w:rsidRDefault="00684F12" w:rsidP="004126F2">
      <w:pPr>
        <w:autoSpaceDE w:val="0"/>
        <w:autoSpaceDN w:val="0"/>
        <w:adjustRightInd w:val="0"/>
        <w:ind w:firstLine="709"/>
        <w:rPr>
          <w:rFonts w:ascii="Arial" w:hAnsi="Arial" w:cs="Arial"/>
          <w:sz w:val="28"/>
          <w:szCs w:val="28"/>
        </w:rPr>
      </w:pPr>
      <w:r>
        <w:rPr>
          <w:rFonts w:ascii="Arial" w:hAnsi="Arial" w:cs="Arial"/>
          <w:sz w:val="28"/>
          <w:szCs w:val="28"/>
        </w:rPr>
        <w:t>"m</w:t>
      </w:r>
      <w:r w:rsidRPr="00684F12">
        <w:rPr>
          <w:rFonts w:ascii="Arial" w:hAnsi="Arial" w:cs="Arial"/>
          <w:sz w:val="28"/>
          <w:szCs w:val="28"/>
          <w:vertAlign w:val="superscript"/>
        </w:rPr>
        <w:t>1</w:t>
      </w:r>
      <w:r w:rsidR="00240759" w:rsidRPr="00684F12">
        <w:rPr>
          <w:rFonts w:ascii="Arial" w:hAnsi="Arial" w:cs="Arial"/>
          <w:sz w:val="28"/>
          <w:szCs w:val="28"/>
        </w:rPr>
        <w:t>) să constituie garanţia în condiţiile prevăzute la art. 193 alin. (24), în cel mult 15 zile de la data comunicării solicitării organului fiscal central;".</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60. La articolul 195 alineatul (1), litera f)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"f) creanţele stabilite de alte organe şi transmise spre recuperare organului fiscal, precum şi amenzile de orice fel, în situaţia în care transmiterea creanţelor se efectuează pe perioada derulării eşalonării la plată;".</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61. Alineatul (7) al articolului 195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"(7) După depunerea cererii, în termen de 10 zile de la emiterea acordului de principiu de către organul fiscal central, debitorul trebuie să constituie şi garanţiile prevăzute de prezentul capitol, corespunzător condiţiilor în care urmează să se modifice decizia de eşalonare la plată."</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62. După alineatul (8) al articolului 195 se introduce un nou alineat, alineatul (8</w:t>
      </w:r>
      <w:r w:rsidR="00684F12" w:rsidRPr="00684F12">
        <w:rPr>
          <w:rFonts w:ascii="Arial" w:hAnsi="Arial" w:cs="Arial"/>
          <w:b/>
          <w:bCs/>
          <w:sz w:val="28"/>
          <w:szCs w:val="28"/>
          <w:vertAlign w:val="superscript"/>
        </w:rPr>
        <w:t>1</w:t>
      </w:r>
      <w:r w:rsidRPr="00684F12">
        <w:rPr>
          <w:rFonts w:ascii="Arial" w:hAnsi="Arial" w:cs="Arial"/>
          <w:b/>
          <w:bCs/>
          <w:sz w:val="28"/>
          <w:szCs w:val="28"/>
        </w:rPr>
        <w:t>), cu următorul cuprins:</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lastRenderedPageBreak/>
        <w:t>"(8</w:t>
      </w:r>
      <w:r w:rsidRPr="00684F12">
        <w:rPr>
          <w:rFonts w:ascii="Arial" w:hAnsi="Arial" w:cs="Arial"/>
          <w:sz w:val="28"/>
          <w:szCs w:val="28"/>
          <w:vertAlign w:val="superscript"/>
        </w:rPr>
        <w:t>1</w:t>
      </w:r>
      <w:r w:rsidRPr="00684F12">
        <w:rPr>
          <w:rFonts w:ascii="Arial" w:hAnsi="Arial" w:cs="Arial"/>
          <w:sz w:val="28"/>
          <w:szCs w:val="28"/>
        </w:rPr>
        <w:t>) În situaţia debitorilor care deţin bunuri în proprietate, insuficiente pentru a constitui garanţiile în cuantumul prevăzut la prezentul capitol, organul fiscal central poate aproba cererea de modificare a deciziei de eşalonare la plată dacă sunt îndeplinite celelalte condiţii prevăzute la art. 186 alin. (1). În acest caz, penalităţile de întârziere nu se amână la plată, ci se includ în eşalonare, iar decizia de amânare la plată a penalităţilor de întârziere şi a penalităţilor de nedeclarare se anulează."</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63. După alineatul (11) al articolului 195 se introduce un nou alineat, alineatul (11</w:t>
      </w:r>
      <w:r w:rsidRPr="00684F12">
        <w:rPr>
          <w:rFonts w:ascii="Arial" w:hAnsi="Arial" w:cs="Arial"/>
          <w:b/>
          <w:bCs/>
          <w:sz w:val="28"/>
          <w:szCs w:val="28"/>
          <w:vertAlign w:val="superscript"/>
        </w:rPr>
        <w:t>1</w:t>
      </w:r>
      <w:r w:rsidRPr="00684F12">
        <w:rPr>
          <w:rFonts w:ascii="Arial" w:hAnsi="Arial" w:cs="Arial"/>
          <w:b/>
          <w:bCs/>
          <w:sz w:val="28"/>
          <w:szCs w:val="28"/>
        </w:rPr>
        <w:t>), cu următorul cuprins:</w:t>
      </w:r>
    </w:p>
    <w:p w:rsidR="00240759" w:rsidRDefault="00684F12" w:rsidP="004126F2">
      <w:pPr>
        <w:autoSpaceDE w:val="0"/>
        <w:autoSpaceDN w:val="0"/>
        <w:adjustRightInd w:val="0"/>
        <w:ind w:firstLine="709"/>
        <w:rPr>
          <w:rFonts w:ascii="Arial" w:hAnsi="Arial" w:cs="Arial"/>
          <w:sz w:val="28"/>
          <w:szCs w:val="28"/>
        </w:rPr>
      </w:pPr>
      <w:r>
        <w:rPr>
          <w:rFonts w:ascii="Arial" w:hAnsi="Arial" w:cs="Arial"/>
          <w:sz w:val="28"/>
          <w:szCs w:val="28"/>
        </w:rPr>
        <w:t>"(11</w:t>
      </w:r>
      <w:r w:rsidR="00240759" w:rsidRPr="00684F12">
        <w:rPr>
          <w:rFonts w:ascii="Arial" w:hAnsi="Arial" w:cs="Arial"/>
          <w:sz w:val="28"/>
          <w:szCs w:val="28"/>
          <w:vertAlign w:val="superscript"/>
        </w:rPr>
        <w:t>1</w:t>
      </w:r>
      <w:r w:rsidR="00240759" w:rsidRPr="00684F12">
        <w:rPr>
          <w:rFonts w:ascii="Arial" w:hAnsi="Arial" w:cs="Arial"/>
          <w:sz w:val="28"/>
          <w:szCs w:val="28"/>
        </w:rPr>
        <w:t>) În situaţia în care pe perioada de valabilitate a eşalonării se desfiinţează sau se anulează, în tot sau în parte, actul administrativ fiscal în care sunt individualizate creanţe fiscale ce fac obiectul eşalonării la plată, decizia de eşalonare la plată se modifică în mod corespunzător, la cererea debitorului."</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64. După alineatul (3) al articolului 199 se introduce un nou alineat, alineatul (4), cu următorul cuprins:</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"(4) Prevederile alin. (3) nu sunt aplicabile pentru obligaţiile fiscale principale eşalonate la plată şi pentru care se datorează penalitate de nedeclarare potrivit art. 181. În cazul pierderii valabilităţii eşalonării la plată, pentru aceste obligaţii fiscale se datorează penalitatea de nedeclarare prevăzută de art. 181 alin. (1)."</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65. Alineatul (1) al articolului 200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"(1) Debitorul poate solicita organului fiscal competent menţinerea unei eşalonări a cărei valabilitate a fost pierdută din cauza nerespectării condiţiilor prevăzute la art. 194 alin. (1) lit. a) - j) şi l), o singură dată într-un an de eşalonare, dacă depune o cerere în acest scop înainte de executarea garanţiei de către organul fiscal competent sau înainte de stingerea obligaţiilor fiscale, după caz. Cererea se soluţionează prin emiterea unei decizii de menţinere a valabilităţii eşalonării, cu păstrarea perioadei de eşalonare aprobate iniţial."</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66. La articolul 201, denumirea marginală se modifică şi va avea următorul cuprins:</w:t>
      </w: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"ART. 201</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Dobânzi în cazul pierderii valabilităţii eşalonării la plată</w:t>
      </w:r>
      <w:r w:rsidRPr="00684F12">
        <w:rPr>
          <w:rFonts w:ascii="Arial" w:hAnsi="Arial" w:cs="Arial"/>
          <w:sz w:val="28"/>
          <w:szCs w:val="28"/>
        </w:rPr>
        <w:t>"</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67. Articolul 204 se modifică şi va avea următorul cuprins:</w:t>
      </w: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"ART. 204</w:t>
      </w: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Regimul special al obligaţiilor fiscale de a căror plată depinde menţinerea autorizaţiei, acordului ori a altui act administrativ similar</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lastRenderedPageBreak/>
        <w:t>Eşalonarea la plată nu se acordă pentru obligaţiile fiscale de a căror plată depinde menţinerea autorizaţiei, acordului ori a altui act administrativ similar. În sensul prezentului articol nu sunt asimilate obligaţiilor fiscale obligaţiile prevăzute la art. 184 alin. (5)."</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68. La articolul 206 alineatul (3), litera d)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"d) nu are obligaţii fiscale restante mai mari de 12 luni;".</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69. Alineatul (6) al articolului 206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"(6) Prevederile art. 208 se aplică în mod corespunzător pentru penalităţile de întârziere şi pentru un procent de 50% din dobânzile cuprinse în certificatul de atestare fiscală."</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70. După alineatul (6) al articolului 207 se introduc două noi alineate, alineatele (7) şi (8), cu următorul cuprins:</w:t>
      </w: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"(7) În cazul constituirii garanţiei sub forma prevăzută la art. 193 alin. (6) lit. b), la solicitarea debitorului, organul fiscal poate solicita emitentului scrisorii de garanţie/poliţei de asigurare de garanţie executarea acesteia pentru stingerea ratelor de eşalonare la scadenţa acestora.</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 xml:space="preserve"> (8) Ori de câte ori se modifică graficul de eşalonare potrivit prezentului capitol, organul fiscal competent emite decizie de modificare a deciziei de eşalonare la plată, la care anexează noul grafic."</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71. Alineatul (1) al articolului 208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"(1) Pe perioada eşalonării la plată, penalităţile de întârziere cuprinse în certificatul de atestare fiscală se amână la plată prin decizie care se comunică debitorului odată cu decizia de eşalonare la plată. Aceste prevederi se aplică, după caz, şi unui procent de 50% din majorările de întârziere, reprezentând componenta de penalitate a acestora."</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72. La articolul 211, litera b)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 xml:space="preserve">"b) scrisoare de garanţie emisă de o instituţie de credit sau, după caz, de o instituţie financiară nebancară înscrisă în registrele Băncii Naţionale a României pentru emiterea de garanţii ori poliţă de asigurare de garanţie emisă de o societate de asigurare. În cazul în care scrisoarea de garanţie/poliţa de asigurare de garanţie este emisă de o instituţie financiară din afara Uniunii Europene aceasta trebuie confirmată conform normelor bancare de o instituţie de credit sau, după caz, de o instituţie financiară nebancară ori societate de asigurare din România. În cazul în care scrisoarea de garanţie/poliţa de asigurare de garanţie este emisă de o instituţie financiară din Uniunea Europeană, aceasta este acceptată de organul fiscal </w:t>
      </w:r>
      <w:r w:rsidRPr="00684F12">
        <w:rPr>
          <w:rFonts w:ascii="Arial" w:hAnsi="Arial" w:cs="Arial"/>
          <w:sz w:val="28"/>
          <w:szCs w:val="28"/>
        </w:rPr>
        <w:lastRenderedPageBreak/>
        <w:t>dacă sunt respectate prevederile referitoare la notificare cuprinse în Directiva 2013/36/UE a Parlamentului European şi al Consiliului din 26 iunie 2013 cu privire la accesul la activitatea instituţiilor de credit şi supravegherea prudenţială a instituţiilor de credit şi a firmelor de investiţii, de modificare a Directivei 2002/87/CE şi de abrogare a Directivelor 2006/48/CE şi 2006/49/CE, transpusă prin Ordonanţa de urgenţă a Guvernului nr. 99/2006 privind instituţiile de credit şi adecvarea capitalului, aprobată cu modificări şi completări prin Legea nr. 227/2007, cu modificările şi completările ulterioare, sau, după caz, Directiva 2009/138/CE a Parlamentului European şi a Consiliului din 25 noiembrie 2009 privind accesul la activitate şi desfăşurarea activităţii de asigurare şi de reasigurare (Solvabilitate II), transpusă prin Legea nr. 237/2015 privind autorizarea şi supravegherea activităţii de asigurare şi reasigurare, cu modificările şi completările ulterioare."</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73. Alineatul (2) al articolului 212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"(2) În cazul garanţiilor prevăzute la art. 211 lit. a) şi b), organul fiscal dispune instituţiei de credit sau instituţiei financiare nebancare ori societăţii de asigurare emitente a scrisorii de garanţie sau poliţei de asigurare de garanţie, după caz, sau instituţiei de credit ori instituţiei financiare nebancare ori societăţii de asigurare din România care a confirmat scrisoarea de garanţie/poliţa de asigurare de garanţie ori unităţii de Trezorerie a Statului, după caz, virarea sumei de bani în conturile de venituri bugetare corespunzătoare."</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74. Alineatele (2) şi (8) ale articolului 213 se modifică şi vor avea următorul cuprins:</w:t>
      </w: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"(2) Se dispun măsuri asigurătorii sub forma popririi asigurătorii şi sechestrului asigurător asupra bunurilor mobile şi/sau imobile proprietate a debitorului, precum şi asupra veniturilor acestuia, în cazuri excepţionale, respectiv în situaţia în care există pericolul ca acesta să se sustragă, să îşi ascundă ori să îşi risipească patrimoniul, periclitând sau îngreunând în mod considerabil colectarea. Dispoziţiile art. 231 rămân aplicabile. Măsurile asigurătorii devin măsuri executorii la împlinirea termenului prevăzut la art. 230 alin. (1) sau art. 236 alin. (12), după caz, ori la expirarea perioadei de suspendare a executării silite.</w:t>
      </w: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(8) Prin excepţie de la prevederile alin. (7), în situaţia în care au fost instituite măsuri asigurătorii şi au fost sesizate organele de urmărire penală potrivit legii, măsurile asigurătorii subzistă până la data soluţionării cauzei de către organele de urmărire penală sau de instanţa de judecată. După comunicarea soluţiei date de către organele de urmărire penală sau hotărârii judecătoreşti, în cazul în care măsurile asigurătorii instituite de către organul fiscal competent nu se transformă în măsuri executorii potrivit legii, acestea se ridică de către organul care le-a dispus."</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75. După alineatul (2) al articolului 213 se introduce un nou alineat, alineatul (2</w:t>
      </w:r>
      <w:r w:rsidRPr="00684F12">
        <w:rPr>
          <w:rFonts w:ascii="Arial" w:hAnsi="Arial" w:cs="Arial"/>
          <w:b/>
          <w:bCs/>
          <w:sz w:val="28"/>
          <w:szCs w:val="28"/>
          <w:vertAlign w:val="superscript"/>
        </w:rPr>
        <w:t>1</w:t>
      </w:r>
      <w:r w:rsidRPr="00684F12">
        <w:rPr>
          <w:rFonts w:ascii="Arial" w:hAnsi="Arial" w:cs="Arial"/>
          <w:b/>
          <w:bCs/>
          <w:sz w:val="28"/>
          <w:szCs w:val="28"/>
        </w:rPr>
        <w:t>), cu următorul cuprins:</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"(2</w:t>
      </w:r>
      <w:r w:rsidRPr="00684F12">
        <w:rPr>
          <w:rFonts w:ascii="Arial" w:hAnsi="Arial" w:cs="Arial"/>
          <w:sz w:val="28"/>
          <w:szCs w:val="28"/>
          <w:vertAlign w:val="superscript"/>
        </w:rPr>
        <w:t>1</w:t>
      </w:r>
      <w:r w:rsidRPr="00684F12">
        <w:rPr>
          <w:rFonts w:ascii="Arial" w:hAnsi="Arial" w:cs="Arial"/>
          <w:sz w:val="28"/>
          <w:szCs w:val="28"/>
        </w:rPr>
        <w:t>) Prin excepţie de la prevederile alin. (2), nu se dispun măsuri asigurătorii pentru debitorul aflat sub incidenţa legislaţiei privind insolvenţa sau când acesta nu deţine active patrimoniale urmăribile."</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76. La articolul 213, după alineatul (8) se introduce un nou alineat, alineatul (8</w:t>
      </w:r>
      <w:r w:rsidRPr="00684F12">
        <w:rPr>
          <w:rFonts w:ascii="Arial" w:hAnsi="Arial" w:cs="Arial"/>
          <w:b/>
          <w:bCs/>
          <w:sz w:val="28"/>
          <w:szCs w:val="28"/>
          <w:vertAlign w:val="superscript"/>
        </w:rPr>
        <w:t>1</w:t>
      </w:r>
      <w:r w:rsidRPr="00684F12">
        <w:rPr>
          <w:rFonts w:ascii="Arial" w:hAnsi="Arial" w:cs="Arial"/>
          <w:b/>
          <w:bCs/>
          <w:sz w:val="28"/>
          <w:szCs w:val="28"/>
        </w:rPr>
        <w:t>), cu următorul cuprins:</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"(8</w:t>
      </w:r>
      <w:r w:rsidRPr="00684F12">
        <w:rPr>
          <w:rFonts w:ascii="Arial" w:hAnsi="Arial" w:cs="Arial"/>
          <w:sz w:val="28"/>
          <w:szCs w:val="28"/>
          <w:vertAlign w:val="superscript"/>
        </w:rPr>
        <w:t>1</w:t>
      </w:r>
      <w:r w:rsidRPr="00684F12">
        <w:rPr>
          <w:rFonts w:ascii="Arial" w:hAnsi="Arial" w:cs="Arial"/>
          <w:sz w:val="28"/>
          <w:szCs w:val="28"/>
        </w:rPr>
        <w:t>) În situaţia în care au fost constituite garanţii în vederea ridicării măsurilor asigurătorii, acestea trebuie menţinute pentru toată perioada de valabilitate în care ar fi fost menţinute măsurile asigurătorii potrivit alin. (7) sau (8), după caz. Organul fiscal execută garanţiile constituite potrivit art. 211 lit. b) în ultima zi de valabilitate a acestora în cazul în care debitorul nu prelungeşte valabilitatea garanţiei. În acest caz, suma de bani va fi virată în contul de garanţii menţionat de organul de executare silită şi reprezintă o garanţie potrivit art. 211 lit. a)."</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77. Alineatul (1) al articolului 214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"(1) Măsurile asigurătorii instituite potrivit art. 213 se ridică, în tot sau în parte, prin decizie motivată, de către creditorul fiscal, când au încetat motivele pentru care au fost dispuse sau la constituirea garanţiei prevăzute la art. 211, după caz."</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78. La articolul 217, litera d)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"d) la data comunicării procesului-verbal de insolvabilitate;".</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79. După alineatul (1) al articolului 217 se introduce un nou alineat, alineatul (2), cu următorul cuprins:</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"(2) În cazul în care pentru acelaşi titlu executoriu organul fiscal emite şi comunică debitorului mai multe somaţii, termenul de prescripţie se întrerupe potrivit alin. (1) lit. c) doar în cazul primei somaţii."</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80. După articolul 227 se introduce un nou articol, articolul 227</w:t>
      </w:r>
      <w:r w:rsidRPr="00684F12">
        <w:rPr>
          <w:rFonts w:ascii="Arial" w:hAnsi="Arial" w:cs="Arial"/>
          <w:b/>
          <w:bCs/>
          <w:sz w:val="28"/>
          <w:szCs w:val="28"/>
          <w:vertAlign w:val="superscript"/>
        </w:rPr>
        <w:t>1</w:t>
      </w:r>
      <w:r w:rsidRPr="00684F12">
        <w:rPr>
          <w:rFonts w:ascii="Arial" w:hAnsi="Arial" w:cs="Arial"/>
          <w:b/>
          <w:bCs/>
          <w:sz w:val="28"/>
          <w:szCs w:val="28"/>
        </w:rPr>
        <w:t>, cu următorul cuprins:</w:t>
      </w: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"ART. 227</w:t>
      </w:r>
      <w:r w:rsidRPr="00684F12">
        <w:rPr>
          <w:rFonts w:ascii="Arial" w:hAnsi="Arial" w:cs="Arial"/>
          <w:sz w:val="28"/>
          <w:szCs w:val="28"/>
          <w:vertAlign w:val="superscript"/>
        </w:rPr>
        <w:t>1</w:t>
      </w: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Reguli speciale privind începerea sau continuarea executării silite</w:t>
      </w: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1) Măsurile de executare silită se aplică diferenţiat, în funcţie de cuantumul şi vechimea creanţelor fiscale.</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(2) Procedura de aplicare a dispoziţiilor alin. (1) se stabileşte prin ordin al preşedintelui Agenţiei Naţionale de Administrare Fiscală."</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lastRenderedPageBreak/>
        <w:t>81. După alineatul (6) al articolului 230 se introduce un nou alineat, alineatul (7), cu următorul cuprins:</w:t>
      </w:r>
    </w:p>
    <w:p w:rsidR="00240759" w:rsidRDefault="00240759" w:rsidP="004126F2">
      <w:pPr>
        <w:autoSpaceDE w:val="0"/>
        <w:autoSpaceDN w:val="0"/>
        <w:adjustRightInd w:val="0"/>
        <w:ind w:firstLine="709"/>
        <w:rPr>
          <w:rFonts w:ascii="Arial" w:hAnsi="Arial" w:cs="Arial"/>
          <w:sz w:val="28"/>
          <w:szCs w:val="28"/>
        </w:rPr>
      </w:pPr>
      <w:r w:rsidRPr="00684F12">
        <w:rPr>
          <w:rFonts w:ascii="Arial" w:hAnsi="Arial" w:cs="Arial"/>
          <w:sz w:val="28"/>
          <w:szCs w:val="28"/>
        </w:rPr>
        <w:t>"(7) Urmărirea imobilului, în baza somaţiei prevăzute la alin. (1), se notează la cererea organului fiscal în cartea funciară, asupra bunurilor imobile ale debitorului, indiferent de modalitatea dreptului de proprietate, respectiv proprietate exclusivă, devălmăşie sau coproprietate."</w:t>
      </w:r>
    </w:p>
    <w:p w:rsidR="006F20FB" w:rsidRPr="00684F12" w:rsidRDefault="006F20FB" w:rsidP="006F20FB">
      <w:pPr>
        <w:autoSpaceDE w:val="0"/>
        <w:autoSpaceDN w:val="0"/>
        <w:adjustRightInd w:val="0"/>
        <w:rPr>
          <w:rFonts w:ascii="Arial" w:hAnsi="Arial" w:cs="Arial"/>
          <w:sz w:val="28"/>
          <w:szCs w:val="28"/>
        </w:rPr>
      </w:pPr>
    </w:p>
    <w:p w:rsidR="00240759" w:rsidRPr="00684F12" w:rsidRDefault="00240759" w:rsidP="004126F2">
      <w:pPr>
        <w:autoSpaceDE w:val="0"/>
        <w:autoSpaceDN w:val="0"/>
        <w:adjustRightInd w:val="0"/>
        <w:ind w:firstLine="709"/>
        <w:rPr>
          <w:rFonts w:ascii="Arial" w:hAnsi="Arial" w:cs="Arial"/>
          <w:sz w:val="28"/>
          <w:szCs w:val="28"/>
        </w:rPr>
      </w:pPr>
      <w:r w:rsidRPr="00684F12">
        <w:rPr>
          <w:rFonts w:ascii="Arial" w:hAnsi="Arial" w:cs="Arial"/>
          <w:b/>
          <w:bCs/>
          <w:sz w:val="28"/>
          <w:szCs w:val="28"/>
        </w:rPr>
        <w:t>82. La articolul 233 alineatul (1), litera d)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"d) pe o perioadă de cel mult 6 luni, în cazuri excepţionale, şi doar o singură dată pentru acelaşi debitor, prin hotărâre a Guvernului, cu respectarea regulilor în materie de ajutor de stat."</w:t>
      </w:r>
    </w:p>
    <w:p w:rsidR="006F20FB" w:rsidRPr="00D47EE8" w:rsidRDefault="006F20FB" w:rsidP="006F20FB">
      <w:pPr>
        <w:autoSpaceDE w:val="0"/>
        <w:autoSpaceDN w:val="0"/>
        <w:adjustRightInd w:val="0"/>
        <w:rPr>
          <w:rFonts w:ascii="Arial" w:hAnsi="Arial" w:cs="Arial"/>
          <w:sz w:val="28"/>
          <w:szCs w:val="28"/>
        </w:rPr>
      </w:pP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b/>
          <w:bCs/>
          <w:sz w:val="28"/>
          <w:szCs w:val="28"/>
        </w:rPr>
        <w:t>83. La articolul 233, după alineatul (2) se introduc două noi alineate, alineatele (2</w:t>
      </w:r>
      <w:r w:rsidRPr="00D47EE8">
        <w:rPr>
          <w:rFonts w:ascii="Arial" w:hAnsi="Arial" w:cs="Arial"/>
          <w:b/>
          <w:bCs/>
          <w:sz w:val="28"/>
          <w:szCs w:val="28"/>
          <w:vertAlign w:val="superscript"/>
        </w:rPr>
        <w:t>1</w:t>
      </w:r>
      <w:r w:rsidRPr="00D47EE8">
        <w:rPr>
          <w:rFonts w:ascii="Arial" w:hAnsi="Arial" w:cs="Arial"/>
          <w:b/>
          <w:bCs/>
          <w:sz w:val="28"/>
          <w:szCs w:val="28"/>
        </w:rPr>
        <w:t>) şi (2</w:t>
      </w:r>
      <w:r w:rsidRPr="00D47EE8">
        <w:rPr>
          <w:rFonts w:ascii="Arial" w:hAnsi="Arial" w:cs="Arial"/>
          <w:b/>
          <w:bCs/>
          <w:sz w:val="28"/>
          <w:szCs w:val="28"/>
          <w:vertAlign w:val="superscript"/>
        </w:rPr>
        <w:t>2</w:t>
      </w:r>
      <w:r w:rsidRPr="00D47EE8">
        <w:rPr>
          <w:rFonts w:ascii="Arial" w:hAnsi="Arial" w:cs="Arial"/>
          <w:b/>
          <w:bCs/>
          <w:sz w:val="28"/>
          <w:szCs w:val="28"/>
        </w:rPr>
        <w:t>), cu următorul cuprins:</w:t>
      </w:r>
    </w:p>
    <w:p w:rsidR="00240759" w:rsidRPr="00D47EE8" w:rsidRDefault="00D47EE8" w:rsidP="004126F2">
      <w:pPr>
        <w:autoSpaceDE w:val="0"/>
        <w:autoSpaceDN w:val="0"/>
        <w:adjustRightInd w:val="0"/>
        <w:ind w:firstLine="709"/>
        <w:rPr>
          <w:rFonts w:ascii="Arial" w:hAnsi="Arial" w:cs="Arial"/>
          <w:sz w:val="28"/>
          <w:szCs w:val="28"/>
        </w:rPr>
      </w:pPr>
      <w:r>
        <w:rPr>
          <w:rFonts w:ascii="Arial" w:hAnsi="Arial" w:cs="Arial"/>
          <w:sz w:val="28"/>
          <w:szCs w:val="28"/>
        </w:rPr>
        <w:t>"(2</w:t>
      </w:r>
      <w:r w:rsidR="00240759" w:rsidRPr="00D47EE8">
        <w:rPr>
          <w:rFonts w:ascii="Arial" w:hAnsi="Arial" w:cs="Arial"/>
          <w:sz w:val="28"/>
          <w:szCs w:val="28"/>
          <w:vertAlign w:val="superscript"/>
        </w:rPr>
        <w:t>1</w:t>
      </w:r>
      <w:r w:rsidR="00240759" w:rsidRPr="00D47EE8">
        <w:rPr>
          <w:rFonts w:ascii="Arial" w:hAnsi="Arial" w:cs="Arial"/>
          <w:sz w:val="28"/>
          <w:szCs w:val="28"/>
        </w:rPr>
        <w:t>) Executarea silită se suspendă sau nu începe pentru creanţele fiscale stabilite printr-o decizie de organul fiscal competent dacă debitorul notifică organul fiscal, ulterior comunicării deciziei, cu privire la depunerea unei scrisori de garanţie/poliţe de asigurare de garanţie potrivit art. 235. Executarea silită continuă sau începe dacă debitorul nu depune scrisoarea de garanţie/poliţa de asigurare de garanţie în termen de 45 de zile de la data comunicării deciziei prin care sunt stabilite creanţele fiscale.</w:t>
      </w:r>
    </w:p>
    <w:p w:rsidR="00240759" w:rsidRDefault="00D47EE8" w:rsidP="004126F2">
      <w:pPr>
        <w:autoSpaceDE w:val="0"/>
        <w:autoSpaceDN w:val="0"/>
        <w:adjustRightInd w:val="0"/>
        <w:ind w:firstLine="709"/>
        <w:rPr>
          <w:rFonts w:ascii="Arial" w:hAnsi="Arial" w:cs="Arial"/>
          <w:sz w:val="28"/>
          <w:szCs w:val="28"/>
        </w:rPr>
      </w:pPr>
      <w:r>
        <w:rPr>
          <w:rFonts w:ascii="Arial" w:hAnsi="Arial" w:cs="Arial"/>
          <w:sz w:val="28"/>
          <w:szCs w:val="28"/>
        </w:rPr>
        <w:t>(2</w:t>
      </w:r>
      <w:r w:rsidR="00240759" w:rsidRPr="00D47EE8">
        <w:rPr>
          <w:rFonts w:ascii="Arial" w:hAnsi="Arial" w:cs="Arial"/>
          <w:sz w:val="28"/>
          <w:szCs w:val="28"/>
          <w:vertAlign w:val="superscript"/>
        </w:rPr>
        <w:t>2</w:t>
      </w:r>
      <w:r w:rsidR="00240759" w:rsidRPr="00D47EE8">
        <w:rPr>
          <w:rFonts w:ascii="Arial" w:hAnsi="Arial" w:cs="Arial"/>
          <w:sz w:val="28"/>
          <w:szCs w:val="28"/>
        </w:rPr>
        <w:t>) Pe toată perioada suspendării exec</w:t>
      </w:r>
      <w:r>
        <w:rPr>
          <w:rFonts w:ascii="Arial" w:hAnsi="Arial" w:cs="Arial"/>
          <w:sz w:val="28"/>
          <w:szCs w:val="28"/>
        </w:rPr>
        <w:t>utării silite potrivit alin. (2</w:t>
      </w:r>
      <w:r w:rsidR="00240759" w:rsidRPr="00D47EE8">
        <w:rPr>
          <w:rFonts w:ascii="Arial" w:hAnsi="Arial" w:cs="Arial"/>
          <w:sz w:val="28"/>
          <w:szCs w:val="28"/>
          <w:vertAlign w:val="superscript"/>
        </w:rPr>
        <w:t>1</w:t>
      </w:r>
      <w:r w:rsidR="00240759" w:rsidRPr="00D47EE8">
        <w:rPr>
          <w:rFonts w:ascii="Arial" w:hAnsi="Arial" w:cs="Arial"/>
          <w:sz w:val="28"/>
          <w:szCs w:val="28"/>
        </w:rPr>
        <w:t>), creanţele fiscale ce fac obiectul suspendării nu se sting, cu excepţia situaţiei în care debitorul optează pentru stingerea acestora potrivit art. 165 alin. (8)."</w:t>
      </w:r>
    </w:p>
    <w:p w:rsidR="006F20FB" w:rsidRPr="00D47EE8" w:rsidRDefault="006F20FB" w:rsidP="006F20FB">
      <w:pPr>
        <w:autoSpaceDE w:val="0"/>
        <w:autoSpaceDN w:val="0"/>
        <w:adjustRightInd w:val="0"/>
        <w:rPr>
          <w:rFonts w:ascii="Arial" w:hAnsi="Arial" w:cs="Arial"/>
          <w:sz w:val="28"/>
          <w:szCs w:val="28"/>
        </w:rPr>
      </w:pP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b/>
          <w:bCs/>
          <w:sz w:val="28"/>
          <w:szCs w:val="28"/>
        </w:rPr>
        <w:t>84. Alineatele (2), (7) şi (12) ale articolului 236 se modifică şi vor avea următorul cuprins:</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"(2) Sumele reprezentând credite nerambursabile ori finanţări primite de la instituţii sau organizaţii naţionale ori internaţionale pentru derularea unor programe ori proiecte nu sunt supuse executării silite prin poprire, în cazul în care împotriva beneficiarului acestora a fost pornită procedura executării silite.</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(7) Poprirea înfiinţată anterior, ca măsură asigurătorie, devine executorie potrivit art. 213 alin. (2) şi (3). În acest caz, organul fiscal transmite terţului poprit o adresă de înfiinţare a popririi executorii. Totodată, despre această măsură va fi înştiinţat şi debitorul.</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w:t>
      </w:r>
    </w:p>
    <w:p w:rsidR="00240759"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(12) Pentru stingerea creanţelor fiscale, debitorii titulari de conturi bancare pot fi urmăriţi prin poprire asupra sumelor din conturile bancare, prevederile alin. (5) aplicându-se în mod corespunzător."</w:t>
      </w:r>
    </w:p>
    <w:p w:rsidR="006F20FB" w:rsidRPr="00D47EE8" w:rsidRDefault="006F20FB" w:rsidP="006F20FB">
      <w:pPr>
        <w:autoSpaceDE w:val="0"/>
        <w:autoSpaceDN w:val="0"/>
        <w:adjustRightInd w:val="0"/>
        <w:rPr>
          <w:rFonts w:ascii="Arial" w:hAnsi="Arial" w:cs="Arial"/>
          <w:sz w:val="28"/>
          <w:szCs w:val="28"/>
        </w:rPr>
      </w:pP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b/>
          <w:bCs/>
          <w:sz w:val="28"/>
          <w:szCs w:val="28"/>
        </w:rPr>
        <w:t>85. Alineatul (7) al articolului 238 se modifică şi va avea următorul cuprins:</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lastRenderedPageBreak/>
        <w:t>"(7) Bunurile nu se sechestrează dacă:</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a) prin valorificarea acestora nu s-ar putea acoperi decât cel mult cheltuielile executării silite;</w:t>
      </w:r>
    </w:p>
    <w:p w:rsidR="00240759"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b) valoarea acestora este mai mică de 1% în cazul în care valoarea obligaţiilor de plată este peste 500.000 lei."</w:t>
      </w:r>
    </w:p>
    <w:p w:rsidR="006F20FB" w:rsidRPr="00D47EE8" w:rsidRDefault="006F20FB" w:rsidP="006F20FB">
      <w:pPr>
        <w:autoSpaceDE w:val="0"/>
        <w:autoSpaceDN w:val="0"/>
        <w:adjustRightInd w:val="0"/>
        <w:rPr>
          <w:rFonts w:ascii="Arial" w:hAnsi="Arial" w:cs="Arial"/>
          <w:sz w:val="28"/>
          <w:szCs w:val="28"/>
        </w:rPr>
      </w:pP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b/>
          <w:bCs/>
          <w:sz w:val="28"/>
          <w:szCs w:val="28"/>
        </w:rPr>
        <w:t>86. La articolul 239 alineatul (1), litera g)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 xml:space="preserve">"g) descrierea bunurilor mobile sechestrate şi indicarea valorii estimative a fiecăruia, după aprecierea executorului fiscal, pentru identificarea şi individualizarea acestora, menţionându-se starea de uzură şi eventualele semne particulare ale fiecărui bun, precum şi dacă s-au luat măsuri spre neschimbare, cum sunt punerea de sigilii, custodia ori ridicarea de la locul unde se află, sau de administrare ori conservare a acestora, după caz, iar în cazul </w:t>
      </w:r>
      <w:r w:rsidRPr="00240759">
        <w:rPr>
          <w:rFonts w:ascii="Arial" w:hAnsi="Arial" w:cs="Arial"/>
          <w:sz w:val="28"/>
          <w:szCs w:val="28"/>
        </w:rPr>
        <w:t>imobilelor, dacă sunt cunoscute, numărul cadastral şi numărul de carte funciară;".</w:t>
      </w:r>
    </w:p>
    <w:p w:rsidR="006F20FB" w:rsidRPr="00240759" w:rsidRDefault="006F20FB" w:rsidP="006F20FB">
      <w:pPr>
        <w:autoSpaceDE w:val="0"/>
        <w:autoSpaceDN w:val="0"/>
        <w:adjustRightInd w:val="0"/>
        <w:rPr>
          <w:rFonts w:ascii="Arial" w:hAnsi="Arial" w:cs="Arial"/>
          <w:sz w:val="28"/>
          <w:szCs w:val="28"/>
        </w:rPr>
      </w:pP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b/>
          <w:bCs/>
          <w:sz w:val="28"/>
          <w:szCs w:val="28"/>
        </w:rPr>
        <w:t>87. Alineatul (2) al articolului 240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 xml:space="preserve">"(2) În cazul în care bunurile sechestrate constau în sume de bani în lei sau în valută, titluri de valoare, obiecte de metale preţioase, pietre preţioase, obiecte de artă, colecţii de valoare, acestea se ridică şi se depun, în termen de 48 de ore de la sechestrare, la unităţile specializate. Bunurile care constau în sume de bani în lei, obiecte de metale preţioase, pietre preţioase sechestrate pot fi depozitate de organul de executare silită sau de executorul fiscal, după caz, în termen de 48 de ore de la sechestrare, şi la unităţile teritoriale ale Trezoreriei Statului, care au calitatea de depozitar al acestora. Sumele de bani în lei se pot vira/depune de entităţile publice care le-au sechestrat într-un cont de disponibil deschis la unităţile teritoriale ale Trezoreriei Statului prin care îşi gestionează bugetul propriu, codificat cu codul de identificare fiscală al acestora. În cazul în care entităţile publice care le-au sechestrat nu au personalitate juridică, contul de disponibil se codifică cu codul de identificare fiscală al entităţii publice cu personalitate juridică din structura căreia face parte entitatea publică respectivă. Contul de disponibil deschis la unităţile Trezoreriei Statului nu este purtător de dobândă, iar pentru operaţiunile efectuate prin intermediul acestuia nu se percep comisioane. Unităţile teritoriale ale Trezoreriei Statului depozitare ale obiectelor de metale preţioase şi ale pietrelor preţioase sechestrate, precum şi procedura de depunere, manipulare şi depozitare se stabilesc prin norme metodologice aprobate prin ordin al ministrului finanţelor publice. În situaţia în care este necesară încercarea/analiza/expertiza/marcarea obiectelor de metale preţioase, pietrelor preţioase sechestrate depuse la unităţile teritoriale ale Trezoreriei Statului, entităţilor publice cu personalitate juridică din structura cărora face parte organul de executare silită sau executorul fiscal, după caz, le revine responsabilitatea efectuării acestor operaţiuni prin </w:t>
      </w:r>
      <w:r w:rsidRPr="00D47EE8">
        <w:rPr>
          <w:rFonts w:ascii="Arial" w:hAnsi="Arial" w:cs="Arial"/>
          <w:sz w:val="28"/>
          <w:szCs w:val="28"/>
        </w:rPr>
        <w:lastRenderedPageBreak/>
        <w:t>intermediul instituţiilor publice care au astfel de atribuţii potrivit prevederilor legale în vigoare."</w:t>
      </w:r>
    </w:p>
    <w:p w:rsidR="006F20FB" w:rsidRPr="00D47EE8" w:rsidRDefault="006F20FB" w:rsidP="006F20FB">
      <w:pPr>
        <w:autoSpaceDE w:val="0"/>
        <w:autoSpaceDN w:val="0"/>
        <w:adjustRightInd w:val="0"/>
        <w:rPr>
          <w:rFonts w:ascii="Arial" w:hAnsi="Arial" w:cs="Arial"/>
          <w:sz w:val="28"/>
          <w:szCs w:val="28"/>
        </w:rPr>
      </w:pP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b/>
          <w:bCs/>
          <w:sz w:val="28"/>
          <w:szCs w:val="28"/>
        </w:rPr>
        <w:t>88. Alineatele (1), (5), (8) - (10) ale articolului 242 se modifică şi vor avea următorul cuprins:</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"(1) Sunt supuse executării silite bunurile imobile proprietate a debitorului, dispoziţiile art. 238 alin. (7) lit. b) aplicându-se în mod corespunzător. În situaţia în care debitorul deţine bunuri în proprietate comună cu alte persoane, executarea silită se întinde numai asupra bunurilor atribuite debitorului în urma partajului judiciar, respectiv asupra sultei.</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(5) Executorul fiscal care aplică sechestrul încheie un proces-verbal de sechestru, dispoziţiile art. 238 alin. (9) - (11), art. 239 alin. (1) şi (2) şi art. 241 fiind aplicabile. În acest caz, procesul-verbal de sechestru va cuprinde şi numărul cadastral, şi numărul de carte funciară, dacă acestea reies din documentele prezentate de debitor.</w:t>
      </w:r>
    </w:p>
    <w:p w:rsidR="00240759" w:rsidRPr="00240759" w:rsidRDefault="00240759" w:rsidP="004126F2">
      <w:pPr>
        <w:autoSpaceDE w:val="0"/>
        <w:autoSpaceDN w:val="0"/>
        <w:adjustRightInd w:val="0"/>
        <w:ind w:firstLine="709"/>
        <w:rPr>
          <w:rFonts w:ascii="Arial" w:hAnsi="Arial" w:cs="Arial"/>
          <w:sz w:val="28"/>
          <w:szCs w:val="28"/>
        </w:rPr>
      </w:pPr>
      <w:r w:rsidRPr="00240759">
        <w:rPr>
          <w:rFonts w:ascii="Arial" w:hAnsi="Arial" w:cs="Arial"/>
          <w:sz w:val="28"/>
          <w:szCs w:val="28"/>
        </w:rPr>
        <w:t>..........................................................................</w:t>
      </w:r>
    </w:p>
    <w:p w:rsidR="00240759" w:rsidRPr="00240759" w:rsidRDefault="00240759" w:rsidP="004126F2">
      <w:pPr>
        <w:autoSpaceDE w:val="0"/>
        <w:autoSpaceDN w:val="0"/>
        <w:adjustRightInd w:val="0"/>
        <w:ind w:firstLine="709"/>
        <w:rPr>
          <w:rFonts w:ascii="Arial" w:hAnsi="Arial" w:cs="Arial"/>
          <w:sz w:val="28"/>
          <w:szCs w:val="28"/>
        </w:rPr>
      </w:pPr>
      <w:r w:rsidRPr="00240759">
        <w:rPr>
          <w:rFonts w:ascii="Arial" w:hAnsi="Arial" w:cs="Arial"/>
          <w:sz w:val="28"/>
          <w:szCs w:val="28"/>
        </w:rPr>
        <w:t>(8) Pentru bunurile imobile sechestrate, organul de executare silită care a instituit sechestrul va solicita de îndată biroului de cadastru şi publicitate imobiliară intabularea ipotecii legale în cartea funciară, în termenele şi condiţiile prevăzute de lege, anexând un exemplar al procesului-verbal de sechestru.</w:t>
      </w:r>
    </w:p>
    <w:p w:rsidR="00240759" w:rsidRPr="00240759" w:rsidRDefault="00240759" w:rsidP="004126F2">
      <w:pPr>
        <w:autoSpaceDE w:val="0"/>
        <w:autoSpaceDN w:val="0"/>
        <w:adjustRightInd w:val="0"/>
        <w:ind w:firstLine="709"/>
        <w:rPr>
          <w:rFonts w:ascii="Arial" w:hAnsi="Arial" w:cs="Arial"/>
          <w:sz w:val="28"/>
          <w:szCs w:val="28"/>
        </w:rPr>
      </w:pPr>
      <w:r w:rsidRPr="00240759">
        <w:rPr>
          <w:rFonts w:ascii="Arial" w:hAnsi="Arial" w:cs="Arial"/>
          <w:sz w:val="28"/>
          <w:szCs w:val="28"/>
        </w:rPr>
        <w:t>(9) Biroul de cadastru şi publicitate imobiliară în raza căruia este situat imobilul comunică organului de executare silită, la cererea acestuia, în termen de 10 zile, un extras de carte funciară pentru informare sau un certificat de sarcini, după caz. Titularii drepturilor reale şi sarcinilor constituite asupra imobilului urmărit trebuie înştiinţaţi de către organul de executare silită şi chemaţi la termenele fixate pentru vânzarea bunului imobil şi distribuirea preţului.</w:t>
      </w:r>
    </w:p>
    <w:p w:rsidR="00240759" w:rsidRDefault="00240759" w:rsidP="004126F2">
      <w:pPr>
        <w:autoSpaceDE w:val="0"/>
        <w:autoSpaceDN w:val="0"/>
        <w:adjustRightInd w:val="0"/>
        <w:ind w:firstLine="709"/>
        <w:rPr>
          <w:rFonts w:ascii="Arial" w:hAnsi="Arial" w:cs="Arial"/>
          <w:sz w:val="28"/>
          <w:szCs w:val="28"/>
        </w:rPr>
      </w:pPr>
      <w:r w:rsidRPr="00240759">
        <w:rPr>
          <w:rFonts w:ascii="Arial" w:hAnsi="Arial" w:cs="Arial"/>
          <w:sz w:val="28"/>
          <w:szCs w:val="28"/>
        </w:rPr>
        <w:t>(10) Creditorii debitorului, alţii decât titularii drepturilor prevăzute la alin. (9), sunt obligaţi ca, în termen de 30 de zile de la intabularea ipotecii legale în cartea funciară, să comunice în scris organului de executare silită titlurile pe care le au pentru bunul imobil respectiv."</w:t>
      </w:r>
    </w:p>
    <w:p w:rsidR="006F20FB" w:rsidRPr="00240759" w:rsidRDefault="006F20FB" w:rsidP="006F20FB">
      <w:pPr>
        <w:autoSpaceDE w:val="0"/>
        <w:autoSpaceDN w:val="0"/>
        <w:adjustRightInd w:val="0"/>
        <w:rPr>
          <w:rFonts w:ascii="Arial" w:hAnsi="Arial" w:cs="Arial"/>
          <w:sz w:val="28"/>
          <w:szCs w:val="28"/>
        </w:rPr>
      </w:pP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b/>
          <w:bCs/>
          <w:sz w:val="28"/>
          <w:szCs w:val="28"/>
        </w:rPr>
        <w:t>89. La articolul 247 alineatul (3), litera d)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"d) vânzare la licitaţie, inclusiv prin mijloace electronice;".</w:t>
      </w:r>
    </w:p>
    <w:p w:rsidR="006F20FB" w:rsidRPr="00D47EE8" w:rsidRDefault="006F20FB" w:rsidP="006F20FB">
      <w:pPr>
        <w:autoSpaceDE w:val="0"/>
        <w:autoSpaceDN w:val="0"/>
        <w:adjustRightInd w:val="0"/>
        <w:rPr>
          <w:rFonts w:ascii="Arial" w:hAnsi="Arial" w:cs="Arial"/>
          <w:sz w:val="28"/>
          <w:szCs w:val="28"/>
        </w:rPr>
      </w:pP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b/>
          <w:bCs/>
          <w:sz w:val="28"/>
          <w:szCs w:val="28"/>
        </w:rPr>
        <w:t>90. După alineatul (3) al articolului 247 se introdu</w:t>
      </w:r>
      <w:r w:rsidR="00D47EE8">
        <w:rPr>
          <w:rFonts w:ascii="Arial" w:hAnsi="Arial" w:cs="Arial"/>
          <w:b/>
          <w:bCs/>
          <w:sz w:val="28"/>
          <w:szCs w:val="28"/>
        </w:rPr>
        <w:t>ce un nou alineat, alineatul (3</w:t>
      </w:r>
      <w:r w:rsidRPr="00D47EE8">
        <w:rPr>
          <w:rFonts w:ascii="Arial" w:hAnsi="Arial" w:cs="Arial"/>
          <w:b/>
          <w:bCs/>
          <w:sz w:val="28"/>
          <w:szCs w:val="28"/>
          <w:vertAlign w:val="superscript"/>
        </w:rPr>
        <w:t>1</w:t>
      </w:r>
      <w:r w:rsidRPr="00D47EE8">
        <w:rPr>
          <w:rFonts w:ascii="Arial" w:hAnsi="Arial" w:cs="Arial"/>
          <w:b/>
          <w:bCs/>
          <w:sz w:val="28"/>
          <w:szCs w:val="28"/>
        </w:rPr>
        <w:t>), cu următorul cuprins:</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"(3</w:t>
      </w:r>
      <w:r w:rsidRPr="00D47EE8">
        <w:rPr>
          <w:rFonts w:ascii="Arial" w:hAnsi="Arial" w:cs="Arial"/>
          <w:sz w:val="28"/>
          <w:szCs w:val="28"/>
          <w:vertAlign w:val="superscript"/>
        </w:rPr>
        <w:t>1</w:t>
      </w:r>
      <w:r w:rsidRPr="00D47EE8">
        <w:rPr>
          <w:rFonts w:ascii="Arial" w:hAnsi="Arial" w:cs="Arial"/>
          <w:sz w:val="28"/>
          <w:szCs w:val="28"/>
        </w:rPr>
        <w:t>) Procedura de vânzare la licitaţie prin mijloace electronice se aprobă astfel:</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a) prin ordin al preşedintelui A.N.A.F., în cazul creanţelor administrate de organul fiscal central;</w:t>
      </w:r>
    </w:p>
    <w:p w:rsidR="00240759"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lastRenderedPageBreak/>
        <w:t>b) prin ordin al ministrului dezvoltării regionale, administraţiei publice şi fondurilor europene, cu avizul Ministerului Finanţelor Publice, în cazul creanţelor administrate de organul fiscal local."</w:t>
      </w:r>
    </w:p>
    <w:p w:rsidR="006F20FB" w:rsidRPr="00D47EE8" w:rsidRDefault="006F20FB" w:rsidP="006F20FB">
      <w:pPr>
        <w:autoSpaceDE w:val="0"/>
        <w:autoSpaceDN w:val="0"/>
        <w:adjustRightInd w:val="0"/>
        <w:rPr>
          <w:rFonts w:ascii="Arial" w:hAnsi="Arial" w:cs="Arial"/>
          <w:sz w:val="28"/>
          <w:szCs w:val="28"/>
        </w:rPr>
      </w:pP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b/>
          <w:bCs/>
          <w:sz w:val="28"/>
          <w:szCs w:val="28"/>
        </w:rPr>
        <w:t>91. Alineatele (2) şi (14) ale articolului 250 se modifică şi vor avea următorul cuprins:</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"(2) Publicitatea vânzării se realizează prin afişarea anunţului privind vânzarea la sediul organului de executare silită, al primăriei în a cărei rază teritorială se află bunurile sechestrate, la sediul şi domiciliul debitorului, la locul vânzării, dacă acesta este altul decât cel unde se află bunurile sechestrate, pe imobilul scos la vânzare, în cazul vânzării bunurilor imobile, şi prin anunţuri într-un cotidian local şi în pagina de internet a organului fiscal, precum şi prin alte modalităţi gratuite care asigură publicitatea vânzării.</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w:t>
      </w:r>
    </w:p>
    <w:p w:rsidR="00240759"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(14) În situaţia în care nici la a treia licitaţie nu se vinde bunul, se organizează o nouă licitaţie. În acest caz bunul va fi vândut la cel mai mare preţ oferit, chiar dacă acesta este inferior preţului de pornire a licitaţiei, dar nu mai mic decât cuantumul taxei de participare la licitaţie."</w:t>
      </w:r>
    </w:p>
    <w:p w:rsidR="006F20FB" w:rsidRPr="00D47EE8" w:rsidRDefault="006F20FB" w:rsidP="006F20FB">
      <w:pPr>
        <w:autoSpaceDE w:val="0"/>
        <w:autoSpaceDN w:val="0"/>
        <w:adjustRightInd w:val="0"/>
        <w:rPr>
          <w:rFonts w:ascii="Arial" w:hAnsi="Arial" w:cs="Arial"/>
          <w:sz w:val="28"/>
          <w:szCs w:val="28"/>
        </w:rPr>
      </w:pP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b/>
          <w:bCs/>
          <w:sz w:val="28"/>
          <w:szCs w:val="28"/>
        </w:rPr>
        <w:t>92. După alineatul (14) al articolului 250 se introduce un nou alineat, alineatul (14</w:t>
      </w:r>
      <w:r w:rsidRPr="00D47EE8">
        <w:rPr>
          <w:rFonts w:ascii="Arial" w:hAnsi="Arial" w:cs="Arial"/>
          <w:b/>
          <w:bCs/>
          <w:sz w:val="28"/>
          <w:szCs w:val="28"/>
          <w:vertAlign w:val="superscript"/>
        </w:rPr>
        <w:t>1</w:t>
      </w:r>
      <w:r w:rsidRPr="00D47EE8">
        <w:rPr>
          <w:rFonts w:ascii="Arial" w:hAnsi="Arial" w:cs="Arial"/>
          <w:b/>
          <w:bCs/>
          <w:sz w:val="28"/>
          <w:szCs w:val="28"/>
        </w:rPr>
        <w:t>), cu următorul cuprins:</w:t>
      </w:r>
    </w:p>
    <w:p w:rsidR="00240759" w:rsidRDefault="00D47EE8" w:rsidP="004126F2">
      <w:pPr>
        <w:autoSpaceDE w:val="0"/>
        <w:autoSpaceDN w:val="0"/>
        <w:adjustRightInd w:val="0"/>
        <w:ind w:firstLine="709"/>
        <w:rPr>
          <w:rFonts w:ascii="Arial" w:hAnsi="Arial" w:cs="Arial"/>
          <w:sz w:val="28"/>
          <w:szCs w:val="28"/>
        </w:rPr>
      </w:pPr>
      <w:r>
        <w:rPr>
          <w:rFonts w:ascii="Arial" w:hAnsi="Arial" w:cs="Arial"/>
          <w:sz w:val="28"/>
          <w:szCs w:val="28"/>
        </w:rPr>
        <w:t>"(14</w:t>
      </w:r>
      <w:r w:rsidR="00240759" w:rsidRPr="00D47EE8">
        <w:rPr>
          <w:rFonts w:ascii="Arial" w:hAnsi="Arial" w:cs="Arial"/>
          <w:sz w:val="28"/>
          <w:szCs w:val="28"/>
          <w:vertAlign w:val="superscript"/>
        </w:rPr>
        <w:t>1</w:t>
      </w:r>
      <w:r w:rsidR="00240759" w:rsidRPr="00240759">
        <w:rPr>
          <w:rFonts w:ascii="Arial" w:hAnsi="Arial" w:cs="Arial"/>
          <w:sz w:val="28"/>
          <w:szCs w:val="28"/>
        </w:rPr>
        <w:t>) Prin excepţie de la prevederile alin. (14), în cazul în care se valorifică bunuri imobile, iar la licitaţie se prezintă un singur ofertant, vânzarea se face doar în condiţiile în care se oferă cel puţin preţul de pornire a licitaţiei."</w:t>
      </w:r>
    </w:p>
    <w:p w:rsidR="006F20FB" w:rsidRPr="00240759" w:rsidRDefault="006F20FB" w:rsidP="006F20FB">
      <w:pPr>
        <w:autoSpaceDE w:val="0"/>
        <w:autoSpaceDN w:val="0"/>
        <w:adjustRightInd w:val="0"/>
        <w:rPr>
          <w:rFonts w:ascii="Arial" w:hAnsi="Arial" w:cs="Arial"/>
          <w:sz w:val="28"/>
          <w:szCs w:val="28"/>
        </w:rPr>
      </w:pP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b/>
          <w:bCs/>
          <w:sz w:val="28"/>
          <w:szCs w:val="28"/>
        </w:rPr>
        <w:t>93. Articolul 253 se modifică şi va avea următorul cuprins:</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"ART. 253</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b/>
          <w:bCs/>
          <w:sz w:val="28"/>
          <w:szCs w:val="28"/>
        </w:rPr>
        <w:t>Plata în rate</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 xml:space="preserve"> (1) În cazul vânzării la licitaţie a bunurilor, cumpărătorii pot solicita plata preţului în rate, cu un avans de minimum 50% din preţul de adjudecare a bunului şi cu plata unei dobânzi sau majorări de întârziere, după caz, stabilite conform prezentului cod. Organul de executare silită stabileşte printr-un proces-verbal condiţiile şi termenele de plată a diferenţei de preţ. Prevederile art. 252 alin. (1) se aplică în mod corespunzător pentru plata avansului. Dobânda sau majorarea de întârziere, după caz, se datorează din ziua următoare expirării termenului prevăzut la art. 252 alin. (1) şi până la data stingerii diferenţei de preţ.</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(2) Prin excepţie de la alin. (1), în cazul creanţelor administrate de organul fiscal central, contribuabilii nu pot solicita plata în rate a preţului, în situaţia în care diferenţa de preţ aferentă bunului valorificat are o valoare mai mică de 5.000 lei.</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(3) Diferenţa de preţ se poate plăti, în condiţiile prezentului articol, de cumpărător pe o perioadă de:</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a) cel mult 12 luni, în cazul vânzării la licitaţie a bunurilor mobile;</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lastRenderedPageBreak/>
        <w:t>b) cel mult 24 de luni, în cazul vânzării la licitaţie a bunurilor imobile.</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(4) Procesul-verbal prevăzut la alin. (1) devine titlu executoriu în condiţiile în care cumpărătorul nu respectă condiţiile şi termenele stabilite prin acesta.</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(5) Organul de executare silită, odată cu întocmirea procesului-verbal prevăzut la alin. (1) şi a procesului-verbal de adjudecare, instituie sechestru asigurător asupra bunului valorificat cu plata în rate.</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(6) Un exemplar al procesului-verbal de sechestru asigurător se comunică Arhivei Electronice de Garanţii Reale Mobiliare ori, după caz, biroului de carte funciară însoţit de un exemplar al procesului-verbal de adjudecare.</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(7) În cazul neplăţii avansului prevăzut la alin. (1), dispoziţiile art. 252 se aplică în mod corespunzător.</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(8) Suma reprezentând dobânda sau majorarea de întârziere, după caz, nu stinge creanţele fiscale pentru care s-a început executarea silită şi constituie venit al bugetului de stat ori local, după caz. Dispoziţiile art. 227 alin. (8) se aplică în mod corespunzător.</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(9) În cazul în care cumpărătorul căruia i s-a încuviinţat plata preţului în rate nu plăteşte diferenţa de preţ în condiţiile şi la termenele stabilite, el poate fi executat silit pentru suma rămasă de plată, în temeiul procesului-verbal prevăzut la alin. (1).</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(10) Până la încasarea diferenţei de preţ, creanţele fiscale înscrise în titlurile executorii ce au stat la baza sechestrului pentru care s-a realizat valorificarea bunului cu plata în rate nu se sting, prin nicio altă modalitate, în limita diferenţei de preţ rămase de achitat.</w:t>
      </w:r>
    </w:p>
    <w:p w:rsidR="00240759" w:rsidRDefault="00240759" w:rsidP="004126F2">
      <w:pPr>
        <w:autoSpaceDE w:val="0"/>
        <w:autoSpaceDN w:val="0"/>
        <w:adjustRightInd w:val="0"/>
        <w:ind w:firstLine="709"/>
        <w:rPr>
          <w:rFonts w:ascii="Arial" w:hAnsi="Arial" w:cs="Arial"/>
          <w:sz w:val="28"/>
          <w:szCs w:val="28"/>
        </w:rPr>
      </w:pPr>
      <w:r w:rsidRPr="00240759">
        <w:rPr>
          <w:rFonts w:ascii="Arial" w:hAnsi="Arial" w:cs="Arial"/>
          <w:sz w:val="28"/>
          <w:szCs w:val="28"/>
        </w:rPr>
        <w:t>(11) Pentru creanţele prevăzute la alin. (10) se suspendă executarea silită până la încasarea diferenţei de preţ."</w:t>
      </w:r>
    </w:p>
    <w:p w:rsidR="006F20FB" w:rsidRPr="00240759" w:rsidRDefault="006F20FB" w:rsidP="006F20FB">
      <w:pPr>
        <w:autoSpaceDE w:val="0"/>
        <w:autoSpaceDN w:val="0"/>
        <w:adjustRightInd w:val="0"/>
        <w:rPr>
          <w:rFonts w:ascii="Arial" w:hAnsi="Arial" w:cs="Arial"/>
          <w:sz w:val="28"/>
          <w:szCs w:val="28"/>
        </w:rPr>
      </w:pP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b/>
          <w:bCs/>
          <w:sz w:val="28"/>
          <w:szCs w:val="28"/>
        </w:rPr>
        <w:t>94. Alineatele (1) - (3) şi (5) ale articolului 254 se modifică şi vor avea următorul cuprins:</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"(1) Organul de executare silită încheie procesul-verbal de adjudecare, în termen de cel mult 5 zile de la plata în întregime a preţului sau a avansului prevăzut la art. 253 alin. (1), dacă bunul a fost vândut cu plata în rate. Procesul-verbal de adjudecare constituie titlu de proprietate şi serveşte la intabulare în cartea funciară, transferul dreptului de proprietate operând la data încheierii acestuia. Câte un exemplar al procesului-verbal de adjudecare se transmite organului de executare silită coordonator, după caz, debitorului şi cumpărătorului.</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(2) Procesul-verbal de adjudecare întocmit în condiţiile alin. (1) cuprinde, pe lângă elementele prevăzute la art. 46, şi următoarele menţiuni:</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a) numărul dosarului de executare silită;</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b) numărul şi data procesului-verbal de desfăşurare a licitaţiei;</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c) datele de identificare ale cumpărătorului;</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d) datele de identificare ale debitorului;</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lastRenderedPageBreak/>
        <w:t>e) preţul la care s-a adjudecat bunul şi taxa pe valoarea adăugată, dacă este cazul;</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f) modalitatea de plată a diferenţei de preţ în cazul în care vânzarea s-a făcut cu plata în rate;</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g) datele de identificare a bunului, cu menţionarea numărului cadastral şi de carte funciară, după caz;</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h) menţiunea că acest document constituie titlu de proprietate;</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i) semnătura cumpărătorului sau a reprezentantului său legal, după caz.</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(3) În cazul valorificării bunurilor prin vânzare directă sau licitaţie, predarea bunului către cumpărător se face de către organul de executare silită pe bază de proces-verbal de predare-primire.</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w:t>
      </w:r>
    </w:p>
    <w:p w:rsidR="00240759"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(5) Procesul-verbal de adjudecare întocmit în condiţiile alin. (4) cuprinde, pe lângă elementele prevăzute la art. 46, şi elementele prevăzute la alin. (2) din prezentul articol, cu excepţia lit. f) şi h), precum şi menţiunea că acest document constituie titlu de proprietate."</w:t>
      </w:r>
    </w:p>
    <w:p w:rsidR="006F20FB" w:rsidRPr="00D47EE8" w:rsidRDefault="006F20FB" w:rsidP="006F20FB">
      <w:pPr>
        <w:autoSpaceDE w:val="0"/>
        <w:autoSpaceDN w:val="0"/>
        <w:adjustRightInd w:val="0"/>
        <w:rPr>
          <w:rFonts w:ascii="Arial" w:hAnsi="Arial" w:cs="Arial"/>
          <w:sz w:val="28"/>
          <w:szCs w:val="28"/>
        </w:rPr>
      </w:pP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b/>
          <w:bCs/>
          <w:sz w:val="28"/>
          <w:szCs w:val="28"/>
        </w:rPr>
        <w:t>95. Alineatul (2) al articolului 255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"(2) În cazul bunurilor prevăzute la alin. (1) lit. a), cu ocazia reluării procedurii în cadrul termenului de prescripţie, dacă organul de executare silită consideră că nu se impune o nouă evaluare, preţul de pornire a licitaţiei nu poate fi mai mic de 50% din preţul de evaluare a bunurilor. Bunul va fi vândut la cel mai mare preţ oferit, chiar dacă acesta este inferior preţului de pornire a licitaţiei, dar nu mai mic decât cuantumul taxei de participare la licitaţie, cu excepţia situaţiei în care se prezintă un singur ofertant, când vânzarea se realizează la cel puţin preţul de pornire a licitaţiei."</w:t>
      </w:r>
    </w:p>
    <w:p w:rsidR="006F20FB" w:rsidRPr="00D47EE8" w:rsidRDefault="006F20FB" w:rsidP="006F20FB">
      <w:pPr>
        <w:autoSpaceDE w:val="0"/>
        <w:autoSpaceDN w:val="0"/>
        <w:adjustRightInd w:val="0"/>
        <w:rPr>
          <w:rFonts w:ascii="Arial" w:hAnsi="Arial" w:cs="Arial"/>
          <w:sz w:val="28"/>
          <w:szCs w:val="28"/>
        </w:rPr>
      </w:pP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b/>
          <w:bCs/>
          <w:sz w:val="28"/>
          <w:szCs w:val="28"/>
        </w:rPr>
        <w:t>96. După alineatul (5) al articolului 257 se introduce un nou alineat, alineatul (6), cu următorul cuprins:</w:t>
      </w:r>
    </w:p>
    <w:p w:rsidR="00240759"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"(6) Prin excepţie de la prevederile art. 226 alin. (10) - (13), sumele realizate în cursul procedurii de executare silită efectuate în baza titlurilor executorii transmise organului fiscal de către alte instituţii sau autorităţi publice şi care se fac venit potrivit legii speciale la alte bugete se virează de către organul fiscal în conturile indicate de instituţia sau autoritatea solicitantă sau în titlul executoriu, după caz, în termen de 15 zile de la încheierea procesului-verbal de distribuire a sumelor încasate în procedura de executare silită."</w:t>
      </w:r>
    </w:p>
    <w:p w:rsidR="006F20FB" w:rsidRPr="00D47EE8" w:rsidRDefault="006F20FB" w:rsidP="006F20FB">
      <w:pPr>
        <w:autoSpaceDE w:val="0"/>
        <w:autoSpaceDN w:val="0"/>
        <w:adjustRightInd w:val="0"/>
        <w:rPr>
          <w:rFonts w:ascii="Arial" w:hAnsi="Arial" w:cs="Arial"/>
          <w:sz w:val="28"/>
          <w:szCs w:val="28"/>
        </w:rPr>
      </w:pP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b/>
          <w:bCs/>
          <w:sz w:val="28"/>
          <w:szCs w:val="28"/>
        </w:rPr>
        <w:t>97. Alineatul (1) al articolului 264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 xml:space="preserve">"(1) La contribuabilii/plătitorii la care statul este acţionar integral sau majoritar se poate aproba, în condiţiile legii şi cu respectarea procedurilor privind ajutorul de stat, conversia în acţiuni a obligaţiilor fiscale principale administrate de organul fiscal central reprezentând impozite, taxe, contribuţii </w:t>
      </w:r>
      <w:r w:rsidRPr="00D47EE8">
        <w:rPr>
          <w:rFonts w:ascii="Arial" w:hAnsi="Arial" w:cs="Arial"/>
          <w:sz w:val="28"/>
          <w:szCs w:val="28"/>
        </w:rPr>
        <w:lastRenderedPageBreak/>
        <w:t>sociale obligatorii şi alte sume datorate bugetului general consolidat, inclusiv amenzile de orice fel care se fac venit la bugetul de stat, precum şi obligaţiile fiscale accesorii, datorate şi neachitate, cu excepţia obligaţiilor fiscale principale cu reţinere la sursă şi a accesoriilor aferente acestora şi obligaţiile fiscale către fondul de risc ca urmare a împrumuturilor interne şi externe garantate de stat şi a subîmprumuturilor acordate ca urmare a contractării de împrumuturi interne şi externe de către stat."</w:t>
      </w:r>
    </w:p>
    <w:p w:rsidR="006F20FB" w:rsidRPr="00D47EE8" w:rsidRDefault="006F20FB" w:rsidP="006F20FB">
      <w:pPr>
        <w:autoSpaceDE w:val="0"/>
        <w:autoSpaceDN w:val="0"/>
        <w:adjustRightInd w:val="0"/>
        <w:rPr>
          <w:rFonts w:ascii="Arial" w:hAnsi="Arial" w:cs="Arial"/>
          <w:sz w:val="28"/>
          <w:szCs w:val="28"/>
        </w:rPr>
      </w:pP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b/>
          <w:bCs/>
          <w:sz w:val="28"/>
          <w:szCs w:val="28"/>
        </w:rPr>
        <w:t>98. Alineatul (1) al articolului 265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"(1) În sensul prezentului cod este insolvabil debitorul ale cărui venituri şi/sau bunuri urmăribile au o valoare mai mică decât obligaţiile fiscale de plată sau care nu are venituri ori bunuri urmăribile. În acest sens, organul fiscal comunică debitorului procesul-verbal de insolvabilitate."</w:t>
      </w:r>
    </w:p>
    <w:p w:rsidR="006F20FB" w:rsidRPr="00D47EE8" w:rsidRDefault="006F20FB" w:rsidP="006F20FB">
      <w:pPr>
        <w:autoSpaceDE w:val="0"/>
        <w:autoSpaceDN w:val="0"/>
        <w:adjustRightInd w:val="0"/>
        <w:rPr>
          <w:rFonts w:ascii="Arial" w:hAnsi="Arial" w:cs="Arial"/>
          <w:sz w:val="28"/>
          <w:szCs w:val="28"/>
        </w:rPr>
      </w:pP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b/>
          <w:bCs/>
          <w:sz w:val="28"/>
          <w:szCs w:val="28"/>
        </w:rPr>
        <w:t>99. După alineatul (1) al articolului 265 se introduce un nou alineat, alineatul (1</w:t>
      </w:r>
      <w:r w:rsidRPr="00D47EE8">
        <w:rPr>
          <w:rFonts w:ascii="Arial" w:hAnsi="Arial" w:cs="Arial"/>
          <w:b/>
          <w:bCs/>
          <w:sz w:val="28"/>
          <w:szCs w:val="28"/>
          <w:vertAlign w:val="superscript"/>
        </w:rPr>
        <w:t>1</w:t>
      </w:r>
      <w:r w:rsidRPr="00D47EE8">
        <w:rPr>
          <w:rFonts w:ascii="Arial" w:hAnsi="Arial" w:cs="Arial"/>
          <w:b/>
          <w:bCs/>
          <w:sz w:val="28"/>
          <w:szCs w:val="28"/>
        </w:rPr>
        <w:t>), cu următorul cuprins:</w:t>
      </w:r>
    </w:p>
    <w:p w:rsidR="00240759" w:rsidRPr="00D47EE8" w:rsidRDefault="00D47EE8" w:rsidP="004126F2">
      <w:pPr>
        <w:autoSpaceDE w:val="0"/>
        <w:autoSpaceDN w:val="0"/>
        <w:adjustRightInd w:val="0"/>
        <w:ind w:firstLine="709"/>
        <w:rPr>
          <w:rFonts w:ascii="Arial" w:hAnsi="Arial" w:cs="Arial"/>
          <w:sz w:val="28"/>
          <w:szCs w:val="28"/>
        </w:rPr>
      </w:pPr>
      <w:r>
        <w:rPr>
          <w:rFonts w:ascii="Arial" w:hAnsi="Arial" w:cs="Arial"/>
          <w:sz w:val="28"/>
          <w:szCs w:val="28"/>
        </w:rPr>
        <w:t>"(1</w:t>
      </w:r>
      <w:r w:rsidR="00240759" w:rsidRPr="00D47EE8">
        <w:rPr>
          <w:rFonts w:ascii="Arial" w:hAnsi="Arial" w:cs="Arial"/>
          <w:sz w:val="28"/>
          <w:szCs w:val="28"/>
          <w:vertAlign w:val="superscript"/>
        </w:rPr>
        <w:t>1</w:t>
      </w:r>
      <w:r w:rsidR="00240759" w:rsidRPr="00D47EE8">
        <w:rPr>
          <w:rFonts w:ascii="Arial" w:hAnsi="Arial" w:cs="Arial"/>
          <w:sz w:val="28"/>
          <w:szCs w:val="28"/>
        </w:rPr>
        <w:t>) Se consideră debitori care nu au venituri sau bunuri urmăribile şi următoarele categorii:</w:t>
      </w: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a) debitorii ce deţin în proprietate bunuri a căror valorificare acoperă cel mult cheltuielile estimate de executare silită;</w:t>
      </w:r>
    </w:p>
    <w:p w:rsidR="00240759" w:rsidRDefault="00240759" w:rsidP="004126F2">
      <w:pPr>
        <w:autoSpaceDE w:val="0"/>
        <w:autoSpaceDN w:val="0"/>
        <w:adjustRightInd w:val="0"/>
        <w:ind w:firstLine="709"/>
        <w:rPr>
          <w:rFonts w:ascii="Arial" w:hAnsi="Arial" w:cs="Arial"/>
          <w:sz w:val="28"/>
          <w:szCs w:val="28"/>
        </w:rPr>
      </w:pPr>
      <w:r w:rsidRPr="00D47EE8">
        <w:rPr>
          <w:rFonts w:ascii="Arial" w:hAnsi="Arial" w:cs="Arial"/>
          <w:sz w:val="28"/>
          <w:szCs w:val="28"/>
        </w:rPr>
        <w:t>b) debitorii care deţin în proprietate bunuri a căror valoare se încadrează în limita pragului prevăzut la art. 238 alin. (7) lit. b)."</w:t>
      </w:r>
    </w:p>
    <w:p w:rsidR="006F20FB" w:rsidRPr="00D47EE8" w:rsidRDefault="006F20FB" w:rsidP="006F20FB">
      <w:pPr>
        <w:autoSpaceDE w:val="0"/>
        <w:autoSpaceDN w:val="0"/>
        <w:adjustRightInd w:val="0"/>
        <w:rPr>
          <w:rFonts w:ascii="Arial" w:hAnsi="Arial" w:cs="Arial"/>
          <w:sz w:val="28"/>
          <w:szCs w:val="28"/>
        </w:rPr>
      </w:pPr>
    </w:p>
    <w:p w:rsidR="00240759" w:rsidRPr="00D47EE8" w:rsidRDefault="00240759" w:rsidP="004126F2">
      <w:pPr>
        <w:autoSpaceDE w:val="0"/>
        <w:autoSpaceDN w:val="0"/>
        <w:adjustRightInd w:val="0"/>
        <w:ind w:firstLine="709"/>
        <w:rPr>
          <w:rFonts w:ascii="Arial" w:hAnsi="Arial" w:cs="Arial"/>
          <w:sz w:val="28"/>
          <w:szCs w:val="28"/>
        </w:rPr>
      </w:pPr>
      <w:r w:rsidRPr="00D47EE8">
        <w:rPr>
          <w:rFonts w:ascii="Arial" w:hAnsi="Arial" w:cs="Arial"/>
          <w:b/>
          <w:bCs/>
          <w:sz w:val="28"/>
          <w:szCs w:val="28"/>
        </w:rPr>
        <w:t>100. După alineatul (4) al articolului 266 se introduce un nou alineat, alineatul (4</w:t>
      </w:r>
      <w:r w:rsidRPr="00D47EE8">
        <w:rPr>
          <w:rFonts w:ascii="Arial" w:hAnsi="Arial" w:cs="Arial"/>
          <w:b/>
          <w:bCs/>
          <w:sz w:val="28"/>
          <w:szCs w:val="28"/>
          <w:vertAlign w:val="superscript"/>
        </w:rPr>
        <w:t>1</w:t>
      </w:r>
      <w:r w:rsidRPr="00D47EE8">
        <w:rPr>
          <w:rFonts w:ascii="Arial" w:hAnsi="Arial" w:cs="Arial"/>
          <w:b/>
          <w:bCs/>
          <w:sz w:val="28"/>
          <w:szCs w:val="28"/>
        </w:rPr>
        <w:t>), cu următorul cuprins:</w:t>
      </w:r>
    </w:p>
    <w:p w:rsidR="00240759" w:rsidRDefault="00D47EE8" w:rsidP="004126F2">
      <w:pPr>
        <w:autoSpaceDE w:val="0"/>
        <w:autoSpaceDN w:val="0"/>
        <w:adjustRightInd w:val="0"/>
        <w:ind w:firstLine="709"/>
        <w:rPr>
          <w:rFonts w:ascii="Arial" w:hAnsi="Arial" w:cs="Arial"/>
          <w:sz w:val="28"/>
          <w:szCs w:val="28"/>
        </w:rPr>
      </w:pPr>
      <w:r>
        <w:rPr>
          <w:rFonts w:ascii="Arial" w:hAnsi="Arial" w:cs="Arial"/>
          <w:sz w:val="28"/>
          <w:szCs w:val="28"/>
        </w:rPr>
        <w:t>"(4</w:t>
      </w:r>
      <w:r w:rsidR="00240759" w:rsidRPr="00D47EE8">
        <w:rPr>
          <w:rFonts w:ascii="Arial" w:hAnsi="Arial" w:cs="Arial"/>
          <w:sz w:val="28"/>
          <w:szCs w:val="28"/>
          <w:vertAlign w:val="superscript"/>
        </w:rPr>
        <w:t>1</w:t>
      </w:r>
      <w:r w:rsidR="00240759" w:rsidRPr="00D47EE8">
        <w:rPr>
          <w:rFonts w:ascii="Arial" w:hAnsi="Arial" w:cs="Arial"/>
          <w:sz w:val="28"/>
          <w:szCs w:val="28"/>
        </w:rPr>
        <w:t>) Obligaţiile fiscale datorate de debitori, persoane fizice care desfăşoară activităţi economice în mod independent sau profesii libere, precum şi asocieri şi alte entităţi fără personalitate juridică, radiaţi din registrele în care au fost înregistraţi potrivit legii, se anulează după radiere, inclusiv în situaţia în care obligaţiile au fost preluate de alţi debitori în conformitate cu prevederile art. 23."</w:t>
      </w:r>
    </w:p>
    <w:p w:rsidR="006F20FB" w:rsidRPr="00D47EE8" w:rsidRDefault="006F20FB" w:rsidP="006F20FB">
      <w:pPr>
        <w:autoSpaceDE w:val="0"/>
        <w:autoSpaceDN w:val="0"/>
        <w:adjustRightInd w:val="0"/>
        <w:rPr>
          <w:rFonts w:ascii="Arial" w:hAnsi="Arial" w:cs="Arial"/>
          <w:sz w:val="28"/>
          <w:szCs w:val="28"/>
        </w:rPr>
      </w:pPr>
    </w:p>
    <w:p w:rsidR="00240759" w:rsidRPr="00CF0A2F" w:rsidRDefault="00240759" w:rsidP="004126F2">
      <w:pPr>
        <w:autoSpaceDE w:val="0"/>
        <w:autoSpaceDN w:val="0"/>
        <w:adjustRightInd w:val="0"/>
        <w:ind w:firstLine="709"/>
        <w:rPr>
          <w:rFonts w:ascii="Arial" w:hAnsi="Arial" w:cs="Arial"/>
          <w:sz w:val="28"/>
          <w:szCs w:val="28"/>
        </w:rPr>
      </w:pPr>
      <w:r w:rsidRPr="00CF0A2F">
        <w:rPr>
          <w:rFonts w:ascii="Arial" w:hAnsi="Arial" w:cs="Arial"/>
          <w:b/>
          <w:bCs/>
          <w:sz w:val="28"/>
          <w:szCs w:val="28"/>
        </w:rPr>
        <w:t>101. După alineatul (7) al articolului 266 se introduc două noi alineate, alineatele (8) şi (9), cu următorul cuprins:</w:t>
      </w:r>
    </w:p>
    <w:p w:rsidR="00240759" w:rsidRPr="00CF0A2F" w:rsidRDefault="00240759" w:rsidP="004126F2">
      <w:pPr>
        <w:autoSpaceDE w:val="0"/>
        <w:autoSpaceDN w:val="0"/>
        <w:adjustRightInd w:val="0"/>
        <w:ind w:firstLine="709"/>
        <w:rPr>
          <w:rFonts w:ascii="Arial" w:hAnsi="Arial" w:cs="Arial"/>
          <w:sz w:val="28"/>
          <w:szCs w:val="28"/>
        </w:rPr>
      </w:pPr>
      <w:r w:rsidRPr="00CF0A2F">
        <w:rPr>
          <w:rFonts w:ascii="Arial" w:hAnsi="Arial" w:cs="Arial"/>
          <w:sz w:val="28"/>
          <w:szCs w:val="28"/>
        </w:rPr>
        <w:t>"(8) Creanţele fiscale restante administrate de organul fiscal central şi local se anulează şi în următoarele situaţii:</w:t>
      </w:r>
    </w:p>
    <w:p w:rsidR="00240759" w:rsidRPr="00CF0A2F" w:rsidRDefault="00240759" w:rsidP="004126F2">
      <w:pPr>
        <w:autoSpaceDE w:val="0"/>
        <w:autoSpaceDN w:val="0"/>
        <w:adjustRightInd w:val="0"/>
        <w:ind w:firstLine="709"/>
        <w:rPr>
          <w:rFonts w:ascii="Arial" w:hAnsi="Arial" w:cs="Arial"/>
          <w:sz w:val="28"/>
          <w:szCs w:val="28"/>
        </w:rPr>
      </w:pPr>
      <w:r w:rsidRPr="00CF0A2F">
        <w:rPr>
          <w:rFonts w:ascii="Arial" w:hAnsi="Arial" w:cs="Arial"/>
          <w:sz w:val="28"/>
          <w:szCs w:val="28"/>
        </w:rPr>
        <w:t>a) ulterior închiderii procedurii insolvenţei, în situaţia în care creanţele nu sunt admise la masa credală potrivit legii, sub rezerva ca debitorul să nu fi fost condamnat pentru bancrută simplă sau frauduloasă ori să nu i se fi stabilit răspunderea pentru efectuarea de plăţi ori transferuri frauduloase, inclusiv în cazul atragerii răspunderii acestuia, potrivit legii;</w:t>
      </w:r>
    </w:p>
    <w:p w:rsidR="00240759" w:rsidRPr="00CF0A2F" w:rsidRDefault="00240759" w:rsidP="004126F2">
      <w:pPr>
        <w:autoSpaceDE w:val="0"/>
        <w:autoSpaceDN w:val="0"/>
        <w:adjustRightInd w:val="0"/>
        <w:ind w:firstLine="709"/>
        <w:rPr>
          <w:rFonts w:ascii="Arial" w:hAnsi="Arial" w:cs="Arial"/>
          <w:sz w:val="28"/>
          <w:szCs w:val="28"/>
        </w:rPr>
      </w:pPr>
      <w:r w:rsidRPr="00CF0A2F">
        <w:rPr>
          <w:rFonts w:ascii="Arial" w:hAnsi="Arial" w:cs="Arial"/>
          <w:sz w:val="28"/>
          <w:szCs w:val="28"/>
        </w:rPr>
        <w:t xml:space="preserve">b) ulterior închiderii procedurii de reorganizare judiciară, în situaţia în care creanţele fiscale nu sunt acceptate în planul de reorganizare confirmat </w:t>
      </w:r>
      <w:r w:rsidRPr="00CF0A2F">
        <w:rPr>
          <w:rFonts w:ascii="Arial" w:hAnsi="Arial" w:cs="Arial"/>
          <w:sz w:val="28"/>
          <w:szCs w:val="28"/>
        </w:rPr>
        <w:lastRenderedPageBreak/>
        <w:t>de judecătorul-sindic, sub rezerva ca debitorii să se conformeze planului de reorganizare aprobat.</w:t>
      </w:r>
    </w:p>
    <w:p w:rsidR="00240759" w:rsidRDefault="00240759" w:rsidP="004126F2">
      <w:pPr>
        <w:autoSpaceDE w:val="0"/>
        <w:autoSpaceDN w:val="0"/>
        <w:adjustRightInd w:val="0"/>
        <w:ind w:firstLine="709"/>
        <w:rPr>
          <w:rFonts w:ascii="Arial" w:hAnsi="Arial" w:cs="Arial"/>
          <w:sz w:val="28"/>
          <w:szCs w:val="28"/>
        </w:rPr>
      </w:pPr>
      <w:r w:rsidRPr="00CF0A2F">
        <w:rPr>
          <w:rFonts w:ascii="Arial" w:hAnsi="Arial" w:cs="Arial"/>
          <w:sz w:val="28"/>
          <w:szCs w:val="28"/>
        </w:rPr>
        <w:t>(9) Pe toată perioada derulării procedurii insolvenţei sau reorganizării judiciare, după caz, creanţele prevăzute la alin. (8) nu se sting."</w:t>
      </w:r>
    </w:p>
    <w:p w:rsidR="006F20FB" w:rsidRPr="00CF0A2F" w:rsidRDefault="006F20FB" w:rsidP="006F20FB">
      <w:pPr>
        <w:autoSpaceDE w:val="0"/>
        <w:autoSpaceDN w:val="0"/>
        <w:adjustRightInd w:val="0"/>
        <w:rPr>
          <w:rFonts w:ascii="Arial" w:hAnsi="Arial" w:cs="Arial"/>
          <w:sz w:val="28"/>
          <w:szCs w:val="28"/>
        </w:rPr>
      </w:pPr>
    </w:p>
    <w:p w:rsidR="00240759" w:rsidRPr="00CF0A2F" w:rsidRDefault="00240759" w:rsidP="004126F2">
      <w:pPr>
        <w:autoSpaceDE w:val="0"/>
        <w:autoSpaceDN w:val="0"/>
        <w:adjustRightInd w:val="0"/>
        <w:ind w:firstLine="709"/>
        <w:rPr>
          <w:rFonts w:ascii="Arial" w:hAnsi="Arial" w:cs="Arial"/>
          <w:sz w:val="28"/>
          <w:szCs w:val="28"/>
        </w:rPr>
      </w:pPr>
      <w:r w:rsidRPr="00CF0A2F">
        <w:rPr>
          <w:rFonts w:ascii="Arial" w:hAnsi="Arial" w:cs="Arial"/>
          <w:b/>
          <w:bCs/>
          <w:sz w:val="28"/>
          <w:szCs w:val="28"/>
        </w:rPr>
        <w:t xml:space="preserve">102. După articolul 266 se introduce un nou capitol, </w:t>
      </w:r>
      <w:r w:rsidR="00CF0A2F">
        <w:rPr>
          <w:rFonts w:ascii="Arial" w:hAnsi="Arial" w:cs="Arial"/>
          <w:b/>
          <w:bCs/>
          <w:sz w:val="28"/>
          <w:szCs w:val="28"/>
        </w:rPr>
        <w:t>capitolul XII</w:t>
      </w:r>
      <w:r w:rsidRPr="00CF0A2F">
        <w:rPr>
          <w:rFonts w:ascii="Arial" w:hAnsi="Arial" w:cs="Arial"/>
          <w:b/>
          <w:bCs/>
          <w:sz w:val="28"/>
          <w:szCs w:val="28"/>
          <w:vertAlign w:val="superscript"/>
        </w:rPr>
        <w:t>1</w:t>
      </w:r>
      <w:r w:rsidRPr="00CF0A2F">
        <w:rPr>
          <w:rFonts w:ascii="Arial" w:hAnsi="Arial" w:cs="Arial"/>
          <w:b/>
          <w:bCs/>
          <w:sz w:val="28"/>
          <w:szCs w:val="28"/>
        </w:rPr>
        <w:t xml:space="preserve"> "Dispoziţii aplicabile cazurilor speciale de executare silită", alcătuit din </w:t>
      </w:r>
      <w:r w:rsidR="00CF0A2F">
        <w:rPr>
          <w:rFonts w:ascii="Arial" w:hAnsi="Arial" w:cs="Arial"/>
          <w:b/>
          <w:bCs/>
          <w:sz w:val="28"/>
          <w:szCs w:val="28"/>
        </w:rPr>
        <w:t>articolele 266</w:t>
      </w:r>
      <w:r w:rsidRPr="00CF0A2F">
        <w:rPr>
          <w:rFonts w:ascii="Arial" w:hAnsi="Arial" w:cs="Arial"/>
          <w:b/>
          <w:bCs/>
          <w:sz w:val="28"/>
          <w:szCs w:val="28"/>
          <w:vertAlign w:val="superscript"/>
        </w:rPr>
        <w:t>1</w:t>
      </w:r>
      <w:r w:rsidR="00CF0A2F">
        <w:rPr>
          <w:rFonts w:ascii="Arial" w:hAnsi="Arial" w:cs="Arial"/>
          <w:b/>
          <w:bCs/>
          <w:sz w:val="28"/>
          <w:szCs w:val="28"/>
        </w:rPr>
        <w:t xml:space="preserve"> - 266</w:t>
      </w:r>
      <w:r w:rsidRPr="00CF0A2F">
        <w:rPr>
          <w:rFonts w:ascii="Arial" w:hAnsi="Arial" w:cs="Arial"/>
          <w:b/>
          <w:bCs/>
          <w:sz w:val="28"/>
          <w:szCs w:val="28"/>
          <w:vertAlign w:val="superscript"/>
        </w:rPr>
        <w:t>5</w:t>
      </w:r>
      <w:r w:rsidRPr="00CF0A2F">
        <w:rPr>
          <w:rFonts w:ascii="Arial" w:hAnsi="Arial" w:cs="Arial"/>
          <w:b/>
          <w:bCs/>
          <w:sz w:val="28"/>
          <w:szCs w:val="28"/>
        </w:rPr>
        <w:t>, cu următorul cuprins:</w:t>
      </w:r>
    </w:p>
    <w:p w:rsidR="00240759" w:rsidRPr="00CF0A2F" w:rsidRDefault="00240759" w:rsidP="006F20FB">
      <w:pPr>
        <w:autoSpaceDE w:val="0"/>
        <w:autoSpaceDN w:val="0"/>
        <w:adjustRightInd w:val="0"/>
        <w:rPr>
          <w:rFonts w:ascii="Arial" w:hAnsi="Arial" w:cs="Arial"/>
          <w:sz w:val="28"/>
          <w:szCs w:val="28"/>
        </w:rPr>
      </w:pPr>
    </w:p>
    <w:p w:rsidR="00240759" w:rsidRPr="00CF0A2F" w:rsidRDefault="00240759" w:rsidP="004126F2">
      <w:pPr>
        <w:autoSpaceDE w:val="0"/>
        <w:autoSpaceDN w:val="0"/>
        <w:adjustRightInd w:val="0"/>
        <w:ind w:firstLine="709"/>
        <w:rPr>
          <w:rFonts w:ascii="Arial" w:hAnsi="Arial" w:cs="Arial"/>
          <w:sz w:val="28"/>
          <w:szCs w:val="28"/>
        </w:rPr>
      </w:pPr>
      <w:r w:rsidRPr="00CF0A2F">
        <w:rPr>
          <w:rFonts w:ascii="Arial" w:hAnsi="Arial" w:cs="Arial"/>
          <w:sz w:val="28"/>
          <w:szCs w:val="28"/>
        </w:rPr>
        <w:t>"CAPITOLUL XII</w:t>
      </w:r>
      <w:r w:rsidRPr="00CF0A2F">
        <w:rPr>
          <w:rFonts w:ascii="Arial" w:hAnsi="Arial" w:cs="Arial"/>
          <w:sz w:val="28"/>
          <w:szCs w:val="28"/>
          <w:vertAlign w:val="superscript"/>
        </w:rPr>
        <w:t>1</w:t>
      </w:r>
    </w:p>
    <w:p w:rsidR="00240759" w:rsidRPr="00CF0A2F" w:rsidRDefault="00240759" w:rsidP="004126F2">
      <w:pPr>
        <w:autoSpaceDE w:val="0"/>
        <w:autoSpaceDN w:val="0"/>
        <w:adjustRightInd w:val="0"/>
        <w:ind w:firstLine="709"/>
        <w:rPr>
          <w:rFonts w:ascii="Arial" w:hAnsi="Arial" w:cs="Arial"/>
          <w:sz w:val="28"/>
          <w:szCs w:val="28"/>
        </w:rPr>
      </w:pPr>
      <w:r w:rsidRPr="00CF0A2F">
        <w:rPr>
          <w:rFonts w:ascii="Arial" w:hAnsi="Arial" w:cs="Arial"/>
          <w:b/>
          <w:bCs/>
          <w:sz w:val="28"/>
          <w:szCs w:val="28"/>
        </w:rPr>
        <w:t>Dispoziţii aplicabile cazurilor speciale de executare silită</w:t>
      </w:r>
    </w:p>
    <w:p w:rsidR="00240759" w:rsidRPr="00CF0A2F" w:rsidRDefault="00240759" w:rsidP="006F20FB">
      <w:pPr>
        <w:autoSpaceDE w:val="0"/>
        <w:autoSpaceDN w:val="0"/>
        <w:adjustRightInd w:val="0"/>
        <w:rPr>
          <w:rFonts w:ascii="Arial" w:hAnsi="Arial" w:cs="Arial"/>
          <w:sz w:val="28"/>
          <w:szCs w:val="28"/>
        </w:rPr>
      </w:pPr>
    </w:p>
    <w:p w:rsidR="00240759" w:rsidRPr="00CF0A2F" w:rsidRDefault="00CF0A2F" w:rsidP="004126F2">
      <w:pPr>
        <w:autoSpaceDE w:val="0"/>
        <w:autoSpaceDN w:val="0"/>
        <w:adjustRightInd w:val="0"/>
        <w:ind w:firstLine="709"/>
        <w:rPr>
          <w:rFonts w:ascii="Arial" w:hAnsi="Arial" w:cs="Arial"/>
          <w:sz w:val="28"/>
          <w:szCs w:val="28"/>
        </w:rPr>
      </w:pPr>
      <w:r>
        <w:rPr>
          <w:rFonts w:ascii="Arial" w:hAnsi="Arial" w:cs="Arial"/>
          <w:sz w:val="28"/>
          <w:szCs w:val="28"/>
        </w:rPr>
        <w:t>ART. 266</w:t>
      </w:r>
      <w:r w:rsidR="00240759" w:rsidRPr="00CF0A2F">
        <w:rPr>
          <w:rFonts w:ascii="Arial" w:hAnsi="Arial" w:cs="Arial"/>
          <w:sz w:val="28"/>
          <w:szCs w:val="28"/>
          <w:vertAlign w:val="superscript"/>
        </w:rPr>
        <w:t>1</w:t>
      </w:r>
    </w:p>
    <w:p w:rsidR="00240759" w:rsidRPr="00CF0A2F" w:rsidRDefault="00240759" w:rsidP="004126F2">
      <w:pPr>
        <w:autoSpaceDE w:val="0"/>
        <w:autoSpaceDN w:val="0"/>
        <w:adjustRightInd w:val="0"/>
        <w:ind w:firstLine="709"/>
        <w:rPr>
          <w:rFonts w:ascii="Arial" w:hAnsi="Arial" w:cs="Arial"/>
          <w:sz w:val="28"/>
          <w:szCs w:val="28"/>
        </w:rPr>
      </w:pPr>
      <w:r w:rsidRPr="00CF0A2F">
        <w:rPr>
          <w:rFonts w:ascii="Arial" w:hAnsi="Arial" w:cs="Arial"/>
          <w:b/>
          <w:bCs/>
          <w:sz w:val="28"/>
          <w:szCs w:val="28"/>
        </w:rPr>
        <w:t>Sfera de aplicare</w:t>
      </w:r>
    </w:p>
    <w:p w:rsidR="00240759" w:rsidRPr="00CF0A2F" w:rsidRDefault="00240759" w:rsidP="004126F2">
      <w:pPr>
        <w:autoSpaceDE w:val="0"/>
        <w:autoSpaceDN w:val="0"/>
        <w:adjustRightInd w:val="0"/>
        <w:ind w:firstLine="709"/>
        <w:rPr>
          <w:rFonts w:ascii="Arial" w:hAnsi="Arial" w:cs="Arial"/>
          <w:sz w:val="28"/>
          <w:szCs w:val="28"/>
        </w:rPr>
      </w:pPr>
      <w:r w:rsidRPr="00CF0A2F">
        <w:rPr>
          <w:rFonts w:ascii="Arial" w:hAnsi="Arial" w:cs="Arial"/>
          <w:sz w:val="28"/>
          <w:szCs w:val="28"/>
        </w:rPr>
        <w:t>(1) Prezentul capitol se aplică pentru executarea silită a tuturor creanţelor bugetare stabilite prin hotărâri judecătoreşti pronunţate în materie penală, provenite din săvârşirea de infracţiuni, astfel:</w:t>
      </w:r>
    </w:p>
    <w:p w:rsidR="00240759" w:rsidRPr="00CF0A2F" w:rsidRDefault="00240759" w:rsidP="004126F2">
      <w:pPr>
        <w:autoSpaceDE w:val="0"/>
        <w:autoSpaceDN w:val="0"/>
        <w:adjustRightInd w:val="0"/>
        <w:ind w:firstLine="709"/>
        <w:rPr>
          <w:rFonts w:ascii="Arial" w:hAnsi="Arial" w:cs="Arial"/>
          <w:sz w:val="28"/>
          <w:szCs w:val="28"/>
        </w:rPr>
      </w:pPr>
      <w:r w:rsidRPr="00CF0A2F">
        <w:rPr>
          <w:rFonts w:ascii="Arial" w:hAnsi="Arial" w:cs="Arial"/>
          <w:sz w:val="28"/>
          <w:szCs w:val="28"/>
        </w:rPr>
        <w:t>a) sumele reprezentând repararea prejudiciului material;</w:t>
      </w:r>
    </w:p>
    <w:p w:rsidR="00240759" w:rsidRPr="00CF0A2F" w:rsidRDefault="00240759" w:rsidP="004126F2">
      <w:pPr>
        <w:autoSpaceDE w:val="0"/>
        <w:autoSpaceDN w:val="0"/>
        <w:adjustRightInd w:val="0"/>
        <w:ind w:firstLine="709"/>
        <w:rPr>
          <w:rFonts w:ascii="Arial" w:hAnsi="Arial" w:cs="Arial"/>
          <w:sz w:val="28"/>
          <w:szCs w:val="28"/>
        </w:rPr>
      </w:pPr>
      <w:r w:rsidRPr="00CF0A2F">
        <w:rPr>
          <w:rFonts w:ascii="Arial" w:hAnsi="Arial" w:cs="Arial"/>
          <w:sz w:val="28"/>
          <w:szCs w:val="28"/>
        </w:rPr>
        <w:t>b) amenzi;</w:t>
      </w:r>
    </w:p>
    <w:p w:rsidR="00240759" w:rsidRPr="00CF0A2F" w:rsidRDefault="00240759" w:rsidP="004126F2">
      <w:pPr>
        <w:autoSpaceDE w:val="0"/>
        <w:autoSpaceDN w:val="0"/>
        <w:adjustRightInd w:val="0"/>
        <w:ind w:firstLine="709"/>
        <w:rPr>
          <w:rFonts w:ascii="Arial" w:hAnsi="Arial" w:cs="Arial"/>
          <w:sz w:val="28"/>
          <w:szCs w:val="28"/>
        </w:rPr>
      </w:pPr>
      <w:r w:rsidRPr="00CF0A2F">
        <w:rPr>
          <w:rFonts w:ascii="Arial" w:hAnsi="Arial" w:cs="Arial"/>
          <w:sz w:val="28"/>
          <w:szCs w:val="28"/>
        </w:rPr>
        <w:t>c) cheltuieli judiciare;</w:t>
      </w:r>
    </w:p>
    <w:p w:rsidR="00240759" w:rsidRPr="00CF0A2F" w:rsidRDefault="00240759" w:rsidP="004126F2">
      <w:pPr>
        <w:autoSpaceDE w:val="0"/>
        <w:autoSpaceDN w:val="0"/>
        <w:adjustRightInd w:val="0"/>
        <w:ind w:firstLine="709"/>
        <w:rPr>
          <w:rFonts w:ascii="Arial" w:hAnsi="Arial" w:cs="Arial"/>
          <w:sz w:val="28"/>
          <w:szCs w:val="28"/>
        </w:rPr>
      </w:pPr>
      <w:r w:rsidRPr="00CF0A2F">
        <w:rPr>
          <w:rFonts w:ascii="Arial" w:hAnsi="Arial" w:cs="Arial"/>
          <w:sz w:val="28"/>
          <w:szCs w:val="28"/>
        </w:rPr>
        <w:t>d) sume confiscate.</w:t>
      </w:r>
    </w:p>
    <w:p w:rsidR="00240759" w:rsidRPr="00CF0A2F" w:rsidRDefault="00240759" w:rsidP="004126F2">
      <w:pPr>
        <w:autoSpaceDE w:val="0"/>
        <w:autoSpaceDN w:val="0"/>
        <w:adjustRightInd w:val="0"/>
        <w:ind w:firstLine="709"/>
        <w:rPr>
          <w:rFonts w:ascii="Arial" w:hAnsi="Arial" w:cs="Arial"/>
          <w:sz w:val="28"/>
          <w:szCs w:val="28"/>
        </w:rPr>
      </w:pPr>
      <w:r w:rsidRPr="00CF0A2F">
        <w:rPr>
          <w:rFonts w:ascii="Arial" w:hAnsi="Arial" w:cs="Arial"/>
          <w:sz w:val="28"/>
          <w:szCs w:val="28"/>
        </w:rPr>
        <w:t>(2) Prin cazuri speciale de executare în sensul prezentului capitol se înţelege cazurile date în competenţa organului de executare prevăzut la art. 220 alin. (2</w:t>
      </w:r>
      <w:r w:rsidRPr="002D09BA">
        <w:rPr>
          <w:rFonts w:ascii="Arial" w:hAnsi="Arial" w:cs="Arial"/>
          <w:sz w:val="28"/>
          <w:szCs w:val="28"/>
          <w:vertAlign w:val="superscript"/>
        </w:rPr>
        <w:t>1</w:t>
      </w:r>
      <w:r w:rsidRPr="00CF0A2F">
        <w:rPr>
          <w:rFonts w:ascii="Arial" w:hAnsi="Arial" w:cs="Arial"/>
          <w:sz w:val="28"/>
          <w:szCs w:val="28"/>
        </w:rPr>
        <w:t>) lit. a).</w:t>
      </w:r>
    </w:p>
    <w:p w:rsidR="00240759" w:rsidRPr="00CF0A2F" w:rsidRDefault="00CF0A2F" w:rsidP="004126F2">
      <w:pPr>
        <w:autoSpaceDE w:val="0"/>
        <w:autoSpaceDN w:val="0"/>
        <w:adjustRightInd w:val="0"/>
        <w:ind w:firstLine="709"/>
        <w:rPr>
          <w:rFonts w:ascii="Arial" w:hAnsi="Arial" w:cs="Arial"/>
          <w:sz w:val="28"/>
          <w:szCs w:val="28"/>
        </w:rPr>
      </w:pPr>
      <w:r>
        <w:rPr>
          <w:rFonts w:ascii="Arial" w:hAnsi="Arial" w:cs="Arial"/>
          <w:sz w:val="28"/>
          <w:szCs w:val="28"/>
        </w:rPr>
        <w:t>ART. 266</w:t>
      </w:r>
      <w:r w:rsidR="00240759" w:rsidRPr="00CF0A2F">
        <w:rPr>
          <w:rFonts w:ascii="Arial" w:hAnsi="Arial" w:cs="Arial"/>
          <w:sz w:val="28"/>
          <w:szCs w:val="28"/>
          <w:vertAlign w:val="superscript"/>
        </w:rPr>
        <w:t>2</w:t>
      </w:r>
    </w:p>
    <w:p w:rsidR="00240759" w:rsidRPr="00CF0A2F" w:rsidRDefault="00240759" w:rsidP="004126F2">
      <w:pPr>
        <w:autoSpaceDE w:val="0"/>
        <w:autoSpaceDN w:val="0"/>
        <w:adjustRightInd w:val="0"/>
        <w:ind w:firstLine="709"/>
        <w:rPr>
          <w:rFonts w:ascii="Arial" w:hAnsi="Arial" w:cs="Arial"/>
          <w:sz w:val="28"/>
          <w:szCs w:val="28"/>
        </w:rPr>
      </w:pPr>
      <w:r w:rsidRPr="00CF0A2F">
        <w:rPr>
          <w:rFonts w:ascii="Arial" w:hAnsi="Arial" w:cs="Arial"/>
          <w:b/>
          <w:bCs/>
          <w:sz w:val="28"/>
          <w:szCs w:val="28"/>
        </w:rPr>
        <w:t>Comunicarea actelor de executare silită în cazuri speciale</w:t>
      </w:r>
    </w:p>
    <w:p w:rsidR="00240759" w:rsidRPr="00CF0A2F" w:rsidRDefault="00240759" w:rsidP="004126F2">
      <w:pPr>
        <w:autoSpaceDE w:val="0"/>
        <w:autoSpaceDN w:val="0"/>
        <w:adjustRightInd w:val="0"/>
        <w:ind w:firstLine="709"/>
        <w:rPr>
          <w:rFonts w:ascii="Arial" w:hAnsi="Arial" w:cs="Arial"/>
          <w:sz w:val="28"/>
          <w:szCs w:val="28"/>
        </w:rPr>
      </w:pPr>
      <w:r w:rsidRPr="00CF0A2F">
        <w:rPr>
          <w:rFonts w:ascii="Arial" w:hAnsi="Arial" w:cs="Arial"/>
          <w:sz w:val="28"/>
          <w:szCs w:val="28"/>
        </w:rPr>
        <w:t>Prin excepţie de la prevederile art. 47 alin. (1), în cazul debitorului care datorează sume de natura celor prevăzute la art. 266</w:t>
      </w:r>
      <w:r w:rsidRPr="002D09BA">
        <w:rPr>
          <w:rFonts w:ascii="Arial" w:hAnsi="Arial" w:cs="Arial"/>
          <w:sz w:val="28"/>
          <w:szCs w:val="28"/>
          <w:vertAlign w:val="superscript"/>
        </w:rPr>
        <w:t>1</w:t>
      </w:r>
      <w:r w:rsidRPr="00CF0A2F">
        <w:rPr>
          <w:rFonts w:ascii="Arial" w:hAnsi="Arial" w:cs="Arial"/>
          <w:sz w:val="28"/>
          <w:szCs w:val="28"/>
        </w:rPr>
        <w:t xml:space="preserve"> şi care este arestat preventiv sau deţinut în penitenciar, comunicarea actelor de executare silită se realizează la sediul locului de deţinere.</w:t>
      </w:r>
    </w:p>
    <w:p w:rsidR="00240759" w:rsidRPr="00CF0A2F" w:rsidRDefault="00240759" w:rsidP="004126F2">
      <w:pPr>
        <w:autoSpaceDE w:val="0"/>
        <w:autoSpaceDN w:val="0"/>
        <w:adjustRightInd w:val="0"/>
        <w:ind w:firstLine="709"/>
        <w:rPr>
          <w:rFonts w:ascii="Arial" w:hAnsi="Arial" w:cs="Arial"/>
          <w:sz w:val="28"/>
          <w:szCs w:val="28"/>
        </w:rPr>
      </w:pPr>
      <w:r w:rsidRPr="00CF0A2F">
        <w:rPr>
          <w:rFonts w:ascii="Arial" w:hAnsi="Arial" w:cs="Arial"/>
          <w:sz w:val="28"/>
          <w:szCs w:val="28"/>
        </w:rPr>
        <w:t>ART. 266</w:t>
      </w:r>
      <w:r w:rsidRPr="002D09BA">
        <w:rPr>
          <w:rFonts w:ascii="Arial" w:hAnsi="Arial" w:cs="Arial"/>
          <w:sz w:val="28"/>
          <w:szCs w:val="28"/>
          <w:vertAlign w:val="superscript"/>
        </w:rPr>
        <w:t>3</w:t>
      </w:r>
    </w:p>
    <w:p w:rsidR="00240759" w:rsidRPr="00CF0A2F" w:rsidRDefault="00240759" w:rsidP="004126F2">
      <w:pPr>
        <w:autoSpaceDE w:val="0"/>
        <w:autoSpaceDN w:val="0"/>
        <w:adjustRightInd w:val="0"/>
        <w:ind w:firstLine="709"/>
        <w:rPr>
          <w:rFonts w:ascii="Arial" w:hAnsi="Arial" w:cs="Arial"/>
          <w:sz w:val="28"/>
          <w:szCs w:val="28"/>
        </w:rPr>
      </w:pPr>
      <w:r w:rsidRPr="00CF0A2F">
        <w:rPr>
          <w:rFonts w:ascii="Arial" w:hAnsi="Arial" w:cs="Arial"/>
          <w:b/>
          <w:bCs/>
          <w:sz w:val="28"/>
          <w:szCs w:val="28"/>
        </w:rPr>
        <w:t>Executarea silită în cazul debitorilor insolvenţi</w:t>
      </w:r>
    </w:p>
    <w:p w:rsidR="00240759" w:rsidRPr="00CB3C28" w:rsidRDefault="00240759" w:rsidP="004126F2">
      <w:pPr>
        <w:autoSpaceDE w:val="0"/>
        <w:autoSpaceDN w:val="0"/>
        <w:adjustRightInd w:val="0"/>
        <w:ind w:firstLine="709"/>
        <w:rPr>
          <w:rFonts w:ascii="Arial" w:hAnsi="Arial" w:cs="Arial"/>
          <w:sz w:val="28"/>
          <w:szCs w:val="28"/>
        </w:rPr>
      </w:pPr>
      <w:r w:rsidRPr="00CF0A2F">
        <w:rPr>
          <w:rFonts w:ascii="Arial" w:hAnsi="Arial" w:cs="Arial"/>
          <w:sz w:val="28"/>
          <w:szCs w:val="28"/>
        </w:rPr>
        <w:t xml:space="preserve">(1) Prin derogare de la dispoziţiile Legii nr. 85/2014 privind procedurile de prevenire a insolvenţei şi de insolvenţă, cu modificările şi completările </w:t>
      </w:r>
      <w:r w:rsidRPr="00CB3C28">
        <w:rPr>
          <w:rFonts w:ascii="Arial" w:hAnsi="Arial" w:cs="Arial"/>
          <w:sz w:val="28"/>
          <w:szCs w:val="28"/>
        </w:rPr>
        <w:t>ulterioare, executarea silită a creanţelor prevăzute la art. 266</w:t>
      </w:r>
      <w:r w:rsidRPr="00CB3C28">
        <w:rPr>
          <w:rFonts w:ascii="Arial" w:hAnsi="Arial" w:cs="Arial"/>
          <w:sz w:val="28"/>
          <w:szCs w:val="28"/>
          <w:vertAlign w:val="superscript"/>
        </w:rPr>
        <w:t>1</w:t>
      </w:r>
      <w:r w:rsidRPr="00CB3C28">
        <w:rPr>
          <w:rFonts w:ascii="Arial" w:hAnsi="Arial" w:cs="Arial"/>
          <w:sz w:val="28"/>
          <w:szCs w:val="28"/>
        </w:rPr>
        <w:t xml:space="preserve"> datorate de debitorii declaraţi insolvenţi se realizează potrivit dispoziţiilor prezentului cod.</w:t>
      </w:r>
    </w:p>
    <w:p w:rsidR="00240759" w:rsidRPr="00CB3C28" w:rsidRDefault="00240759" w:rsidP="004126F2">
      <w:pPr>
        <w:autoSpaceDE w:val="0"/>
        <w:autoSpaceDN w:val="0"/>
        <w:adjustRightInd w:val="0"/>
        <w:ind w:firstLine="709"/>
        <w:rPr>
          <w:rFonts w:ascii="Arial" w:hAnsi="Arial" w:cs="Arial"/>
          <w:sz w:val="28"/>
          <w:szCs w:val="28"/>
        </w:rPr>
      </w:pPr>
      <w:r w:rsidRPr="00CB3C28">
        <w:rPr>
          <w:rFonts w:ascii="Arial" w:hAnsi="Arial" w:cs="Arial"/>
          <w:sz w:val="28"/>
          <w:szCs w:val="28"/>
        </w:rPr>
        <w:t xml:space="preserve">(2) Prin excepţie de la prevederile art. 220 alin. (8), în cazul debitorului care datorează sume de natura celor prevăzute la </w:t>
      </w:r>
      <w:r w:rsidR="00CB3C28">
        <w:rPr>
          <w:rFonts w:ascii="Arial" w:hAnsi="Arial" w:cs="Arial"/>
          <w:sz w:val="28"/>
          <w:szCs w:val="28"/>
        </w:rPr>
        <w:t>art. 266</w:t>
      </w:r>
      <w:r w:rsidRPr="00CB3C28">
        <w:rPr>
          <w:rFonts w:ascii="Arial" w:hAnsi="Arial" w:cs="Arial"/>
          <w:sz w:val="28"/>
          <w:szCs w:val="28"/>
          <w:vertAlign w:val="superscript"/>
        </w:rPr>
        <w:t>1</w:t>
      </w:r>
      <w:r w:rsidRPr="00CB3C28">
        <w:rPr>
          <w:rFonts w:ascii="Arial" w:hAnsi="Arial" w:cs="Arial"/>
          <w:sz w:val="28"/>
          <w:szCs w:val="28"/>
        </w:rPr>
        <w:t xml:space="preserve"> şi pentru care s-a dispus atragerea răspunderii potrivit prevederilor legislaţiei privind insolvenţa, coordonarea executării silite revine organului de executare silită cazuri speciale în a cărui rază teritorială îşi are/şi-a avut domiciliul fiscal debitorul insolvent.</w:t>
      </w:r>
    </w:p>
    <w:p w:rsidR="00240759" w:rsidRPr="00CB3C28" w:rsidRDefault="00CB3C28" w:rsidP="004126F2">
      <w:pPr>
        <w:autoSpaceDE w:val="0"/>
        <w:autoSpaceDN w:val="0"/>
        <w:adjustRightInd w:val="0"/>
        <w:ind w:firstLine="709"/>
        <w:rPr>
          <w:rFonts w:ascii="Arial" w:hAnsi="Arial" w:cs="Arial"/>
          <w:sz w:val="28"/>
          <w:szCs w:val="28"/>
        </w:rPr>
      </w:pPr>
      <w:r>
        <w:rPr>
          <w:rFonts w:ascii="Arial" w:hAnsi="Arial" w:cs="Arial"/>
          <w:sz w:val="28"/>
          <w:szCs w:val="28"/>
        </w:rPr>
        <w:t>ART. 266</w:t>
      </w:r>
      <w:r w:rsidR="00240759" w:rsidRPr="00CB3C28">
        <w:rPr>
          <w:rFonts w:ascii="Arial" w:hAnsi="Arial" w:cs="Arial"/>
          <w:sz w:val="28"/>
          <w:szCs w:val="28"/>
          <w:vertAlign w:val="superscript"/>
        </w:rPr>
        <w:t>4</w:t>
      </w:r>
    </w:p>
    <w:p w:rsidR="00240759" w:rsidRPr="00CB3C28" w:rsidRDefault="00240759" w:rsidP="004126F2">
      <w:pPr>
        <w:autoSpaceDE w:val="0"/>
        <w:autoSpaceDN w:val="0"/>
        <w:adjustRightInd w:val="0"/>
        <w:ind w:firstLine="709"/>
        <w:rPr>
          <w:rFonts w:ascii="Arial" w:hAnsi="Arial" w:cs="Arial"/>
          <w:sz w:val="28"/>
          <w:szCs w:val="28"/>
        </w:rPr>
      </w:pPr>
      <w:r w:rsidRPr="00CB3C28">
        <w:rPr>
          <w:rFonts w:ascii="Arial" w:hAnsi="Arial" w:cs="Arial"/>
          <w:b/>
          <w:bCs/>
          <w:sz w:val="28"/>
          <w:szCs w:val="28"/>
        </w:rPr>
        <w:t>Titlul executoriu şi condiţiile pentru începerea executării silite</w:t>
      </w:r>
    </w:p>
    <w:p w:rsidR="00240759" w:rsidRPr="00CB3C28" w:rsidRDefault="00240759" w:rsidP="004126F2">
      <w:pPr>
        <w:autoSpaceDE w:val="0"/>
        <w:autoSpaceDN w:val="0"/>
        <w:adjustRightInd w:val="0"/>
        <w:ind w:firstLine="709"/>
        <w:rPr>
          <w:rFonts w:ascii="Arial" w:hAnsi="Arial" w:cs="Arial"/>
          <w:sz w:val="28"/>
          <w:szCs w:val="28"/>
        </w:rPr>
      </w:pPr>
      <w:r w:rsidRPr="00CB3C28">
        <w:rPr>
          <w:rFonts w:ascii="Arial" w:hAnsi="Arial" w:cs="Arial"/>
          <w:sz w:val="28"/>
          <w:szCs w:val="28"/>
        </w:rPr>
        <w:lastRenderedPageBreak/>
        <w:t>Prin excepţie de la dispoziţiile art. 226 alin. (1), pentru creanţele prevăzute la art. 266</w:t>
      </w:r>
      <w:r w:rsidRPr="00CB3C28">
        <w:rPr>
          <w:rFonts w:ascii="Arial" w:hAnsi="Arial" w:cs="Arial"/>
          <w:sz w:val="28"/>
          <w:szCs w:val="28"/>
          <w:vertAlign w:val="superscript"/>
        </w:rPr>
        <w:t>1</w:t>
      </w:r>
      <w:r w:rsidRPr="00CB3C28">
        <w:rPr>
          <w:rFonts w:ascii="Arial" w:hAnsi="Arial" w:cs="Arial"/>
          <w:sz w:val="28"/>
          <w:szCs w:val="28"/>
        </w:rPr>
        <w:t xml:space="preserve"> stabilite prin hotărâri judecătoreşti definitive pronunţate în materie penală, se aplică măsurile de executare silită prevăzute de prezentul cod, fără a se emite alt titlu executoriu de către organul de executare.</w:t>
      </w:r>
    </w:p>
    <w:p w:rsidR="00240759" w:rsidRPr="00CB3C28" w:rsidRDefault="00CB3C28" w:rsidP="004126F2">
      <w:pPr>
        <w:autoSpaceDE w:val="0"/>
        <w:autoSpaceDN w:val="0"/>
        <w:adjustRightInd w:val="0"/>
        <w:ind w:firstLine="709"/>
        <w:rPr>
          <w:rFonts w:ascii="Arial" w:hAnsi="Arial" w:cs="Arial"/>
          <w:sz w:val="28"/>
          <w:szCs w:val="28"/>
        </w:rPr>
      </w:pPr>
      <w:r>
        <w:rPr>
          <w:rFonts w:ascii="Arial" w:hAnsi="Arial" w:cs="Arial"/>
          <w:sz w:val="28"/>
          <w:szCs w:val="28"/>
        </w:rPr>
        <w:t>ART. 266</w:t>
      </w:r>
      <w:r w:rsidR="00240759" w:rsidRPr="00CB3C28">
        <w:rPr>
          <w:rFonts w:ascii="Arial" w:hAnsi="Arial" w:cs="Arial"/>
          <w:sz w:val="28"/>
          <w:szCs w:val="28"/>
          <w:vertAlign w:val="superscript"/>
        </w:rPr>
        <w:t>5</w:t>
      </w:r>
    </w:p>
    <w:p w:rsidR="00240759" w:rsidRPr="00CB3C28" w:rsidRDefault="00240759" w:rsidP="004126F2">
      <w:pPr>
        <w:autoSpaceDE w:val="0"/>
        <w:autoSpaceDN w:val="0"/>
        <w:adjustRightInd w:val="0"/>
        <w:ind w:firstLine="709"/>
        <w:rPr>
          <w:rFonts w:ascii="Arial" w:hAnsi="Arial" w:cs="Arial"/>
          <w:sz w:val="28"/>
          <w:szCs w:val="28"/>
        </w:rPr>
      </w:pPr>
      <w:r w:rsidRPr="00CB3C28">
        <w:rPr>
          <w:rFonts w:ascii="Arial" w:hAnsi="Arial" w:cs="Arial"/>
          <w:b/>
          <w:bCs/>
          <w:sz w:val="28"/>
          <w:szCs w:val="28"/>
        </w:rPr>
        <w:t>Condiţiile începerii executării silite cazuri speciale</w:t>
      </w:r>
    </w:p>
    <w:p w:rsidR="00240759" w:rsidRDefault="00240759" w:rsidP="004126F2">
      <w:pPr>
        <w:autoSpaceDE w:val="0"/>
        <w:autoSpaceDN w:val="0"/>
        <w:adjustRightInd w:val="0"/>
        <w:ind w:firstLine="709"/>
        <w:rPr>
          <w:rFonts w:ascii="Arial" w:hAnsi="Arial" w:cs="Arial"/>
          <w:sz w:val="28"/>
          <w:szCs w:val="28"/>
        </w:rPr>
      </w:pPr>
      <w:r w:rsidRPr="00CB3C28">
        <w:rPr>
          <w:rFonts w:ascii="Arial" w:hAnsi="Arial" w:cs="Arial"/>
          <w:sz w:val="28"/>
          <w:szCs w:val="28"/>
        </w:rPr>
        <w:t xml:space="preserve">Prin excepţie de la dispoziţiile art. 230, pentru creanţele prevăzute la </w:t>
      </w:r>
      <w:r w:rsidR="00CB3C28">
        <w:rPr>
          <w:rFonts w:ascii="Arial" w:hAnsi="Arial" w:cs="Arial"/>
          <w:sz w:val="28"/>
          <w:szCs w:val="28"/>
        </w:rPr>
        <w:t>art. 266</w:t>
      </w:r>
      <w:r w:rsidRPr="00CB3C28">
        <w:rPr>
          <w:rFonts w:ascii="Arial" w:hAnsi="Arial" w:cs="Arial"/>
          <w:sz w:val="28"/>
          <w:szCs w:val="28"/>
          <w:vertAlign w:val="superscript"/>
        </w:rPr>
        <w:t>1</w:t>
      </w:r>
      <w:r w:rsidRPr="00CB3C28">
        <w:rPr>
          <w:rFonts w:ascii="Arial" w:hAnsi="Arial" w:cs="Arial"/>
          <w:sz w:val="28"/>
          <w:szCs w:val="28"/>
        </w:rPr>
        <w:t xml:space="preserve"> se aplică măsurile de executare silită prevăzute de prezentul cod, fără comunicarea somaţiei."</w:t>
      </w:r>
    </w:p>
    <w:p w:rsidR="006F20FB" w:rsidRPr="00CB3C28" w:rsidRDefault="006F20FB" w:rsidP="006F20FB">
      <w:pPr>
        <w:autoSpaceDE w:val="0"/>
        <w:autoSpaceDN w:val="0"/>
        <w:adjustRightInd w:val="0"/>
        <w:rPr>
          <w:rFonts w:ascii="Arial" w:hAnsi="Arial" w:cs="Arial"/>
          <w:sz w:val="28"/>
          <w:szCs w:val="28"/>
        </w:rPr>
      </w:pPr>
    </w:p>
    <w:p w:rsidR="00240759" w:rsidRPr="00CB3C28" w:rsidRDefault="00240759" w:rsidP="004126F2">
      <w:pPr>
        <w:autoSpaceDE w:val="0"/>
        <w:autoSpaceDN w:val="0"/>
        <w:adjustRightInd w:val="0"/>
        <w:ind w:firstLine="709"/>
        <w:rPr>
          <w:rFonts w:ascii="Arial" w:hAnsi="Arial" w:cs="Arial"/>
          <w:sz w:val="28"/>
          <w:szCs w:val="28"/>
        </w:rPr>
      </w:pPr>
      <w:r w:rsidRPr="00CB3C28">
        <w:rPr>
          <w:rFonts w:ascii="Arial" w:hAnsi="Arial" w:cs="Arial"/>
          <w:b/>
          <w:bCs/>
          <w:sz w:val="28"/>
          <w:szCs w:val="28"/>
        </w:rPr>
        <w:t>103. Alineatul (5) al articolului 276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CB3C28">
        <w:rPr>
          <w:rFonts w:ascii="Arial" w:hAnsi="Arial" w:cs="Arial"/>
          <w:sz w:val="28"/>
          <w:szCs w:val="28"/>
        </w:rPr>
        <w:t>"(5) Contestatorul poate solicita organului de soluţionare competent susţinerea orală a contestaţiei. În acest caz, organul de soluţionare fixează un termen pentru care convoacă contestatorul, intervenienţii sau împuterniciţii acestora. Această solicitare poate fi adresată organului de soluţionare competent în termen de cel mult 30 de zile de la data înregistrării contestaţiei, sub sancţiunea decăderii."</w:t>
      </w:r>
    </w:p>
    <w:p w:rsidR="006F20FB" w:rsidRPr="00CB3C28" w:rsidRDefault="006F20FB" w:rsidP="006F20FB">
      <w:pPr>
        <w:autoSpaceDE w:val="0"/>
        <w:autoSpaceDN w:val="0"/>
        <w:adjustRightInd w:val="0"/>
        <w:rPr>
          <w:rFonts w:ascii="Arial" w:hAnsi="Arial" w:cs="Arial"/>
          <w:sz w:val="28"/>
          <w:szCs w:val="28"/>
        </w:rPr>
      </w:pPr>
    </w:p>
    <w:p w:rsidR="00240759" w:rsidRPr="00CB3C28" w:rsidRDefault="00240759" w:rsidP="004126F2">
      <w:pPr>
        <w:autoSpaceDE w:val="0"/>
        <w:autoSpaceDN w:val="0"/>
        <w:adjustRightInd w:val="0"/>
        <w:ind w:firstLine="709"/>
        <w:rPr>
          <w:rFonts w:ascii="Arial" w:hAnsi="Arial" w:cs="Arial"/>
          <w:sz w:val="28"/>
          <w:szCs w:val="28"/>
        </w:rPr>
      </w:pPr>
      <w:r w:rsidRPr="00CB3C28">
        <w:rPr>
          <w:rFonts w:ascii="Arial" w:hAnsi="Arial" w:cs="Arial"/>
          <w:b/>
          <w:bCs/>
          <w:sz w:val="28"/>
          <w:szCs w:val="28"/>
        </w:rPr>
        <w:t>104. La articolul 278 alineatul (2), după litera d) se introduce o nouă literă, litera e), cu următorul cuprins:</w:t>
      </w:r>
    </w:p>
    <w:p w:rsidR="00240759" w:rsidRDefault="00240759" w:rsidP="004126F2">
      <w:pPr>
        <w:autoSpaceDE w:val="0"/>
        <w:autoSpaceDN w:val="0"/>
        <w:adjustRightInd w:val="0"/>
        <w:ind w:firstLine="709"/>
        <w:rPr>
          <w:rFonts w:ascii="Arial" w:hAnsi="Arial" w:cs="Arial"/>
          <w:sz w:val="28"/>
          <w:szCs w:val="28"/>
        </w:rPr>
      </w:pPr>
      <w:r w:rsidRPr="00CB3C28">
        <w:rPr>
          <w:rFonts w:ascii="Arial" w:hAnsi="Arial" w:cs="Arial"/>
          <w:sz w:val="28"/>
          <w:szCs w:val="28"/>
        </w:rPr>
        <w:t>"e) 1.000 lei, dacă obiectul contestaţiei nu este evaluabil în bani."</w:t>
      </w:r>
    </w:p>
    <w:p w:rsidR="006F20FB" w:rsidRPr="00CB3C28" w:rsidRDefault="006F20FB" w:rsidP="006F20FB">
      <w:pPr>
        <w:autoSpaceDE w:val="0"/>
        <w:autoSpaceDN w:val="0"/>
        <w:adjustRightInd w:val="0"/>
        <w:rPr>
          <w:rFonts w:ascii="Arial" w:hAnsi="Arial" w:cs="Arial"/>
          <w:sz w:val="28"/>
          <w:szCs w:val="28"/>
        </w:rPr>
      </w:pPr>
    </w:p>
    <w:p w:rsidR="00240759" w:rsidRPr="00CB3C28" w:rsidRDefault="00240759" w:rsidP="004126F2">
      <w:pPr>
        <w:autoSpaceDE w:val="0"/>
        <w:autoSpaceDN w:val="0"/>
        <w:adjustRightInd w:val="0"/>
        <w:ind w:firstLine="709"/>
        <w:rPr>
          <w:rFonts w:ascii="Arial" w:hAnsi="Arial" w:cs="Arial"/>
          <w:sz w:val="28"/>
          <w:szCs w:val="28"/>
        </w:rPr>
      </w:pPr>
      <w:r w:rsidRPr="00CB3C28">
        <w:rPr>
          <w:rFonts w:ascii="Arial" w:hAnsi="Arial" w:cs="Arial"/>
          <w:b/>
          <w:bCs/>
          <w:sz w:val="28"/>
          <w:szCs w:val="28"/>
        </w:rPr>
        <w:t>105. Alineatele (3) şi (4) ale articolului 278 se modifică şi vor avea următorul cuprins:</w:t>
      </w:r>
    </w:p>
    <w:p w:rsidR="00240759" w:rsidRPr="00CB3C28" w:rsidRDefault="00240759" w:rsidP="004126F2">
      <w:pPr>
        <w:autoSpaceDE w:val="0"/>
        <w:autoSpaceDN w:val="0"/>
        <w:adjustRightInd w:val="0"/>
        <w:ind w:firstLine="709"/>
        <w:rPr>
          <w:rFonts w:ascii="Arial" w:hAnsi="Arial" w:cs="Arial"/>
          <w:sz w:val="28"/>
          <w:szCs w:val="28"/>
        </w:rPr>
      </w:pPr>
      <w:r w:rsidRPr="00CB3C28">
        <w:rPr>
          <w:rFonts w:ascii="Arial" w:hAnsi="Arial" w:cs="Arial"/>
          <w:sz w:val="28"/>
          <w:szCs w:val="28"/>
        </w:rPr>
        <w:t>"(3) În cazul suspendării executării actului administrativ fiscal, dispusă de instanţele de judecată în baza prevederilor Legii nr. 554/2004, cu modificările şi completările ulterioare, toate efectele actului administrativ fiscal sunt suspendate până la încetarea acesteia şi obligaţiile fiscale nu se înscriu în certificatul de atestare fiscală. Aceste efecte privesc atât obligaţiile fiscale principale individualizate în actul administrativ suspendat la executare, cât şi obligaţiile fiscale accesorii aferente acestora, chiar dacă aceste obligaţii fiscale accesorii sunt individualizate în acte administrative fiscale care nu sunt suspendate la executare.</w:t>
      </w:r>
    </w:p>
    <w:p w:rsidR="00240759" w:rsidRDefault="00240759" w:rsidP="004126F2">
      <w:pPr>
        <w:autoSpaceDE w:val="0"/>
        <w:autoSpaceDN w:val="0"/>
        <w:adjustRightInd w:val="0"/>
        <w:ind w:firstLine="709"/>
        <w:rPr>
          <w:rFonts w:ascii="Arial" w:hAnsi="Arial" w:cs="Arial"/>
          <w:sz w:val="28"/>
          <w:szCs w:val="28"/>
        </w:rPr>
      </w:pPr>
      <w:r w:rsidRPr="00CB3C28">
        <w:rPr>
          <w:rFonts w:ascii="Arial" w:hAnsi="Arial" w:cs="Arial"/>
          <w:sz w:val="28"/>
          <w:szCs w:val="28"/>
        </w:rPr>
        <w:t xml:space="preserve">(4) Prin excepţie de la prevederile art. 173 şi ale art. 181, în cazul în care instanţa judecătorească de contencios administrativ admite cererea contribuabilului/plătitorului de suspendare a executării actului administrativ fiscal, potrivit prevederilor Legii nr. 554/2004, cu modificările şi completările </w:t>
      </w:r>
      <w:r w:rsidRPr="00240759">
        <w:rPr>
          <w:rFonts w:ascii="Arial" w:hAnsi="Arial" w:cs="Arial"/>
          <w:sz w:val="28"/>
          <w:szCs w:val="28"/>
        </w:rPr>
        <w:t>ulterioare, nu se datorează penalităţi de întârziere sau penalităţi de nedeclarare pe perioada suspendării. În cazul creanţelor administrate de organul fiscal local, pe perioada suspendării se datorează majorări de întârziere de 0,5% pe lună sau pe fracţiune de lună, reprezentând echivalentul prejudiciului."</w:t>
      </w:r>
    </w:p>
    <w:p w:rsidR="006F20FB" w:rsidRPr="00240759" w:rsidRDefault="006F20FB" w:rsidP="006F20FB">
      <w:pPr>
        <w:autoSpaceDE w:val="0"/>
        <w:autoSpaceDN w:val="0"/>
        <w:adjustRightInd w:val="0"/>
        <w:rPr>
          <w:rFonts w:ascii="Arial" w:hAnsi="Arial" w:cs="Arial"/>
          <w:sz w:val="28"/>
          <w:szCs w:val="28"/>
        </w:rPr>
      </w:pP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b/>
          <w:bCs/>
          <w:sz w:val="28"/>
          <w:szCs w:val="28"/>
        </w:rPr>
        <w:lastRenderedPageBreak/>
        <w:t>106. După alineatul (5) al articolului 278 se introduce un nou alineat, alineatul (6), cu următorul cuprins:</w:t>
      </w:r>
    </w:p>
    <w:p w:rsidR="00240759"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"(6) În cazul în care s-a formulat o cerere de suspendare a actului administrativ fiscal în temeiul art. 14 din Legea contenciosului administrativ nr. 554/2004, cu modificările şi completările ulterioare, iar cauţiunea prevăzută la alin. (2) este deja consemnată la dispoziţia instanţei, nu este necesară consemnarea unei noi cauţiuni în situaţia în care se solicită suspendarea actului administrativ fiscal în temeiul art. 15 din Legea nr. 554/2004, cu modificările şi completările ulterioare, cu condiţia ca, la data pronunţării asupra cererii de suspendare în temeiul art. 15 din Legea nr. 554/2004, cauţiunea să fie consemnată efectiv la dispoziţia instanţei."</w:t>
      </w:r>
    </w:p>
    <w:p w:rsidR="006F20FB" w:rsidRPr="008D325A" w:rsidRDefault="006F20FB" w:rsidP="006F20FB">
      <w:pPr>
        <w:autoSpaceDE w:val="0"/>
        <w:autoSpaceDN w:val="0"/>
        <w:adjustRightInd w:val="0"/>
        <w:rPr>
          <w:rFonts w:ascii="Arial" w:hAnsi="Arial" w:cs="Arial"/>
          <w:sz w:val="28"/>
          <w:szCs w:val="28"/>
        </w:rPr>
      </w:pP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b/>
          <w:bCs/>
          <w:sz w:val="28"/>
          <w:szCs w:val="28"/>
        </w:rPr>
        <w:t>107. Alineatele (3) şi (4) ale articolului 279 se modifică şi vor avea următorul cuprins:</w:t>
      </w: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"(3) Prin decizie se poate desfiinţa, total sau parţial, actul administrativ atacat în situaţia în care, din documentele existente la dosar şi în urma demersurilor întreprinse la organul fiscal emitent, nu se poate stabili situaţia de fapt în cauza supusă soluţionării prin raportare la temeiurile de drept invocate de organul competent şi de contestator. În acest caz, organul fiscal competent urmează să încheie un nou act administrativ fiscal care trebuie să aibă în vedere strict considerentele deciziei de soluţionare a contestaţiei. Pentru un tip de creanţă fiscală şi pentru o perioadă supusă impozitării, desfiinţarea actului administrativ fiscal se poate pronunţa o singură dată.</w:t>
      </w:r>
    </w:p>
    <w:p w:rsidR="00240759"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(4) Soluţia de desfiinţare este pusă în executare în termen de 60 de zile de la data comunicării deciziei în cazul contribuabililor mari şi mijlocii şi în termen de 30 zile în cazul celorlalţi contribuabili, iar noul act administrativ fiscal emis vizează strict aceeaşi perioadă şi acelaşi obiect al contestaţiei pentru care s-a pronunţat soluţia de desfiinţare."</w:t>
      </w:r>
    </w:p>
    <w:p w:rsidR="006F20FB" w:rsidRPr="008D325A" w:rsidRDefault="006F20FB" w:rsidP="006F20FB">
      <w:pPr>
        <w:autoSpaceDE w:val="0"/>
        <w:autoSpaceDN w:val="0"/>
        <w:adjustRightInd w:val="0"/>
        <w:rPr>
          <w:rFonts w:ascii="Arial" w:hAnsi="Arial" w:cs="Arial"/>
          <w:sz w:val="28"/>
          <w:szCs w:val="28"/>
        </w:rPr>
      </w:pP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b/>
          <w:bCs/>
          <w:sz w:val="28"/>
          <w:szCs w:val="28"/>
        </w:rPr>
        <w:t>108. Alineatele (3) şi (5) ale articolului 281 se modifică şi vor avea următorul cuprins:</w:t>
      </w: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"(3) În situaţia atacării la instanţa judecătorească de contencios administrativ competentă potrivit alin. (2) a deciziei prin care s-a dispus desfiinţarea, încheierea noului act administrativ fiscal ca urmare a soluţiei de desfiinţare emise în procedura de soluţionare a contestaţiei se face în termen de 60 de zile în cazul contribuabililor mari şi mijlocii şi în termen de 30 zile în cazul celorlalţi contribuabili, de la data aducerii la cunoştinţa organului fiscal a deciziei de desfiinţare.</w:t>
      </w: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w:t>
      </w:r>
    </w:p>
    <w:p w:rsidR="00240759"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 xml:space="preserve">(5) În situaţia nesoluţionării contestaţiei în termen de 6 luni de la data depunerii contestaţiei, contestatorul se poate adresa, pentru anularea actului, instanţei de contencios administrativ competente potrivit Legii nr. 554/2004, cu modificările şi completările ulterioare. La calculul termenului de 6 luni nu se iau în considerare perioadele prevăzute la art. 77 alin. (2) şi nici cele în </w:t>
      </w:r>
      <w:r w:rsidRPr="008D325A">
        <w:rPr>
          <w:rFonts w:ascii="Arial" w:hAnsi="Arial" w:cs="Arial"/>
          <w:sz w:val="28"/>
          <w:szCs w:val="28"/>
        </w:rPr>
        <w:lastRenderedPageBreak/>
        <w:t>care procedura de soluţionare a contestaţiei este suspendată potrivit art. 277."</w:t>
      </w:r>
    </w:p>
    <w:p w:rsidR="006F20FB" w:rsidRPr="008D325A" w:rsidRDefault="006F20FB" w:rsidP="006F20FB">
      <w:pPr>
        <w:autoSpaceDE w:val="0"/>
        <w:autoSpaceDN w:val="0"/>
        <w:adjustRightInd w:val="0"/>
        <w:rPr>
          <w:rFonts w:ascii="Arial" w:hAnsi="Arial" w:cs="Arial"/>
          <w:sz w:val="28"/>
          <w:szCs w:val="28"/>
        </w:rPr>
      </w:pP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b/>
          <w:bCs/>
          <w:sz w:val="28"/>
          <w:szCs w:val="28"/>
        </w:rPr>
        <w:t>109. După articolul 335 se introduce un nou capitol, capitolul III - Asistenţă reciprocă în materie de recuperare a creanţelor în baza regulamentelor europene şi a convenţiilor internaţionale la care România este parte, alcătuit din articolele 335</w:t>
      </w:r>
      <w:r w:rsidRPr="008D325A">
        <w:rPr>
          <w:rFonts w:ascii="Arial" w:hAnsi="Arial" w:cs="Arial"/>
          <w:b/>
          <w:bCs/>
          <w:sz w:val="28"/>
          <w:szCs w:val="28"/>
          <w:vertAlign w:val="superscript"/>
        </w:rPr>
        <w:t>1</w:t>
      </w:r>
      <w:r w:rsidRPr="008D325A">
        <w:rPr>
          <w:rFonts w:ascii="Arial" w:hAnsi="Arial" w:cs="Arial"/>
          <w:b/>
          <w:bCs/>
          <w:sz w:val="28"/>
          <w:szCs w:val="28"/>
        </w:rPr>
        <w:t xml:space="preserve"> - 335</w:t>
      </w:r>
      <w:r w:rsidRPr="008D325A">
        <w:rPr>
          <w:rFonts w:ascii="Arial" w:hAnsi="Arial" w:cs="Arial"/>
          <w:b/>
          <w:bCs/>
          <w:sz w:val="28"/>
          <w:szCs w:val="28"/>
          <w:vertAlign w:val="superscript"/>
        </w:rPr>
        <w:t>3</w:t>
      </w:r>
      <w:r w:rsidRPr="008D325A">
        <w:rPr>
          <w:rFonts w:ascii="Arial" w:hAnsi="Arial" w:cs="Arial"/>
          <w:b/>
          <w:bCs/>
          <w:sz w:val="28"/>
          <w:szCs w:val="28"/>
        </w:rPr>
        <w:t>, cu următorul cuprins:</w:t>
      </w:r>
    </w:p>
    <w:p w:rsidR="00240759" w:rsidRPr="008D325A" w:rsidRDefault="00240759" w:rsidP="006F20FB">
      <w:pPr>
        <w:autoSpaceDE w:val="0"/>
        <w:autoSpaceDN w:val="0"/>
        <w:adjustRightInd w:val="0"/>
        <w:rPr>
          <w:rFonts w:ascii="Arial" w:hAnsi="Arial" w:cs="Arial"/>
          <w:sz w:val="28"/>
          <w:szCs w:val="28"/>
        </w:rPr>
      </w:pP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"CAPITOLUL III</w:t>
      </w: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b/>
          <w:bCs/>
          <w:sz w:val="28"/>
          <w:szCs w:val="28"/>
        </w:rPr>
        <w:t>Asistenţă reciprocă în materie de recuperare a creanţelor în baza regulamentelor europene şi a convenţiilor internaţionale la care România este parte</w:t>
      </w:r>
    </w:p>
    <w:p w:rsidR="00240759" w:rsidRPr="008D325A" w:rsidRDefault="00240759" w:rsidP="006F20FB">
      <w:pPr>
        <w:autoSpaceDE w:val="0"/>
        <w:autoSpaceDN w:val="0"/>
        <w:adjustRightInd w:val="0"/>
        <w:rPr>
          <w:rFonts w:ascii="Arial" w:hAnsi="Arial" w:cs="Arial"/>
          <w:sz w:val="28"/>
          <w:szCs w:val="28"/>
        </w:rPr>
      </w:pP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ART. 335</w:t>
      </w:r>
      <w:r w:rsidRPr="008D325A">
        <w:rPr>
          <w:rFonts w:ascii="Arial" w:hAnsi="Arial" w:cs="Arial"/>
          <w:sz w:val="28"/>
          <w:szCs w:val="28"/>
          <w:vertAlign w:val="superscript"/>
        </w:rPr>
        <w:t>1</w:t>
      </w: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b/>
          <w:bCs/>
          <w:sz w:val="28"/>
          <w:szCs w:val="28"/>
        </w:rPr>
        <w:t>Scopul</w:t>
      </w: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Prezentul capitol stabileşte competenţa privind asistenţa reciprocă la recuperare a creanţelor în baza:</w:t>
      </w: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a) Regulamentului (CE) nr. 883/2004 al Parlamentului European şi al Consiliului din 29 aprilie 2004 privind coordonarea sistemelor de securitate socială şi ale Regulamentului (CE) nr. 987/2009 al Parlamentului European şi al Consiliului din 16 septembrie 2009 de stabilire a procedurii de punere în aplicare a Regulamentului (CE) nr. 883/2004 privind coordonarea sistemelor de securitate socială;</w:t>
      </w: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b) convenţiilor de evitare a dublei impuneri încheiate de România cu alte state;</w:t>
      </w: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c) Legii nr. 13/2014 pentru ratificarea Convenţiei privind asistenţa administrativă reciprocă în domeniul fiscal, adoptată la Strasbourg la 25 ianuarie 1988, şi a Protocolului de modificare a Convenţiei privind asistenţa administrativă reciprocă în domeniul fiscal, adoptat la Paris la 27 mai 2010, semnate de partea română la 15 octombrie 2012.</w:t>
      </w:r>
    </w:p>
    <w:p w:rsidR="00240759" w:rsidRPr="008D325A" w:rsidRDefault="008D325A" w:rsidP="004126F2">
      <w:pPr>
        <w:autoSpaceDE w:val="0"/>
        <w:autoSpaceDN w:val="0"/>
        <w:adjustRightInd w:val="0"/>
        <w:ind w:firstLine="709"/>
        <w:rPr>
          <w:rFonts w:ascii="Arial" w:hAnsi="Arial" w:cs="Arial"/>
          <w:sz w:val="28"/>
          <w:szCs w:val="28"/>
        </w:rPr>
      </w:pPr>
      <w:r>
        <w:rPr>
          <w:rFonts w:ascii="Arial" w:hAnsi="Arial" w:cs="Arial"/>
          <w:sz w:val="28"/>
          <w:szCs w:val="28"/>
        </w:rPr>
        <w:t>ART. 335</w:t>
      </w:r>
      <w:r w:rsidR="00240759" w:rsidRPr="008D325A">
        <w:rPr>
          <w:rFonts w:ascii="Arial" w:hAnsi="Arial" w:cs="Arial"/>
          <w:sz w:val="28"/>
          <w:szCs w:val="28"/>
          <w:vertAlign w:val="superscript"/>
        </w:rPr>
        <w:t>2</w:t>
      </w: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b/>
          <w:bCs/>
          <w:sz w:val="28"/>
          <w:szCs w:val="28"/>
        </w:rPr>
        <w:t>Sfera de aplicare</w:t>
      </w: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Prezentul capitol se aplică următoarelor creanţe:</w:t>
      </w: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a) creanţelor fiscale datorate bugetului de stat, bugetului asigurărilor sociale de stat, inclusiv cele de asigurare pentru accidente de muncă şi boli profesionale, bugetului Fondului naţional unic de asigurări sociale de sănătate şi bugetului asigurărilor pentru şomaj din România, respectiv bugetelor şi fondurilor de securitate socială din alte state, pentru care se aplică regulamentele prevăzute la art. 335</w:t>
      </w:r>
      <w:r w:rsidRPr="008D325A">
        <w:rPr>
          <w:rFonts w:ascii="Arial" w:hAnsi="Arial" w:cs="Arial"/>
          <w:sz w:val="28"/>
          <w:szCs w:val="28"/>
          <w:vertAlign w:val="superscript"/>
        </w:rPr>
        <w:t>1</w:t>
      </w:r>
      <w:r w:rsidRPr="008D325A">
        <w:rPr>
          <w:rFonts w:ascii="Arial" w:hAnsi="Arial" w:cs="Arial"/>
          <w:sz w:val="28"/>
          <w:szCs w:val="28"/>
        </w:rPr>
        <w:t xml:space="preserve"> lit. a);</w:t>
      </w: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b) impozitelor pe venit şi pe capital, pentru care recuperarea se realizează în baza convenţiilor prevăzute la art. 335</w:t>
      </w:r>
      <w:r w:rsidRPr="008D325A">
        <w:rPr>
          <w:rFonts w:ascii="Arial" w:hAnsi="Arial" w:cs="Arial"/>
          <w:sz w:val="28"/>
          <w:szCs w:val="28"/>
          <w:vertAlign w:val="superscript"/>
        </w:rPr>
        <w:t>1</w:t>
      </w:r>
      <w:r w:rsidRPr="008D325A">
        <w:rPr>
          <w:rFonts w:ascii="Arial" w:hAnsi="Arial" w:cs="Arial"/>
          <w:sz w:val="28"/>
          <w:szCs w:val="28"/>
        </w:rPr>
        <w:t xml:space="preserve"> lit. b);</w:t>
      </w: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 xml:space="preserve">c) impozitelor pe venit sau profit, creanţelor fiscale datorate bugetului asigurărilor sociale de stat, bugetului Fondului naţional unic de asigurări sociale de sănătate şi bugetului asigurărilor pentru şomaj, taxei pe valoarea </w:t>
      </w:r>
      <w:r w:rsidRPr="008D325A">
        <w:rPr>
          <w:rFonts w:ascii="Arial" w:hAnsi="Arial" w:cs="Arial"/>
          <w:sz w:val="28"/>
          <w:szCs w:val="28"/>
        </w:rPr>
        <w:lastRenderedPageBreak/>
        <w:t xml:space="preserve">adăugată, accizelor, pentru care se aplică prevederile legii prevăzute la </w:t>
      </w:r>
      <w:r w:rsidR="008D325A">
        <w:rPr>
          <w:rFonts w:ascii="Arial" w:hAnsi="Arial" w:cs="Arial"/>
          <w:sz w:val="28"/>
          <w:szCs w:val="28"/>
        </w:rPr>
        <w:t>art. 335</w:t>
      </w:r>
      <w:r w:rsidRPr="008D325A">
        <w:rPr>
          <w:rFonts w:ascii="Arial" w:hAnsi="Arial" w:cs="Arial"/>
          <w:sz w:val="28"/>
          <w:szCs w:val="28"/>
          <w:vertAlign w:val="superscript"/>
        </w:rPr>
        <w:t>1</w:t>
      </w:r>
      <w:r w:rsidRPr="008D325A">
        <w:rPr>
          <w:rFonts w:ascii="Arial" w:hAnsi="Arial" w:cs="Arial"/>
          <w:sz w:val="28"/>
          <w:szCs w:val="28"/>
        </w:rPr>
        <w:t xml:space="preserve"> lit. c);</w:t>
      </w: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d) creanţelor definite la art. 75 alin. (1) din Regulamentul (CE) nr. 987/2009 al Parlamentului European şi al Consiliului din 16 septembrie 2009, cu modificările şi completările ulterioare.</w:t>
      </w:r>
    </w:p>
    <w:p w:rsidR="00240759" w:rsidRPr="008D325A" w:rsidRDefault="008D325A" w:rsidP="004126F2">
      <w:pPr>
        <w:autoSpaceDE w:val="0"/>
        <w:autoSpaceDN w:val="0"/>
        <w:adjustRightInd w:val="0"/>
        <w:ind w:firstLine="709"/>
        <w:rPr>
          <w:rFonts w:ascii="Arial" w:hAnsi="Arial" w:cs="Arial"/>
          <w:sz w:val="28"/>
          <w:szCs w:val="28"/>
        </w:rPr>
      </w:pPr>
      <w:r>
        <w:rPr>
          <w:rFonts w:ascii="Arial" w:hAnsi="Arial" w:cs="Arial"/>
          <w:sz w:val="28"/>
          <w:szCs w:val="28"/>
        </w:rPr>
        <w:t>ART. 335</w:t>
      </w:r>
      <w:r w:rsidR="00240759" w:rsidRPr="008D325A">
        <w:rPr>
          <w:rFonts w:ascii="Arial" w:hAnsi="Arial" w:cs="Arial"/>
          <w:sz w:val="28"/>
          <w:szCs w:val="28"/>
          <w:vertAlign w:val="superscript"/>
        </w:rPr>
        <w:t>3</w:t>
      </w: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b/>
          <w:bCs/>
          <w:sz w:val="28"/>
          <w:szCs w:val="28"/>
        </w:rPr>
        <w:t>Autoritatea competentă</w:t>
      </w: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(1) A.N.A.F. este autoritatea competentă pentru aplicarea dispoziţiilor referitoare la asistenţa reciprocă la recuperare, pentru creanţele prevăzute la art. 335</w:t>
      </w:r>
      <w:r w:rsidRPr="008D325A">
        <w:rPr>
          <w:rFonts w:ascii="Arial" w:hAnsi="Arial" w:cs="Arial"/>
          <w:sz w:val="28"/>
          <w:szCs w:val="28"/>
          <w:vertAlign w:val="superscript"/>
        </w:rPr>
        <w:t>2</w:t>
      </w:r>
      <w:r w:rsidRPr="008D325A">
        <w:rPr>
          <w:rFonts w:ascii="Arial" w:hAnsi="Arial" w:cs="Arial"/>
          <w:sz w:val="28"/>
          <w:szCs w:val="28"/>
        </w:rPr>
        <w:t xml:space="preserve"> lit. a) şi d).</w:t>
      </w: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(2) Ministerul Finanţelor Publice, prin A.N.A.F., este autoritatea competentă pentru aplicarea dispoziţiilor referitoare la asistenţa reciprocă la recuperare, pentru creanţele prevăzute la art. 335</w:t>
      </w:r>
      <w:r w:rsidRPr="008D325A">
        <w:rPr>
          <w:rFonts w:ascii="Arial" w:hAnsi="Arial" w:cs="Arial"/>
          <w:sz w:val="28"/>
          <w:szCs w:val="28"/>
          <w:vertAlign w:val="superscript"/>
        </w:rPr>
        <w:t>2</w:t>
      </w:r>
      <w:r w:rsidRPr="008D325A">
        <w:rPr>
          <w:rFonts w:ascii="Arial" w:hAnsi="Arial" w:cs="Arial"/>
          <w:sz w:val="28"/>
          <w:szCs w:val="28"/>
        </w:rPr>
        <w:t xml:space="preserve"> lit. b) şi c).</w:t>
      </w: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(3) Prin ordin al preşedintelui A.N.A.F. se desemnează biroul de legătură, care este responsabil pentru contactele cu alte state pentru aplicarea prevederilor prezentului capitol.</w:t>
      </w:r>
    </w:p>
    <w:p w:rsidR="00240759"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(4) Ministerul Muncii şi Justiţiei Sociale, în calitate de autoritate competentă în domeniul securităţii sociale, informează Comisia Europeană şi celelalte state cu privire la denumirea şi adresa autorităţii competente pentru recuperarea creanţelor prevăzute la art. 335</w:t>
      </w:r>
      <w:r w:rsidRPr="008D325A">
        <w:rPr>
          <w:rFonts w:ascii="Arial" w:hAnsi="Arial" w:cs="Arial"/>
          <w:sz w:val="28"/>
          <w:szCs w:val="28"/>
          <w:vertAlign w:val="superscript"/>
        </w:rPr>
        <w:t>2</w:t>
      </w:r>
      <w:r w:rsidRPr="008D325A">
        <w:rPr>
          <w:rFonts w:ascii="Arial" w:hAnsi="Arial" w:cs="Arial"/>
          <w:sz w:val="28"/>
          <w:szCs w:val="28"/>
        </w:rPr>
        <w:t xml:space="preserve"> lit. a)."</w:t>
      </w:r>
    </w:p>
    <w:p w:rsidR="006F20FB" w:rsidRPr="008D325A" w:rsidRDefault="006F20FB" w:rsidP="006F20FB">
      <w:pPr>
        <w:autoSpaceDE w:val="0"/>
        <w:autoSpaceDN w:val="0"/>
        <w:adjustRightInd w:val="0"/>
        <w:rPr>
          <w:rFonts w:ascii="Arial" w:hAnsi="Arial" w:cs="Arial"/>
          <w:sz w:val="28"/>
          <w:szCs w:val="28"/>
        </w:rPr>
      </w:pP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b/>
          <w:bCs/>
          <w:sz w:val="28"/>
          <w:szCs w:val="28"/>
        </w:rPr>
        <w:t>110. La articolul 336, alineatul (1) literele g) şi s) se modifică şi vor avea următorul cuprins:</w:t>
      </w: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"g) neîndeplinirea măsurilor dispuse în termenele şi condiţiile stabilite de organul de inspecţie fiscală potrivit art. 118 alin. (8), precum şi a măsurilor dispuse de inspectorii antifraudă;</w:t>
      </w: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w:t>
      </w:r>
    </w:p>
    <w:p w:rsidR="00240759"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s) nerespectarea de către persoana supusă verificării situaţiei fiscale personale a obligaţiei de a depune declaraţia de patrimoniu şi de venituri, potrivit art. 138 alin. (7);".</w:t>
      </w:r>
    </w:p>
    <w:p w:rsidR="006F20FB" w:rsidRPr="008D325A" w:rsidRDefault="006F20FB" w:rsidP="006F20FB">
      <w:pPr>
        <w:autoSpaceDE w:val="0"/>
        <w:autoSpaceDN w:val="0"/>
        <w:adjustRightInd w:val="0"/>
        <w:rPr>
          <w:rFonts w:ascii="Arial" w:hAnsi="Arial" w:cs="Arial"/>
          <w:sz w:val="28"/>
          <w:szCs w:val="28"/>
        </w:rPr>
      </w:pP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b/>
          <w:bCs/>
          <w:sz w:val="28"/>
          <w:szCs w:val="28"/>
        </w:rPr>
        <w:t>111. După alineatul (3) al articolului 336 se introduc două noi alineate, alineatele (3</w:t>
      </w:r>
      <w:r w:rsidRPr="008D325A">
        <w:rPr>
          <w:rFonts w:ascii="Arial" w:hAnsi="Arial" w:cs="Arial"/>
          <w:b/>
          <w:bCs/>
          <w:sz w:val="28"/>
          <w:szCs w:val="28"/>
          <w:vertAlign w:val="superscript"/>
        </w:rPr>
        <w:t>1</w:t>
      </w:r>
      <w:r w:rsidRPr="008D325A">
        <w:rPr>
          <w:rFonts w:ascii="Arial" w:hAnsi="Arial" w:cs="Arial"/>
          <w:b/>
          <w:bCs/>
          <w:sz w:val="28"/>
          <w:szCs w:val="28"/>
        </w:rPr>
        <w:t>) şi (3</w:t>
      </w:r>
      <w:r w:rsidRPr="008D325A">
        <w:rPr>
          <w:rFonts w:ascii="Arial" w:hAnsi="Arial" w:cs="Arial"/>
          <w:b/>
          <w:bCs/>
          <w:sz w:val="28"/>
          <w:szCs w:val="28"/>
          <w:vertAlign w:val="superscript"/>
        </w:rPr>
        <w:t>2</w:t>
      </w:r>
      <w:r w:rsidRPr="008D325A">
        <w:rPr>
          <w:rFonts w:ascii="Arial" w:hAnsi="Arial" w:cs="Arial"/>
          <w:b/>
          <w:bCs/>
          <w:sz w:val="28"/>
          <w:szCs w:val="28"/>
        </w:rPr>
        <w:t>), cu următorul cuprins:</w:t>
      </w: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"(3</w:t>
      </w:r>
      <w:r w:rsidRPr="008D325A">
        <w:rPr>
          <w:rFonts w:ascii="Arial" w:hAnsi="Arial" w:cs="Arial"/>
          <w:sz w:val="28"/>
          <w:szCs w:val="28"/>
          <w:vertAlign w:val="superscript"/>
        </w:rPr>
        <w:t>1</w:t>
      </w:r>
      <w:r w:rsidRPr="008D325A">
        <w:rPr>
          <w:rFonts w:ascii="Arial" w:hAnsi="Arial" w:cs="Arial"/>
          <w:sz w:val="28"/>
          <w:szCs w:val="28"/>
        </w:rPr>
        <w:t>) Nedepunerea în termen a Chestionarului pentru stabilirea rezidenţei persoanei fizice la sosirea în România, respectiv a Chestionarului pentru stabilirea rezidenţei persoanei fizice la plecarea din România, de către persoanele obligate potrivit Codului fiscal, constituie contravenţie şi se sancţionează cu amendă de la 50 lei la 100 lei.</w:t>
      </w:r>
    </w:p>
    <w:p w:rsidR="00240759" w:rsidRDefault="008D325A" w:rsidP="004126F2">
      <w:pPr>
        <w:autoSpaceDE w:val="0"/>
        <w:autoSpaceDN w:val="0"/>
        <w:adjustRightInd w:val="0"/>
        <w:ind w:firstLine="709"/>
        <w:rPr>
          <w:rFonts w:ascii="Arial" w:hAnsi="Arial" w:cs="Arial"/>
          <w:sz w:val="28"/>
          <w:szCs w:val="28"/>
        </w:rPr>
      </w:pPr>
      <w:r>
        <w:rPr>
          <w:rFonts w:ascii="Arial" w:hAnsi="Arial" w:cs="Arial"/>
          <w:sz w:val="28"/>
          <w:szCs w:val="28"/>
        </w:rPr>
        <w:t>(3</w:t>
      </w:r>
      <w:r w:rsidR="00240759" w:rsidRPr="008D325A">
        <w:rPr>
          <w:rFonts w:ascii="Arial" w:hAnsi="Arial" w:cs="Arial"/>
          <w:sz w:val="28"/>
          <w:szCs w:val="28"/>
          <w:vertAlign w:val="superscript"/>
        </w:rPr>
        <w:t>2</w:t>
      </w:r>
      <w:r w:rsidR="00240759" w:rsidRPr="008D325A">
        <w:rPr>
          <w:rFonts w:ascii="Arial" w:hAnsi="Arial" w:cs="Arial"/>
          <w:sz w:val="28"/>
          <w:szCs w:val="28"/>
        </w:rPr>
        <w:t>) Nedepunerea în termenul de 45 de zile a scrisorii de garanţie/poliţei de asigurare de garanţie de către debitorul care a notificat organul fiscal potrivit art. 233 alin. (2</w:t>
      </w:r>
      <w:r w:rsidR="00240759" w:rsidRPr="008D325A">
        <w:rPr>
          <w:rFonts w:ascii="Arial" w:hAnsi="Arial" w:cs="Arial"/>
          <w:sz w:val="28"/>
          <w:szCs w:val="28"/>
          <w:vertAlign w:val="superscript"/>
        </w:rPr>
        <w:t>1</w:t>
      </w:r>
      <w:r w:rsidR="00240759" w:rsidRPr="008D325A">
        <w:rPr>
          <w:rFonts w:ascii="Arial" w:hAnsi="Arial" w:cs="Arial"/>
          <w:sz w:val="28"/>
          <w:szCs w:val="28"/>
        </w:rPr>
        <w:t>) constituie contravenţie şi se sancţionează cu amendă de la 2.500 lei la 5.000 lei pentru persoanele juridice încadrate în categoria contribuabililor mijlocii şi mari şi cu amendă de la 500 lei la 1.000 lei pentru celelalte persoane juridice, precum şi pentru persoanele fizice."</w:t>
      </w:r>
    </w:p>
    <w:p w:rsidR="006F20FB" w:rsidRPr="008D325A" w:rsidRDefault="006F20FB" w:rsidP="006F20FB">
      <w:pPr>
        <w:autoSpaceDE w:val="0"/>
        <w:autoSpaceDN w:val="0"/>
        <w:adjustRightInd w:val="0"/>
        <w:rPr>
          <w:rFonts w:ascii="Arial" w:hAnsi="Arial" w:cs="Arial"/>
          <w:sz w:val="28"/>
          <w:szCs w:val="28"/>
        </w:rPr>
      </w:pP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b/>
          <w:bCs/>
          <w:sz w:val="28"/>
          <w:szCs w:val="28"/>
        </w:rPr>
        <w:lastRenderedPageBreak/>
        <w:t>112. Alineatul (3) al articolului 342 se modifică şi va avea următorul cuprins:</w:t>
      </w:r>
    </w:p>
    <w:p w:rsidR="00240759" w:rsidRDefault="00240759" w:rsidP="004126F2">
      <w:pPr>
        <w:autoSpaceDE w:val="0"/>
        <w:autoSpaceDN w:val="0"/>
        <w:adjustRightInd w:val="0"/>
        <w:ind w:firstLine="709"/>
        <w:rPr>
          <w:rFonts w:ascii="Arial" w:hAnsi="Arial" w:cs="Arial"/>
          <w:sz w:val="28"/>
          <w:szCs w:val="28"/>
        </w:rPr>
      </w:pPr>
      <w:r w:rsidRPr="00240759">
        <w:rPr>
          <w:rFonts w:ascii="Arial" w:hAnsi="Arial" w:cs="Arial"/>
          <w:sz w:val="28"/>
          <w:szCs w:val="28"/>
        </w:rPr>
        <w:t xml:space="preserve">"(3) Formularele necesare şi instrucţiunile de utilizare a acestora, privind realizarea creanţelor bugetului general consolidat administrate de alte autorităţi publice care administrează creanţe fiscale, precum şi orice norme sau instrucţiuni necesare aplicării unitare a prezentului cod se aprobă prin ordin al </w:t>
      </w:r>
      <w:r w:rsidRPr="008D325A">
        <w:rPr>
          <w:rFonts w:ascii="Arial" w:hAnsi="Arial" w:cs="Arial"/>
          <w:sz w:val="28"/>
          <w:szCs w:val="28"/>
        </w:rPr>
        <w:t>ministrului de resort sau al conducătorului instituţiei publice, după caz, cu avizul Ministerului Finanţelor Publice."</w:t>
      </w:r>
    </w:p>
    <w:p w:rsidR="006F20FB" w:rsidRPr="008D325A" w:rsidRDefault="006F20FB" w:rsidP="006F20FB">
      <w:pPr>
        <w:autoSpaceDE w:val="0"/>
        <w:autoSpaceDN w:val="0"/>
        <w:adjustRightInd w:val="0"/>
        <w:rPr>
          <w:rFonts w:ascii="Arial" w:hAnsi="Arial" w:cs="Arial"/>
          <w:sz w:val="28"/>
          <w:szCs w:val="28"/>
        </w:rPr>
      </w:pP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b/>
          <w:bCs/>
          <w:sz w:val="28"/>
          <w:szCs w:val="28"/>
        </w:rPr>
        <w:t>113. După alineatul (4) al articolului 342 se introduce un nou alineat, alineatul (5), cu următorul cuprins:</w:t>
      </w:r>
    </w:p>
    <w:p w:rsidR="00240759"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"(5) Ordinele preşedintelui A.N.A.F., cu caracter normativ, emise în temeiul Codului fiscal, Codului de procedură fiscală, precum şi a altor reglementări din domeniul de competenţă al Ministerului Finanţelor Publice se supun, în mod obligatoriu, avizării acestui minister. Avizul Ministerului Finanţelor Publice este un aviz conform."</w:t>
      </w:r>
    </w:p>
    <w:p w:rsidR="006F20FB" w:rsidRPr="008D325A" w:rsidRDefault="006F20FB" w:rsidP="006F20FB">
      <w:pPr>
        <w:autoSpaceDE w:val="0"/>
        <w:autoSpaceDN w:val="0"/>
        <w:adjustRightInd w:val="0"/>
        <w:rPr>
          <w:rFonts w:ascii="Arial" w:hAnsi="Arial" w:cs="Arial"/>
          <w:sz w:val="28"/>
          <w:szCs w:val="28"/>
        </w:rPr>
      </w:pP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b/>
          <w:bCs/>
          <w:sz w:val="28"/>
          <w:szCs w:val="28"/>
        </w:rPr>
        <w:t>114. Articolul 343 se modifică şi va avea următorul cuprins:</w:t>
      </w: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"ART. 343</w:t>
      </w: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b/>
          <w:bCs/>
          <w:sz w:val="28"/>
          <w:szCs w:val="28"/>
        </w:rPr>
        <w:t>Scutirea organelor fiscale de plata taxelor</w:t>
      </w: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Organele fiscale sunt scutite de taxe, tarife, comisioane, cauţiuni şi alte asemenea sume pentru cererile, acţiunile şi orice alte măsuri pe care le îndeplinesc în vederea administrării creanţelor fiscale, cu excepţia celor privind comunicarea actului administrativ fiscal."</w:t>
      </w: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ART. II</w:t>
      </w: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(1) Prevederile art. 80 alin. (2) şi (3), art. 83 alin. (4) şi ale art. 163 alin. (2) din Legea nr. 207/2015 privind Codul de procedură fiscală, cu modificările şi completările ulterioare, astfel cum au fost modificate prin art. I, intră în vigoare la data de 1 ianuarie 2018.</w:t>
      </w: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(2) Abrogarea art. 163 alin. (8) intră în vigoare la 1 ianuarie 2018.</w:t>
      </w: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(3) Prevederile art. 138 - 141 şi 145 din Legea nr. 207/2015, cu modificările şi completările ulterioare, astfel cum au fost modificate prin art. I, se aplică pentru verificările situaţiei fiscale personale care încep după data intrării în vigoare a prezentei ordonanţe. Verificările situaţiei fiscale personale începute înainte de data intrării în vigoare a prezentei ordonanţe se supun reglementărilor în vigoare la data la care acestea au început.</w:t>
      </w: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(4) Prevederile art. 160 alin. (3) din Legea nr. 207/2015, cu modificările şi completările ulterioare, astfel cum au fost modificate prin art. I, se aplică şi în cazul succesiunilor dezbătute înainte de data intrării în vigoare a prezentei ordonanţe şi pentru care se solicită suplimentarea masei succesorale şi eliberarea de către notarul public a unui certificat suplimentar de moştenitor după data intrării în vigoare a acesteia.</w:t>
      </w:r>
    </w:p>
    <w:p w:rsidR="00240759" w:rsidRPr="00240759"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 xml:space="preserve">(5) Prevederile art. 186 alin. (4), art. 206 alin. (6) şi ale art. 208 alin. (1) din Legea nr. 207/2015, cu modificările şi completările ulterioare, astfel cum au fost modificate prin art. I, se aplică şi eşalonărilor la plată aflate în derulare </w:t>
      </w:r>
      <w:r w:rsidRPr="008D325A">
        <w:rPr>
          <w:rFonts w:ascii="Arial" w:hAnsi="Arial" w:cs="Arial"/>
          <w:sz w:val="28"/>
          <w:szCs w:val="28"/>
        </w:rPr>
        <w:lastRenderedPageBreak/>
        <w:t xml:space="preserve">la data intrării în vigoare a prezentei ordonanţe. În acest caz, din oficiu, în termen de 30 de zile de la data intrării în vigoare a prezentei ordonanţe organul fiscal reface graficele de eşalonare şi emite decizie de amânare la plată pentru penalităţile de întârziere incluse în ratele de eşalonare exigibile după data </w:t>
      </w:r>
      <w:r w:rsidRPr="00240759">
        <w:rPr>
          <w:rFonts w:ascii="Arial" w:hAnsi="Arial" w:cs="Arial"/>
          <w:sz w:val="28"/>
          <w:szCs w:val="28"/>
        </w:rPr>
        <w:t>intrării în vigoare a prezentei ordonanţe, iar în cazul debitorilor cu risc fiscal mic şi pentru un procent de 50% din dobânzile incluse în ratele de eşalonare exigibile, după data intrării în vigoare a prezentei ordonanţe.</w:t>
      </w: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(6) Prevederile art. 192 alin. (2^1) din Legea nr. 207/2015, cu modificările şi completările ulterioare, astfel cum au fost modificate prin art. I, se aplică şi eşalonărilor în curs la data intrării în vigoare a prezentei ordonanţe. În acest caz, debitorul poate solicita oricând modificarea graficului de eşalonare.</w:t>
      </w: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(7) Prevederile art. 194 alin. (1) lit. e) din Legea nr. 207/2015, cu modificările şi completările ulterioare, astfel cum au fost modificate prin art. I, se aplică şi pentru obligaţiile fiscale care nu fac obiectul eşalonării la plată şi sunt nestinse la data intrării în vigoare a prezentei ordonanţe.</w:t>
      </w: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(8) Prevederile art. 195 alin. (7) din Legea nr. 207/2015, cu modificările şi completările ulterioare, astfel cum au fost modificate prin art. I, se aplică şi pentru cererile de modificare în curs de soluţionare la data intrării în vigoare a ordonanţei.</w:t>
      </w: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(9) Dacă la data intrării în vigoare a prezentei ordonanţe debitorul a beneficiat de menţinerea unei eşalonări la plată, în cursul anului de eşalonare, mai poate beneficia de o nouă menţinere a eşalonării la plată potrivit art. 200 alin. (1) din Legea nr. 207/2015, cu modificările şi completările ulterioare, astfel cum au fost modificate prin art. I, doar din anul următor de eşalonare sau fracţiune de an de eşalonare.</w:t>
      </w: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(10) Prevederile art. 204 din Legea nr. 207/2015, cu modificările şi completările ulterioare, astfel cum au fost modificate prin art. I, se aplică pentru cererile de eşalonare/cererile de modificare depuse după data intrării în vigoare a prezentei ordonanţe, precum şi pentru cererile de eşalonare/cererile de modificare în curs de soluţionare la data intrării în vigoare a ordonanţei.</w:t>
      </w: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(11) Prevederile art. 257 alin. (6) din Legea nr. 207/2015, cu modificările şi completările ulterioare, astfel cum au fost modificate prin art. I, se aplică şi executărilor în curs la data intrării în vigoare a prezentei ordonanţe. În cazul sumelor încasate şi nevirate la data intrării în vigoare a prezentei ordonanţe, termenul de 15 zile începe să curgă de la această dată.</w:t>
      </w: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(12) Contravenţia prevăzută la art. 336 alin. (3</w:t>
      </w:r>
      <w:r w:rsidRPr="008D325A">
        <w:rPr>
          <w:rFonts w:ascii="Arial" w:hAnsi="Arial" w:cs="Arial"/>
          <w:sz w:val="28"/>
          <w:szCs w:val="28"/>
          <w:vertAlign w:val="superscript"/>
        </w:rPr>
        <w:t>1</w:t>
      </w:r>
      <w:r w:rsidRPr="008D325A">
        <w:rPr>
          <w:rFonts w:ascii="Arial" w:hAnsi="Arial" w:cs="Arial"/>
          <w:sz w:val="28"/>
          <w:szCs w:val="28"/>
        </w:rPr>
        <w:t>) intră în vigoare la data de 1 ianuarie 2018.</w:t>
      </w:r>
    </w:p>
    <w:p w:rsidR="00240759"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(13) Contravenţia prevăzută la art. 336 alin. (3</w:t>
      </w:r>
      <w:r w:rsidRPr="008D325A">
        <w:rPr>
          <w:rFonts w:ascii="Arial" w:hAnsi="Arial" w:cs="Arial"/>
          <w:sz w:val="28"/>
          <w:szCs w:val="28"/>
          <w:vertAlign w:val="superscript"/>
        </w:rPr>
        <w:t>2</w:t>
      </w:r>
      <w:r w:rsidRPr="008D325A">
        <w:rPr>
          <w:rFonts w:ascii="Arial" w:hAnsi="Arial" w:cs="Arial"/>
          <w:sz w:val="28"/>
          <w:szCs w:val="28"/>
        </w:rPr>
        <w:t>) intră în vigoare la 10 zile de la data intrării în vigoare a prezentei ordonanţe.</w:t>
      </w:r>
    </w:p>
    <w:p w:rsidR="006F20FB" w:rsidRPr="008D325A" w:rsidRDefault="006F20FB" w:rsidP="006F20FB">
      <w:pPr>
        <w:autoSpaceDE w:val="0"/>
        <w:autoSpaceDN w:val="0"/>
        <w:adjustRightInd w:val="0"/>
        <w:rPr>
          <w:rFonts w:ascii="Arial" w:hAnsi="Arial" w:cs="Arial"/>
          <w:sz w:val="28"/>
          <w:szCs w:val="28"/>
        </w:rPr>
      </w:pP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ART. III</w:t>
      </w:r>
    </w:p>
    <w:p w:rsidR="00240759" w:rsidRPr="008D325A" w:rsidRDefault="00240759" w:rsidP="004126F2">
      <w:pPr>
        <w:autoSpaceDE w:val="0"/>
        <w:autoSpaceDN w:val="0"/>
        <w:adjustRightInd w:val="0"/>
        <w:ind w:firstLine="709"/>
        <w:rPr>
          <w:rFonts w:ascii="Arial" w:hAnsi="Arial" w:cs="Arial"/>
          <w:sz w:val="28"/>
          <w:szCs w:val="28"/>
        </w:rPr>
      </w:pPr>
      <w:r w:rsidRPr="008D325A">
        <w:rPr>
          <w:rFonts w:ascii="Arial" w:hAnsi="Arial" w:cs="Arial"/>
          <w:sz w:val="28"/>
          <w:szCs w:val="28"/>
        </w:rPr>
        <w:t xml:space="preserve">Legea nr. 207/2015 privind Codul de procedură fiscală, publicată în Monitorul Oficial al României, Partea I, nr. 547 din 23 iulie 2015, cu </w:t>
      </w:r>
      <w:r w:rsidRPr="008D325A">
        <w:rPr>
          <w:rFonts w:ascii="Arial" w:hAnsi="Arial" w:cs="Arial"/>
          <w:sz w:val="28"/>
          <w:szCs w:val="28"/>
        </w:rPr>
        <w:lastRenderedPageBreak/>
        <w:t>modificările şi completările ulterioare, precum şi cu cele aduse prin prezenta ordonanţă se va republica, după aprobarea acesteia prin lege, în Monitorul Oficial al României, Partea I, dându-se textelor o nouă numerotare.</w:t>
      </w:r>
    </w:p>
    <w:p w:rsidR="00240759" w:rsidRPr="00240759" w:rsidRDefault="00240759" w:rsidP="00240759">
      <w:pPr>
        <w:autoSpaceDE w:val="0"/>
        <w:autoSpaceDN w:val="0"/>
        <w:adjustRightInd w:val="0"/>
        <w:rPr>
          <w:rFonts w:ascii="Arial" w:hAnsi="Arial" w:cs="Arial"/>
          <w:sz w:val="28"/>
          <w:szCs w:val="28"/>
        </w:rPr>
      </w:pPr>
    </w:p>
    <w:p w:rsidR="00240759" w:rsidRPr="00240759" w:rsidRDefault="00240759" w:rsidP="006F20FB">
      <w:pPr>
        <w:autoSpaceDE w:val="0"/>
        <w:autoSpaceDN w:val="0"/>
        <w:adjustRightInd w:val="0"/>
        <w:ind w:left="708"/>
        <w:rPr>
          <w:rFonts w:ascii="Arial" w:hAnsi="Arial" w:cs="Arial"/>
          <w:sz w:val="28"/>
          <w:szCs w:val="28"/>
        </w:rPr>
      </w:pPr>
      <w:r w:rsidRPr="00240759">
        <w:rPr>
          <w:rFonts w:ascii="Arial" w:hAnsi="Arial" w:cs="Arial"/>
          <w:sz w:val="28"/>
          <w:szCs w:val="28"/>
        </w:rPr>
        <w:t>PRIM-MINISTRU</w:t>
      </w:r>
    </w:p>
    <w:p w:rsidR="00240759" w:rsidRPr="00240759" w:rsidRDefault="00240759" w:rsidP="006F20FB">
      <w:pPr>
        <w:autoSpaceDE w:val="0"/>
        <w:autoSpaceDN w:val="0"/>
        <w:adjustRightInd w:val="0"/>
        <w:ind w:left="708"/>
        <w:rPr>
          <w:rFonts w:ascii="Arial" w:hAnsi="Arial" w:cs="Arial"/>
          <w:sz w:val="28"/>
          <w:szCs w:val="28"/>
        </w:rPr>
      </w:pPr>
      <w:r w:rsidRPr="00240759">
        <w:rPr>
          <w:rFonts w:ascii="Arial" w:hAnsi="Arial" w:cs="Arial"/>
          <w:b/>
          <w:bCs/>
          <w:sz w:val="28"/>
          <w:szCs w:val="28"/>
        </w:rPr>
        <w:t>MIHAI TUDOSE</w:t>
      </w:r>
    </w:p>
    <w:p w:rsidR="00240759" w:rsidRPr="00240759" w:rsidRDefault="00240759" w:rsidP="00240759">
      <w:pPr>
        <w:autoSpaceDE w:val="0"/>
        <w:autoSpaceDN w:val="0"/>
        <w:adjustRightInd w:val="0"/>
        <w:rPr>
          <w:rFonts w:ascii="Arial" w:hAnsi="Arial" w:cs="Arial"/>
          <w:sz w:val="28"/>
          <w:szCs w:val="28"/>
        </w:rPr>
      </w:pPr>
    </w:p>
    <w:p w:rsidR="00240759" w:rsidRPr="00240759" w:rsidRDefault="00240759" w:rsidP="006F20FB">
      <w:pPr>
        <w:autoSpaceDE w:val="0"/>
        <w:autoSpaceDN w:val="0"/>
        <w:adjustRightInd w:val="0"/>
        <w:ind w:left="708"/>
        <w:rPr>
          <w:rFonts w:ascii="Arial" w:hAnsi="Arial" w:cs="Arial"/>
          <w:sz w:val="28"/>
          <w:szCs w:val="28"/>
        </w:rPr>
      </w:pPr>
      <w:r w:rsidRPr="00240759">
        <w:rPr>
          <w:rFonts w:ascii="Arial" w:hAnsi="Arial" w:cs="Arial"/>
          <w:sz w:val="28"/>
          <w:szCs w:val="28"/>
          <w:u w:val="single"/>
        </w:rPr>
        <w:t>Contrasemnează:</w:t>
      </w:r>
    </w:p>
    <w:p w:rsidR="00240759" w:rsidRPr="00240759" w:rsidRDefault="00240759" w:rsidP="006F20FB">
      <w:pPr>
        <w:autoSpaceDE w:val="0"/>
        <w:autoSpaceDN w:val="0"/>
        <w:adjustRightInd w:val="0"/>
        <w:ind w:left="708"/>
        <w:rPr>
          <w:rFonts w:ascii="Arial" w:hAnsi="Arial" w:cs="Arial"/>
          <w:sz w:val="28"/>
          <w:szCs w:val="28"/>
        </w:rPr>
      </w:pPr>
      <w:r w:rsidRPr="00240759">
        <w:rPr>
          <w:rFonts w:ascii="Arial" w:hAnsi="Arial" w:cs="Arial"/>
          <w:sz w:val="28"/>
          <w:szCs w:val="28"/>
        </w:rPr>
        <w:t>Ministrul finanţelor publice,</w:t>
      </w:r>
    </w:p>
    <w:p w:rsidR="00240759" w:rsidRPr="00240759" w:rsidRDefault="00240759" w:rsidP="006F20FB">
      <w:pPr>
        <w:autoSpaceDE w:val="0"/>
        <w:autoSpaceDN w:val="0"/>
        <w:adjustRightInd w:val="0"/>
        <w:ind w:left="708"/>
        <w:rPr>
          <w:rFonts w:ascii="Arial" w:hAnsi="Arial" w:cs="Arial"/>
          <w:sz w:val="28"/>
          <w:szCs w:val="28"/>
        </w:rPr>
      </w:pPr>
      <w:r w:rsidRPr="00240759">
        <w:rPr>
          <w:rFonts w:ascii="Arial" w:hAnsi="Arial" w:cs="Arial"/>
          <w:b/>
          <w:bCs/>
          <w:sz w:val="28"/>
          <w:szCs w:val="28"/>
        </w:rPr>
        <w:t>Ionuţ Mişa</w:t>
      </w:r>
    </w:p>
    <w:p w:rsidR="00240759" w:rsidRPr="00240759" w:rsidRDefault="00240759" w:rsidP="00240759">
      <w:pPr>
        <w:autoSpaceDE w:val="0"/>
        <w:autoSpaceDN w:val="0"/>
        <w:adjustRightInd w:val="0"/>
        <w:rPr>
          <w:rFonts w:ascii="Arial" w:hAnsi="Arial" w:cs="Arial"/>
          <w:sz w:val="28"/>
          <w:szCs w:val="28"/>
        </w:rPr>
      </w:pPr>
    </w:p>
    <w:p w:rsidR="00240759" w:rsidRPr="00240759" w:rsidRDefault="00240759" w:rsidP="006F20FB">
      <w:pPr>
        <w:autoSpaceDE w:val="0"/>
        <w:autoSpaceDN w:val="0"/>
        <w:adjustRightInd w:val="0"/>
        <w:ind w:left="708"/>
        <w:rPr>
          <w:rFonts w:ascii="Arial" w:hAnsi="Arial" w:cs="Arial"/>
          <w:sz w:val="28"/>
          <w:szCs w:val="28"/>
        </w:rPr>
      </w:pPr>
      <w:r w:rsidRPr="00240759">
        <w:rPr>
          <w:rFonts w:ascii="Arial" w:hAnsi="Arial" w:cs="Arial"/>
          <w:sz w:val="28"/>
          <w:szCs w:val="28"/>
        </w:rPr>
        <w:t>Viceprim-ministru, ministrul dezvoltării regionale,</w:t>
      </w:r>
    </w:p>
    <w:p w:rsidR="00240759" w:rsidRPr="00240759" w:rsidRDefault="00240759" w:rsidP="006F20FB">
      <w:pPr>
        <w:autoSpaceDE w:val="0"/>
        <w:autoSpaceDN w:val="0"/>
        <w:adjustRightInd w:val="0"/>
        <w:ind w:left="708"/>
        <w:rPr>
          <w:rFonts w:ascii="Arial" w:hAnsi="Arial" w:cs="Arial"/>
          <w:sz w:val="28"/>
          <w:szCs w:val="28"/>
        </w:rPr>
      </w:pPr>
      <w:r w:rsidRPr="00240759">
        <w:rPr>
          <w:rFonts w:ascii="Arial" w:hAnsi="Arial" w:cs="Arial"/>
          <w:sz w:val="28"/>
          <w:szCs w:val="28"/>
        </w:rPr>
        <w:t>administraţiei publice şi fondurilor europene,</w:t>
      </w:r>
    </w:p>
    <w:p w:rsidR="00240759" w:rsidRPr="00240759" w:rsidRDefault="00240759" w:rsidP="006F20FB">
      <w:pPr>
        <w:autoSpaceDE w:val="0"/>
        <w:autoSpaceDN w:val="0"/>
        <w:adjustRightInd w:val="0"/>
        <w:ind w:left="708"/>
        <w:rPr>
          <w:rFonts w:ascii="Arial" w:hAnsi="Arial" w:cs="Arial"/>
          <w:sz w:val="28"/>
          <w:szCs w:val="28"/>
        </w:rPr>
      </w:pPr>
      <w:r w:rsidRPr="00240759">
        <w:rPr>
          <w:rFonts w:ascii="Arial" w:hAnsi="Arial" w:cs="Arial"/>
          <w:b/>
          <w:bCs/>
          <w:sz w:val="28"/>
          <w:szCs w:val="28"/>
        </w:rPr>
        <w:t>Sevil Shhaideh</w:t>
      </w:r>
    </w:p>
    <w:p w:rsidR="00240759" w:rsidRPr="00240759" w:rsidRDefault="00240759" w:rsidP="00240759">
      <w:pPr>
        <w:autoSpaceDE w:val="0"/>
        <w:autoSpaceDN w:val="0"/>
        <w:adjustRightInd w:val="0"/>
        <w:rPr>
          <w:rFonts w:ascii="Arial" w:hAnsi="Arial" w:cs="Arial"/>
          <w:sz w:val="28"/>
          <w:szCs w:val="28"/>
        </w:rPr>
      </w:pPr>
    </w:p>
    <w:p w:rsidR="00240759" w:rsidRPr="00240759" w:rsidRDefault="00240759" w:rsidP="006F20FB">
      <w:pPr>
        <w:autoSpaceDE w:val="0"/>
        <w:autoSpaceDN w:val="0"/>
        <w:adjustRightInd w:val="0"/>
        <w:ind w:left="708"/>
        <w:rPr>
          <w:rFonts w:ascii="Arial" w:hAnsi="Arial" w:cs="Arial"/>
          <w:sz w:val="28"/>
          <w:szCs w:val="28"/>
        </w:rPr>
      </w:pPr>
      <w:r w:rsidRPr="00240759">
        <w:rPr>
          <w:rFonts w:ascii="Arial" w:hAnsi="Arial" w:cs="Arial"/>
          <w:sz w:val="28"/>
          <w:szCs w:val="28"/>
        </w:rPr>
        <w:t>Ministrul muncii şi justiţiei sociale,</w:t>
      </w:r>
    </w:p>
    <w:p w:rsidR="00240759" w:rsidRPr="00240759" w:rsidRDefault="00240759" w:rsidP="006F20FB">
      <w:pPr>
        <w:autoSpaceDE w:val="0"/>
        <w:autoSpaceDN w:val="0"/>
        <w:adjustRightInd w:val="0"/>
        <w:ind w:left="708"/>
        <w:rPr>
          <w:rFonts w:ascii="Arial" w:hAnsi="Arial" w:cs="Arial"/>
          <w:sz w:val="28"/>
          <w:szCs w:val="28"/>
        </w:rPr>
      </w:pPr>
      <w:r w:rsidRPr="00240759">
        <w:rPr>
          <w:rFonts w:ascii="Arial" w:hAnsi="Arial" w:cs="Arial"/>
          <w:b/>
          <w:bCs/>
          <w:sz w:val="28"/>
          <w:szCs w:val="28"/>
        </w:rPr>
        <w:t>Lia-Olguţa Vasilescu</w:t>
      </w:r>
    </w:p>
    <w:p w:rsidR="00240759" w:rsidRPr="00240759" w:rsidRDefault="00240759" w:rsidP="00240759">
      <w:pPr>
        <w:autoSpaceDE w:val="0"/>
        <w:autoSpaceDN w:val="0"/>
        <w:adjustRightInd w:val="0"/>
        <w:rPr>
          <w:rFonts w:ascii="Arial" w:hAnsi="Arial" w:cs="Arial"/>
          <w:sz w:val="28"/>
          <w:szCs w:val="28"/>
        </w:rPr>
      </w:pPr>
    </w:p>
    <w:p w:rsidR="00240759" w:rsidRPr="00240759" w:rsidRDefault="00240759" w:rsidP="006F20FB">
      <w:pPr>
        <w:autoSpaceDE w:val="0"/>
        <w:autoSpaceDN w:val="0"/>
        <w:adjustRightInd w:val="0"/>
        <w:ind w:left="708"/>
        <w:rPr>
          <w:rFonts w:ascii="Arial" w:hAnsi="Arial" w:cs="Arial"/>
          <w:sz w:val="28"/>
          <w:szCs w:val="28"/>
        </w:rPr>
      </w:pPr>
      <w:r w:rsidRPr="00240759">
        <w:rPr>
          <w:rFonts w:ascii="Arial" w:hAnsi="Arial" w:cs="Arial"/>
          <w:sz w:val="28"/>
          <w:szCs w:val="28"/>
        </w:rPr>
        <w:t>p. Ministrul afacerilor externe,</w:t>
      </w:r>
    </w:p>
    <w:p w:rsidR="00240759" w:rsidRPr="00240759" w:rsidRDefault="00240759" w:rsidP="006F20FB">
      <w:pPr>
        <w:autoSpaceDE w:val="0"/>
        <w:autoSpaceDN w:val="0"/>
        <w:adjustRightInd w:val="0"/>
        <w:ind w:left="708"/>
        <w:rPr>
          <w:rFonts w:ascii="Arial" w:hAnsi="Arial" w:cs="Arial"/>
          <w:sz w:val="28"/>
          <w:szCs w:val="28"/>
        </w:rPr>
      </w:pPr>
      <w:r w:rsidRPr="00240759">
        <w:rPr>
          <w:rFonts w:ascii="Arial" w:hAnsi="Arial" w:cs="Arial"/>
          <w:b/>
          <w:bCs/>
          <w:sz w:val="28"/>
          <w:szCs w:val="28"/>
        </w:rPr>
        <w:t>Alexandru Victor Micula,</w:t>
      </w:r>
    </w:p>
    <w:p w:rsidR="00240759" w:rsidRPr="00240759" w:rsidRDefault="00240759" w:rsidP="006F20FB">
      <w:pPr>
        <w:autoSpaceDE w:val="0"/>
        <w:autoSpaceDN w:val="0"/>
        <w:adjustRightInd w:val="0"/>
        <w:ind w:left="708"/>
        <w:rPr>
          <w:rFonts w:ascii="Arial" w:hAnsi="Arial" w:cs="Arial"/>
          <w:sz w:val="28"/>
          <w:szCs w:val="28"/>
        </w:rPr>
      </w:pPr>
      <w:r w:rsidRPr="00240759">
        <w:rPr>
          <w:rFonts w:ascii="Arial" w:hAnsi="Arial" w:cs="Arial"/>
          <w:sz w:val="28"/>
          <w:szCs w:val="28"/>
        </w:rPr>
        <w:t>secretar de stat</w:t>
      </w:r>
    </w:p>
    <w:p w:rsidR="00240759" w:rsidRPr="00240759" w:rsidRDefault="00240759" w:rsidP="00240759">
      <w:pPr>
        <w:autoSpaceDE w:val="0"/>
        <w:autoSpaceDN w:val="0"/>
        <w:adjustRightInd w:val="0"/>
        <w:rPr>
          <w:rFonts w:ascii="Arial" w:hAnsi="Arial" w:cs="Arial"/>
          <w:sz w:val="28"/>
          <w:szCs w:val="28"/>
        </w:rPr>
      </w:pPr>
    </w:p>
    <w:p w:rsidR="00240759" w:rsidRPr="00240759" w:rsidRDefault="00240759" w:rsidP="006F20FB">
      <w:pPr>
        <w:autoSpaceDE w:val="0"/>
        <w:autoSpaceDN w:val="0"/>
        <w:adjustRightInd w:val="0"/>
        <w:ind w:left="708"/>
        <w:rPr>
          <w:rFonts w:ascii="Arial" w:hAnsi="Arial" w:cs="Arial"/>
          <w:sz w:val="28"/>
          <w:szCs w:val="28"/>
        </w:rPr>
      </w:pPr>
      <w:r w:rsidRPr="00240759">
        <w:rPr>
          <w:rFonts w:ascii="Arial" w:hAnsi="Arial" w:cs="Arial"/>
          <w:sz w:val="28"/>
          <w:szCs w:val="28"/>
        </w:rPr>
        <w:t>Ministrul delegat pentru afaceri europene,</w:t>
      </w:r>
    </w:p>
    <w:p w:rsidR="00240759" w:rsidRPr="00240759" w:rsidRDefault="00240759" w:rsidP="006F20FB">
      <w:pPr>
        <w:autoSpaceDE w:val="0"/>
        <w:autoSpaceDN w:val="0"/>
        <w:adjustRightInd w:val="0"/>
        <w:ind w:left="708"/>
        <w:rPr>
          <w:rFonts w:ascii="Arial" w:hAnsi="Arial" w:cs="Arial"/>
          <w:sz w:val="28"/>
          <w:szCs w:val="28"/>
        </w:rPr>
      </w:pPr>
      <w:r w:rsidRPr="00240759">
        <w:rPr>
          <w:rFonts w:ascii="Arial" w:hAnsi="Arial" w:cs="Arial"/>
          <w:b/>
          <w:bCs/>
          <w:sz w:val="28"/>
          <w:szCs w:val="28"/>
        </w:rPr>
        <w:t>Victor Negrescu</w:t>
      </w:r>
      <w:bookmarkStart w:id="0" w:name="_GoBack"/>
      <w:bookmarkEnd w:id="0"/>
    </w:p>
    <w:p w:rsidR="00240759" w:rsidRPr="00240759" w:rsidRDefault="00240759" w:rsidP="00240759">
      <w:pPr>
        <w:autoSpaceDE w:val="0"/>
        <w:autoSpaceDN w:val="0"/>
        <w:adjustRightInd w:val="0"/>
        <w:rPr>
          <w:rFonts w:ascii="Arial" w:hAnsi="Arial" w:cs="Arial"/>
          <w:sz w:val="28"/>
          <w:szCs w:val="28"/>
        </w:rPr>
      </w:pPr>
    </w:p>
    <w:p w:rsidR="00240759" w:rsidRPr="00240759" w:rsidRDefault="00240759" w:rsidP="006F20FB">
      <w:pPr>
        <w:autoSpaceDE w:val="0"/>
        <w:autoSpaceDN w:val="0"/>
        <w:adjustRightInd w:val="0"/>
        <w:ind w:left="708"/>
        <w:rPr>
          <w:rFonts w:ascii="Arial" w:hAnsi="Arial" w:cs="Arial"/>
          <w:sz w:val="28"/>
          <w:szCs w:val="28"/>
        </w:rPr>
      </w:pPr>
      <w:r w:rsidRPr="00240759">
        <w:rPr>
          <w:rFonts w:ascii="Arial" w:hAnsi="Arial" w:cs="Arial"/>
          <w:sz w:val="28"/>
          <w:szCs w:val="28"/>
        </w:rPr>
        <w:t>Bucureşti, 30 august 2017.</w:t>
      </w:r>
    </w:p>
    <w:p w:rsidR="00240759" w:rsidRPr="00240759" w:rsidRDefault="00240759" w:rsidP="006F20FB">
      <w:pPr>
        <w:autoSpaceDE w:val="0"/>
        <w:autoSpaceDN w:val="0"/>
        <w:adjustRightInd w:val="0"/>
        <w:ind w:left="708"/>
        <w:rPr>
          <w:rFonts w:ascii="Arial" w:hAnsi="Arial" w:cs="Arial"/>
          <w:sz w:val="28"/>
          <w:szCs w:val="28"/>
        </w:rPr>
      </w:pPr>
      <w:r w:rsidRPr="00240759">
        <w:rPr>
          <w:rFonts w:ascii="Arial" w:hAnsi="Arial" w:cs="Arial"/>
          <w:sz w:val="28"/>
          <w:szCs w:val="28"/>
        </w:rPr>
        <w:t>Nr. 30.</w:t>
      </w:r>
    </w:p>
    <w:p w:rsidR="00B73BF0" w:rsidRDefault="00B73BF0" w:rsidP="0013045C">
      <w:pPr>
        <w:autoSpaceDE w:val="0"/>
        <w:autoSpaceDN w:val="0"/>
        <w:adjustRightInd w:val="0"/>
        <w:jc w:val="left"/>
        <w:rPr>
          <w:rFonts w:ascii="Arial" w:hAnsi="Arial" w:cs="Arial"/>
          <w:sz w:val="28"/>
          <w:szCs w:val="28"/>
        </w:rPr>
      </w:pPr>
    </w:p>
    <w:p w:rsidR="006F20FB" w:rsidRPr="008037A3" w:rsidRDefault="006F20FB" w:rsidP="006F20FB">
      <w:pPr>
        <w:autoSpaceDE w:val="0"/>
        <w:autoSpaceDN w:val="0"/>
        <w:adjustRightInd w:val="0"/>
        <w:ind w:firstLine="708"/>
        <w:jc w:val="left"/>
        <w:rPr>
          <w:rFonts w:ascii="Arial" w:hAnsi="Arial" w:cs="Arial"/>
          <w:sz w:val="28"/>
          <w:szCs w:val="28"/>
        </w:rPr>
      </w:pPr>
      <w:r w:rsidRPr="006F20FB">
        <w:rPr>
          <w:rFonts w:ascii="Arial" w:hAnsi="Arial" w:cs="Arial"/>
          <w:sz w:val="28"/>
          <w:szCs w:val="28"/>
        </w:rPr>
        <w:t>---------------</w:t>
      </w:r>
    </w:p>
    <w:sectPr w:rsidR="006F20FB" w:rsidRPr="008037A3" w:rsidSect="008037A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10"/>
  <w:displayHorizontalDrawingGridEvery w:val="2"/>
  <w:displayVerticalDrawingGridEvery w:val="2"/>
  <w:characterSpacingControl w:val="doNotCompress"/>
  <w:compat/>
  <w:rsids>
    <w:rsidRoot w:val="00781136"/>
    <w:rsid w:val="00036051"/>
    <w:rsid w:val="000A4B28"/>
    <w:rsid w:val="001015F2"/>
    <w:rsid w:val="00103C73"/>
    <w:rsid w:val="0013045C"/>
    <w:rsid w:val="001C451B"/>
    <w:rsid w:val="00240759"/>
    <w:rsid w:val="0024222B"/>
    <w:rsid w:val="002A125C"/>
    <w:rsid w:val="002C3B4E"/>
    <w:rsid w:val="002D09BA"/>
    <w:rsid w:val="00360999"/>
    <w:rsid w:val="003903E9"/>
    <w:rsid w:val="003C27F0"/>
    <w:rsid w:val="004126F2"/>
    <w:rsid w:val="00440D80"/>
    <w:rsid w:val="00496D32"/>
    <w:rsid w:val="004A4B8D"/>
    <w:rsid w:val="004C2150"/>
    <w:rsid w:val="004E54C8"/>
    <w:rsid w:val="00521501"/>
    <w:rsid w:val="00684F12"/>
    <w:rsid w:val="006C32F6"/>
    <w:rsid w:val="006F20FB"/>
    <w:rsid w:val="00781136"/>
    <w:rsid w:val="007D43AF"/>
    <w:rsid w:val="007F18C6"/>
    <w:rsid w:val="008037A3"/>
    <w:rsid w:val="00822478"/>
    <w:rsid w:val="008D325A"/>
    <w:rsid w:val="008F5FB2"/>
    <w:rsid w:val="00986096"/>
    <w:rsid w:val="009B108D"/>
    <w:rsid w:val="00AB5036"/>
    <w:rsid w:val="00B2664D"/>
    <w:rsid w:val="00B46998"/>
    <w:rsid w:val="00B73BF0"/>
    <w:rsid w:val="00BC1A07"/>
    <w:rsid w:val="00BE5C77"/>
    <w:rsid w:val="00C730E4"/>
    <w:rsid w:val="00C769CC"/>
    <w:rsid w:val="00CB3C28"/>
    <w:rsid w:val="00CC384F"/>
    <w:rsid w:val="00CF0A2F"/>
    <w:rsid w:val="00D47EE8"/>
    <w:rsid w:val="00E16923"/>
    <w:rsid w:val="00EA1E86"/>
    <w:rsid w:val="00ED39E5"/>
    <w:rsid w:val="00F04CD6"/>
    <w:rsid w:val="00F438C6"/>
    <w:rsid w:val="00F51C41"/>
    <w:rsid w:val="00FE582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4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13682</Words>
  <Characters>79360</Characters>
  <Application>Microsoft Office Word</Application>
  <DocSecurity>0</DocSecurity>
  <Lines>661</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NICUŞOR-ANDREI SCÂNTEIE</dc:creator>
  <cp:lastModifiedBy>74608387</cp:lastModifiedBy>
  <cp:revision>2</cp:revision>
  <dcterms:created xsi:type="dcterms:W3CDTF">2017-09-27T14:02:00Z</dcterms:created>
  <dcterms:modified xsi:type="dcterms:W3CDTF">2017-09-27T14:02:00Z</dcterms:modified>
</cp:coreProperties>
</file>