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992EF" w14:textId="77777777" w:rsidR="009C098D" w:rsidRDefault="009C098D" w:rsidP="00D746F9">
      <w:pPr>
        <w:pStyle w:val="Footer"/>
        <w:tabs>
          <w:tab w:val="clear" w:pos="8640"/>
          <w:tab w:val="left" w:pos="567"/>
          <w:tab w:val="left" w:pos="3119"/>
          <w:tab w:val="right" w:pos="8364"/>
        </w:tabs>
        <w:spacing w:line="276" w:lineRule="auto"/>
        <w:ind w:right="-575"/>
        <w:jc w:val="center"/>
        <w:rPr>
          <w:rFonts w:ascii="Trebuchet MS" w:hAnsi="Trebuchet MS"/>
          <w:b/>
          <w:color w:val="C00000"/>
        </w:rPr>
      </w:pPr>
    </w:p>
    <w:p w14:paraId="618E3D3C" w14:textId="5A451A94" w:rsidR="00D746F9" w:rsidRDefault="00D746F9" w:rsidP="00D746F9">
      <w:pPr>
        <w:pStyle w:val="Footer"/>
        <w:tabs>
          <w:tab w:val="clear" w:pos="8640"/>
          <w:tab w:val="left" w:pos="567"/>
          <w:tab w:val="left" w:pos="3119"/>
          <w:tab w:val="right" w:pos="8364"/>
        </w:tabs>
        <w:spacing w:line="276" w:lineRule="auto"/>
        <w:ind w:right="-575"/>
        <w:jc w:val="center"/>
        <w:rPr>
          <w:rFonts w:ascii="Trebuchet MS" w:hAnsi="Trebuchet MS"/>
          <w:b/>
          <w:color w:val="C00000"/>
        </w:rPr>
      </w:pPr>
      <w:r w:rsidRPr="009F5D3A">
        <w:rPr>
          <w:rFonts w:ascii="Trebuchet MS" w:hAnsi="Trebuchet MS"/>
          <w:b/>
          <w:color w:val="C00000"/>
        </w:rPr>
        <w:t>Caiet de sarcini</w:t>
      </w:r>
    </w:p>
    <w:p w14:paraId="2B2DA005" w14:textId="16D934D4" w:rsidR="007C7D93" w:rsidRDefault="003D5321" w:rsidP="003D5321">
      <w:pPr>
        <w:tabs>
          <w:tab w:val="left" w:pos="567"/>
          <w:tab w:val="left" w:pos="3119"/>
        </w:tabs>
        <w:spacing w:line="276" w:lineRule="auto"/>
        <w:jc w:val="center"/>
        <w:rPr>
          <w:rFonts w:ascii="Trebuchet MS" w:hAnsi="Trebuchet MS"/>
          <w:color w:val="002060"/>
        </w:rPr>
      </w:pPr>
      <w:bookmarkStart w:id="0" w:name="_Toc409448612"/>
      <w:bookmarkStart w:id="1" w:name="_Toc409450694"/>
      <w:r w:rsidRPr="00CC05B6">
        <w:rPr>
          <w:rFonts w:ascii="Trebuchet MS" w:hAnsi="Trebuchet MS"/>
          <w:color w:val="002060"/>
        </w:rPr>
        <w:t>Revizia grupului electrogen ce deservește</w:t>
      </w:r>
      <w:r>
        <w:rPr>
          <w:rFonts w:ascii="Trebuchet MS" w:hAnsi="Trebuchet MS"/>
          <w:color w:val="002060"/>
        </w:rPr>
        <w:t xml:space="preserve"> </w:t>
      </w:r>
      <w:r>
        <w:rPr>
          <w:rFonts w:ascii="Trebuchet MS" w:hAnsi="Trebuchet MS"/>
          <w:color w:val="002060"/>
        </w:rPr>
        <w:br/>
      </w:r>
      <w:r w:rsidRPr="00CC05B6">
        <w:rPr>
          <w:rFonts w:ascii="Trebuchet MS" w:hAnsi="Trebuchet MS"/>
          <w:color w:val="002060"/>
        </w:rPr>
        <w:t>spațiile tehnice ale Centrului de Date Primar</w:t>
      </w:r>
    </w:p>
    <w:p w14:paraId="25CC55AD" w14:textId="77777777" w:rsidR="009C098D" w:rsidRPr="009F5D3A" w:rsidRDefault="009C098D" w:rsidP="003D5321">
      <w:pPr>
        <w:tabs>
          <w:tab w:val="left" w:pos="567"/>
          <w:tab w:val="left" w:pos="3119"/>
        </w:tabs>
        <w:spacing w:line="276" w:lineRule="auto"/>
        <w:jc w:val="center"/>
        <w:rPr>
          <w:rFonts w:ascii="Trebuchet MS" w:hAnsi="Trebuchet MS"/>
          <w:b/>
          <w:bCs/>
          <w:color w:val="C00000"/>
        </w:rPr>
      </w:pPr>
    </w:p>
    <w:p w14:paraId="6658F40E" w14:textId="77777777" w:rsidR="00D746F9" w:rsidRPr="009F5D3A" w:rsidRDefault="00D746F9" w:rsidP="00D746F9">
      <w:pPr>
        <w:tabs>
          <w:tab w:val="left" w:pos="284"/>
          <w:tab w:val="left" w:pos="567"/>
          <w:tab w:val="left" w:pos="3119"/>
        </w:tabs>
        <w:spacing w:line="276" w:lineRule="auto"/>
        <w:jc w:val="both"/>
        <w:rPr>
          <w:rFonts w:ascii="Trebuchet MS" w:hAnsi="Trebuchet MS"/>
          <w:b/>
          <w:color w:val="C00000"/>
        </w:rPr>
      </w:pPr>
      <w:r w:rsidRPr="009F5D3A">
        <w:rPr>
          <w:rFonts w:ascii="Trebuchet MS" w:hAnsi="Trebuchet MS"/>
          <w:b/>
          <w:color w:val="C00000"/>
        </w:rPr>
        <w:t>1. Introducere</w:t>
      </w:r>
    </w:p>
    <w:p w14:paraId="6296D1B1" w14:textId="77777777" w:rsidR="00A73B38" w:rsidRPr="00A73B38" w:rsidRDefault="00D746F9" w:rsidP="00A73B38">
      <w:pPr>
        <w:tabs>
          <w:tab w:val="left" w:pos="567"/>
        </w:tabs>
        <w:spacing w:line="276" w:lineRule="auto"/>
        <w:ind w:left="1"/>
        <w:jc w:val="both"/>
        <w:rPr>
          <w:rFonts w:ascii="Trebuchet MS" w:hAnsi="Trebuchet MS"/>
          <w:color w:val="002060"/>
        </w:rPr>
      </w:pPr>
      <w:r w:rsidRPr="009F5D3A">
        <w:rPr>
          <w:rFonts w:ascii="Trebuchet MS" w:hAnsi="Trebuchet MS"/>
          <w:color w:val="002060"/>
        </w:rPr>
        <w:tab/>
      </w:r>
      <w:r w:rsidR="00A73B38" w:rsidRPr="00A73B38">
        <w:rPr>
          <w:rFonts w:ascii="Trebuchet MS" w:hAnsi="Trebuchet MS"/>
          <w:color w:val="002060"/>
        </w:rPr>
        <w:t>Caietul de sarcini constituie ansamblul cerințelor pe baza cărora se elaborează, de către fiecare ofertant, propunerea tehnică. Acesta conține, în mod obligatoriu, specificații tehnice care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14:paraId="4EF75289" w14:textId="7B6972A7" w:rsidR="00A73B38" w:rsidRPr="0089205E" w:rsidRDefault="00A73B38" w:rsidP="00A73B38">
      <w:pPr>
        <w:tabs>
          <w:tab w:val="left" w:pos="567"/>
        </w:tabs>
        <w:spacing w:line="276" w:lineRule="auto"/>
        <w:ind w:left="1"/>
        <w:jc w:val="both"/>
        <w:rPr>
          <w:rFonts w:ascii="Trebuchet MS" w:hAnsi="Trebuchet MS"/>
          <w:color w:val="002060"/>
        </w:rPr>
      </w:pPr>
      <w:r w:rsidRPr="00A73B38">
        <w:rPr>
          <w:rFonts w:ascii="Trebuchet MS" w:hAnsi="Trebuchet MS"/>
          <w:color w:val="002060"/>
        </w:rPr>
        <w:tab/>
        <w:t xml:space="preserve">În cadrul acestei </w:t>
      </w:r>
      <w:r w:rsidR="006E7AB0">
        <w:rPr>
          <w:rFonts w:ascii="Trebuchet MS" w:hAnsi="Trebuchet MS"/>
          <w:color w:val="002060"/>
        </w:rPr>
        <w:t>achiziții</w:t>
      </w:r>
      <w:r w:rsidRPr="0089205E">
        <w:rPr>
          <w:rFonts w:ascii="Trebuchet MS" w:hAnsi="Trebuchet MS"/>
          <w:color w:val="002060"/>
        </w:rPr>
        <w:t xml:space="preserve">, Ministerul Finanțelor îndeplinește rolul de </w:t>
      </w:r>
      <w:r w:rsidR="00E769A5">
        <w:rPr>
          <w:rFonts w:ascii="Trebuchet MS" w:hAnsi="Trebuchet MS"/>
          <w:color w:val="002060"/>
        </w:rPr>
        <w:t>Beneficiar</w:t>
      </w:r>
      <w:r w:rsidRPr="0089205E">
        <w:rPr>
          <w:rFonts w:ascii="Trebuchet MS" w:hAnsi="Trebuchet MS"/>
          <w:color w:val="002060"/>
        </w:rPr>
        <w:t xml:space="preserve">, respectiv </w:t>
      </w:r>
      <w:r w:rsidR="00E769A5">
        <w:rPr>
          <w:rFonts w:ascii="Trebuchet MS" w:hAnsi="Trebuchet MS"/>
          <w:color w:val="002060"/>
        </w:rPr>
        <w:t>Beneficiar</w:t>
      </w:r>
      <w:r w:rsidRPr="0089205E">
        <w:rPr>
          <w:rFonts w:ascii="Trebuchet MS" w:hAnsi="Trebuchet MS"/>
          <w:color w:val="002060"/>
        </w:rPr>
        <w:t>ul în cadrul Contractului.</w:t>
      </w:r>
    </w:p>
    <w:p w14:paraId="01262671" w14:textId="77777777" w:rsidR="00A73B38" w:rsidRPr="0089205E" w:rsidRDefault="00A73B38" w:rsidP="00A73B38">
      <w:pPr>
        <w:tabs>
          <w:tab w:val="left" w:pos="567"/>
        </w:tabs>
        <w:spacing w:line="276" w:lineRule="auto"/>
        <w:ind w:left="1"/>
        <w:jc w:val="both"/>
        <w:rPr>
          <w:rFonts w:ascii="Trebuchet MS" w:hAnsi="Trebuchet MS"/>
          <w:color w:val="002060"/>
        </w:rPr>
      </w:pPr>
      <w:r w:rsidRPr="0089205E">
        <w:rPr>
          <w:rFonts w:ascii="Trebuchet MS" w:hAnsi="Trebuchet MS"/>
          <w:color w:val="002060"/>
        </w:rPr>
        <w:tab/>
        <w:t>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14:paraId="2F9D7A45" w14:textId="77777777" w:rsidR="00A73B38" w:rsidRPr="0089205E" w:rsidRDefault="00A73B38" w:rsidP="00A73B38">
      <w:pPr>
        <w:tabs>
          <w:tab w:val="left" w:pos="567"/>
        </w:tabs>
        <w:spacing w:line="276" w:lineRule="auto"/>
        <w:ind w:left="1"/>
        <w:jc w:val="both"/>
        <w:rPr>
          <w:rFonts w:ascii="Trebuchet MS" w:hAnsi="Trebuchet MS"/>
          <w:color w:val="002060"/>
        </w:rPr>
      </w:pPr>
      <w:r w:rsidRPr="0089205E">
        <w:rPr>
          <w:rFonts w:ascii="Trebuchet MS" w:hAnsi="Trebuchet MS"/>
          <w:color w:val="002060"/>
        </w:rPr>
        <w:tab/>
        <w:t>Ofertele care nu îndeplinesc toate cerințele minimale vor fi declarate neconforme. Nu se acceptă depunerea de oferte alternative. Nu se admit ofertele parțiale din punct de vedere cantitativ și calitativ, ci numai ofertele integrale, care corespund tuturor cerințelor stabilite prin prezentul caiet de sarcini. Orice ofertă care se abate de la cerințele minimale va fi considerată admisibilă numai în condițiile în care aceasta asigură un nivel calitativ superior cerințelor minimale.</w:t>
      </w:r>
    </w:p>
    <w:p w14:paraId="3672C18D" w14:textId="704B85A6" w:rsidR="00D746F9" w:rsidRPr="0089205E" w:rsidRDefault="00A73B38" w:rsidP="00A73B38">
      <w:pPr>
        <w:tabs>
          <w:tab w:val="left" w:pos="567"/>
        </w:tabs>
        <w:spacing w:line="276" w:lineRule="auto"/>
        <w:ind w:left="1"/>
        <w:jc w:val="both"/>
        <w:rPr>
          <w:rFonts w:ascii="Trebuchet MS" w:hAnsi="Trebuchet MS"/>
          <w:color w:val="002060"/>
        </w:rPr>
      </w:pPr>
      <w:r w:rsidRPr="0089205E">
        <w:rPr>
          <w:rFonts w:ascii="Trebuchet MS" w:hAnsi="Trebuchet MS"/>
          <w:color w:val="002060"/>
        </w:rPr>
        <w:tab/>
        <w:t>În conformitate cu regulile de elaborare a documentației de atribuire din Legea nr. 98 din 2016, art. 156, alin (2) și (3), specificațiile tehnice care precizează un anumit producător, o anumită origine sau un anumit procedeu care caracterizează produsele sau serviciile furnizate și care se referă la mărci, brevete, tipuri, la o origine sau la o producție specifică vor fi însoțite de cuvintele “sau echivalent”, indiferent dacă aceste cuvinte sunt prevăzute expres sau nu în prezentul Caiet de Sarcini.</w:t>
      </w:r>
    </w:p>
    <w:p w14:paraId="1C531C88" w14:textId="77777777" w:rsidR="00A73B38" w:rsidRPr="0089205E" w:rsidRDefault="00A73B38" w:rsidP="00A73B38">
      <w:pPr>
        <w:tabs>
          <w:tab w:val="left" w:pos="567"/>
        </w:tabs>
        <w:spacing w:line="276" w:lineRule="auto"/>
        <w:ind w:left="1"/>
        <w:jc w:val="both"/>
        <w:rPr>
          <w:rFonts w:ascii="Trebuchet MS" w:hAnsi="Trebuchet MS"/>
          <w:b/>
          <w:bCs/>
          <w:color w:val="C00000"/>
        </w:rPr>
      </w:pPr>
    </w:p>
    <w:bookmarkEnd w:id="0"/>
    <w:bookmarkEnd w:id="1"/>
    <w:p w14:paraId="6B7800AF" w14:textId="4CC9B547" w:rsidR="00D746F9" w:rsidRPr="0089205E" w:rsidRDefault="00D746F9" w:rsidP="00D746F9">
      <w:pPr>
        <w:tabs>
          <w:tab w:val="left" w:pos="284"/>
          <w:tab w:val="left" w:pos="567"/>
          <w:tab w:val="left" w:pos="3119"/>
        </w:tabs>
        <w:spacing w:line="276" w:lineRule="auto"/>
        <w:jc w:val="both"/>
        <w:rPr>
          <w:rFonts w:ascii="Trebuchet MS" w:hAnsi="Trebuchet MS"/>
          <w:b/>
          <w:color w:val="C00000"/>
        </w:rPr>
      </w:pPr>
      <w:r w:rsidRPr="0089205E">
        <w:rPr>
          <w:rFonts w:ascii="Trebuchet MS" w:hAnsi="Trebuchet MS"/>
          <w:b/>
          <w:color w:val="C00000"/>
        </w:rPr>
        <w:t xml:space="preserve">2. Contextul realizării acestei achiziții </w:t>
      </w:r>
    </w:p>
    <w:p w14:paraId="75BF17D5" w14:textId="68A94C85" w:rsidR="00D746F9" w:rsidRPr="0089205E" w:rsidRDefault="002963FD" w:rsidP="00D746F9">
      <w:pPr>
        <w:tabs>
          <w:tab w:val="left" w:pos="284"/>
          <w:tab w:val="left" w:pos="567"/>
          <w:tab w:val="left" w:pos="3119"/>
        </w:tabs>
        <w:spacing w:line="276" w:lineRule="auto"/>
        <w:jc w:val="both"/>
        <w:rPr>
          <w:rFonts w:ascii="Trebuchet MS" w:hAnsi="Trebuchet MS"/>
          <w:b/>
          <w:color w:val="C00000"/>
        </w:rPr>
      </w:pPr>
      <w:r w:rsidRPr="0089205E">
        <w:rPr>
          <w:rFonts w:ascii="Trebuchet MS" w:hAnsi="Trebuchet MS"/>
          <w:b/>
          <w:color w:val="C00000"/>
        </w:rPr>
        <w:t xml:space="preserve">2.1. Informații despre </w:t>
      </w:r>
      <w:r w:rsidR="00E769A5">
        <w:rPr>
          <w:rFonts w:ascii="Trebuchet MS" w:hAnsi="Trebuchet MS"/>
          <w:b/>
          <w:color w:val="C00000"/>
        </w:rPr>
        <w:t>Beneficiar</w:t>
      </w:r>
    </w:p>
    <w:p w14:paraId="3F0233B3" w14:textId="77777777" w:rsidR="00D746F9" w:rsidRPr="0089205E" w:rsidRDefault="00D746F9" w:rsidP="00D746F9">
      <w:pPr>
        <w:tabs>
          <w:tab w:val="left" w:pos="567"/>
          <w:tab w:val="left" w:pos="3119"/>
        </w:tabs>
        <w:spacing w:line="276" w:lineRule="auto"/>
        <w:jc w:val="both"/>
        <w:rPr>
          <w:rFonts w:ascii="Trebuchet MS" w:hAnsi="Trebuchet MS"/>
          <w:color w:val="002060"/>
        </w:rPr>
      </w:pPr>
      <w:r w:rsidRPr="0089205E">
        <w:rPr>
          <w:rFonts w:ascii="Trebuchet MS" w:hAnsi="Trebuchet MS"/>
          <w:color w:val="002060"/>
        </w:rPr>
        <w:tab/>
        <w:t xml:space="preserve">Ministerul Finanțelor este un minister cu rol de sinteză, care se organizează și funcționează ca organ de specialitate al administrației publice centrale, cu personalitate juridică, în subordinea Guvernului. </w:t>
      </w:r>
    </w:p>
    <w:p w14:paraId="52863477" w14:textId="64B01BF9" w:rsidR="00D746F9" w:rsidRPr="0089205E" w:rsidRDefault="00D746F9" w:rsidP="00D746F9">
      <w:pPr>
        <w:tabs>
          <w:tab w:val="left" w:pos="567"/>
          <w:tab w:val="left" w:pos="3119"/>
        </w:tabs>
        <w:spacing w:line="276" w:lineRule="auto"/>
        <w:jc w:val="both"/>
        <w:rPr>
          <w:rFonts w:ascii="Trebuchet MS" w:hAnsi="Trebuchet MS"/>
          <w:color w:val="002060"/>
        </w:rPr>
      </w:pPr>
      <w:r w:rsidRPr="0089205E">
        <w:rPr>
          <w:rFonts w:ascii="Trebuchet MS" w:hAnsi="Trebuchet MS"/>
          <w:color w:val="002060"/>
        </w:rPr>
        <w:tab/>
        <w:t>Ministerul Finanțelor aplică Programul de guvernare și contribuie la elaborarea și implementarea strategiei în domeniul finanțelor publice, în exercitarea administrării generale a finanțelor publice, asigurând utilizarea pârghiilor financiare, în concordanță cu cerințele economiei de piață și pentru stimularea inițiat</w:t>
      </w:r>
      <w:r w:rsidR="00A73B38" w:rsidRPr="0089205E">
        <w:rPr>
          <w:rFonts w:ascii="Trebuchet MS" w:hAnsi="Trebuchet MS"/>
          <w:color w:val="002060"/>
        </w:rPr>
        <w:t xml:space="preserve">ivei operatorilor economici. </w:t>
      </w:r>
      <w:r w:rsidR="00A73B38" w:rsidRPr="0089205E">
        <w:rPr>
          <w:rFonts w:ascii="Trebuchet MS" w:hAnsi="Trebuchet MS"/>
          <w:color w:val="002060"/>
        </w:rPr>
        <w:tab/>
      </w:r>
      <w:r w:rsidRPr="0089205E">
        <w:rPr>
          <w:rFonts w:ascii="Trebuchet MS" w:hAnsi="Trebuchet MS"/>
          <w:color w:val="002060"/>
        </w:rPr>
        <w:t xml:space="preserve">Ministerul Finanțelor îndeplinește toate atribuțiile și are toate competențele conferite prin legi sau prin alte acte normative în vigoare, monitorizează și coordonează atribuțiile conferite de lege unităților subordonate. </w:t>
      </w:r>
    </w:p>
    <w:p w14:paraId="01979C4A" w14:textId="77777777" w:rsidR="00D746F9" w:rsidRPr="0089205E" w:rsidRDefault="00D746F9" w:rsidP="00D746F9">
      <w:pPr>
        <w:tabs>
          <w:tab w:val="left" w:pos="567"/>
          <w:tab w:val="left" w:pos="3119"/>
        </w:tabs>
        <w:spacing w:line="276" w:lineRule="auto"/>
        <w:jc w:val="both"/>
        <w:rPr>
          <w:rFonts w:ascii="Trebuchet MS" w:hAnsi="Trebuchet MS"/>
          <w:color w:val="002060"/>
        </w:rPr>
      </w:pPr>
      <w:r w:rsidRPr="0089205E">
        <w:rPr>
          <w:rFonts w:ascii="Trebuchet MS" w:hAnsi="Trebuchet MS"/>
          <w:color w:val="002060"/>
        </w:rPr>
        <w:tab/>
        <w:t xml:space="preserve">Sediul principal al Ministerului Finanțelor este în municipiul București, Bulevardul Libertății nr. 16, sectorul 5. Ministerul Finanțelor își desfășoară activitatea și în alte sedii deținute potrivit legii. </w:t>
      </w:r>
    </w:p>
    <w:p w14:paraId="30537B4E" w14:textId="529AB5B2" w:rsidR="00D746F9" w:rsidRPr="0089205E" w:rsidRDefault="00D746F9" w:rsidP="00D746F9">
      <w:pPr>
        <w:tabs>
          <w:tab w:val="left" w:pos="567"/>
          <w:tab w:val="left" w:pos="3119"/>
        </w:tabs>
        <w:spacing w:line="276" w:lineRule="auto"/>
        <w:jc w:val="both"/>
        <w:rPr>
          <w:rFonts w:ascii="Trebuchet MS" w:hAnsi="Trebuchet MS"/>
          <w:color w:val="002060"/>
        </w:rPr>
      </w:pPr>
      <w:r w:rsidRPr="0089205E">
        <w:rPr>
          <w:rFonts w:ascii="Trebuchet MS" w:hAnsi="Trebuchet MS"/>
          <w:color w:val="002060"/>
        </w:rPr>
        <w:lastRenderedPageBreak/>
        <w:tab/>
        <w:t xml:space="preserve">Informații suplimentare despre </w:t>
      </w:r>
      <w:r w:rsidR="00E769A5">
        <w:rPr>
          <w:rFonts w:ascii="Trebuchet MS" w:hAnsi="Trebuchet MS"/>
          <w:color w:val="002060"/>
        </w:rPr>
        <w:t>Beneficiar</w:t>
      </w:r>
      <w:r w:rsidRPr="0089205E">
        <w:rPr>
          <w:rFonts w:ascii="Trebuchet MS" w:hAnsi="Trebuchet MS"/>
          <w:color w:val="002060"/>
        </w:rPr>
        <w:t xml:space="preserve">, Ministerul Finanțelor, se pot regăsi pe site-ul web oficial al instituției: </w:t>
      </w:r>
      <w:hyperlink r:id="rId8" w:history="1">
        <w:r w:rsidR="000567B7" w:rsidRPr="0089205E">
          <w:rPr>
            <w:rStyle w:val="Hyperlink"/>
            <w:rFonts w:ascii="Trebuchet MS" w:hAnsi="Trebuchet MS"/>
            <w:i/>
          </w:rPr>
          <w:t>www.mfinante.gov.ro</w:t>
        </w:r>
      </w:hyperlink>
      <w:r w:rsidRPr="0089205E">
        <w:rPr>
          <w:rFonts w:ascii="Trebuchet MS" w:hAnsi="Trebuchet MS"/>
          <w:color w:val="002060"/>
        </w:rPr>
        <w:t>.</w:t>
      </w:r>
    </w:p>
    <w:p w14:paraId="7CFBDEFE" w14:textId="77777777" w:rsidR="000567B7" w:rsidRPr="0089205E" w:rsidRDefault="000567B7" w:rsidP="00D746F9">
      <w:pPr>
        <w:tabs>
          <w:tab w:val="left" w:pos="567"/>
          <w:tab w:val="left" w:pos="3119"/>
        </w:tabs>
        <w:spacing w:line="276" w:lineRule="auto"/>
        <w:jc w:val="both"/>
        <w:rPr>
          <w:rFonts w:ascii="Trebuchet MS" w:hAnsi="Trebuchet MS"/>
          <w:color w:val="002060"/>
        </w:rPr>
      </w:pPr>
    </w:p>
    <w:p w14:paraId="0DAE3090" w14:textId="39EB279A" w:rsidR="00D746F9" w:rsidRPr="00DA5275" w:rsidRDefault="00D746F9" w:rsidP="00D746F9">
      <w:pPr>
        <w:pStyle w:val="Heading2"/>
        <w:keepLines/>
        <w:tabs>
          <w:tab w:val="clear" w:pos="576"/>
          <w:tab w:val="left" w:pos="567"/>
          <w:tab w:val="left" w:pos="3119"/>
        </w:tabs>
        <w:suppressAutoHyphens w:val="0"/>
        <w:overflowPunct/>
        <w:autoSpaceDE/>
        <w:spacing w:before="0" w:after="0" w:line="276" w:lineRule="auto"/>
        <w:jc w:val="both"/>
        <w:rPr>
          <w:rFonts w:ascii="Trebuchet MS" w:hAnsi="Trebuchet MS"/>
          <w:szCs w:val="24"/>
          <w:lang w:val="ro-RO"/>
        </w:rPr>
      </w:pPr>
      <w:r w:rsidRPr="0089205E">
        <w:rPr>
          <w:rFonts w:ascii="Trebuchet MS" w:hAnsi="Trebuchet MS"/>
          <w:szCs w:val="24"/>
          <w:lang w:val="ro-RO"/>
        </w:rPr>
        <w:t>2.2. I</w:t>
      </w:r>
      <w:proofErr w:type="spellStart"/>
      <w:r w:rsidRPr="0089205E">
        <w:rPr>
          <w:rFonts w:ascii="Trebuchet MS" w:hAnsi="Trebuchet MS"/>
          <w:szCs w:val="24"/>
        </w:rPr>
        <w:t>nformații</w:t>
      </w:r>
      <w:proofErr w:type="spellEnd"/>
      <w:r w:rsidRPr="0089205E">
        <w:rPr>
          <w:rFonts w:ascii="Trebuchet MS" w:hAnsi="Trebuchet MS"/>
          <w:szCs w:val="24"/>
        </w:rPr>
        <w:t xml:space="preserve"> </w:t>
      </w:r>
      <w:proofErr w:type="spellStart"/>
      <w:r w:rsidRPr="0089205E">
        <w:rPr>
          <w:rFonts w:ascii="Trebuchet MS" w:hAnsi="Trebuchet MS"/>
          <w:szCs w:val="24"/>
        </w:rPr>
        <w:t>despre</w:t>
      </w:r>
      <w:proofErr w:type="spellEnd"/>
      <w:r w:rsidRPr="0089205E">
        <w:rPr>
          <w:rFonts w:ascii="Trebuchet MS" w:hAnsi="Trebuchet MS"/>
          <w:szCs w:val="24"/>
        </w:rPr>
        <w:t xml:space="preserve"> </w:t>
      </w:r>
      <w:proofErr w:type="spellStart"/>
      <w:r w:rsidRPr="0089205E">
        <w:rPr>
          <w:rFonts w:ascii="Trebuchet MS" w:hAnsi="Trebuchet MS"/>
          <w:szCs w:val="24"/>
        </w:rPr>
        <w:t>contextul</w:t>
      </w:r>
      <w:proofErr w:type="spellEnd"/>
      <w:r w:rsidRPr="0089205E">
        <w:rPr>
          <w:rFonts w:ascii="Trebuchet MS" w:hAnsi="Trebuchet MS"/>
          <w:szCs w:val="24"/>
        </w:rPr>
        <w:t xml:space="preserve"> care a </w:t>
      </w:r>
      <w:proofErr w:type="spellStart"/>
      <w:r w:rsidRPr="0089205E">
        <w:rPr>
          <w:rFonts w:ascii="Trebuchet MS" w:hAnsi="Trebuchet MS"/>
          <w:szCs w:val="24"/>
        </w:rPr>
        <w:t>determinat</w:t>
      </w:r>
      <w:proofErr w:type="spellEnd"/>
      <w:r w:rsidRPr="0089205E">
        <w:rPr>
          <w:rFonts w:ascii="Trebuchet MS" w:hAnsi="Trebuchet MS"/>
          <w:szCs w:val="24"/>
        </w:rPr>
        <w:t xml:space="preserve"> </w:t>
      </w:r>
      <w:proofErr w:type="spellStart"/>
      <w:r w:rsidRPr="0089205E">
        <w:rPr>
          <w:rFonts w:ascii="Trebuchet MS" w:hAnsi="Trebuchet MS"/>
          <w:szCs w:val="24"/>
        </w:rPr>
        <w:t>achiziți</w:t>
      </w:r>
      <w:r w:rsidR="00DA5275">
        <w:rPr>
          <w:rFonts w:ascii="Trebuchet MS" w:hAnsi="Trebuchet MS"/>
          <w:szCs w:val="24"/>
          <w:lang w:val="ro-RO"/>
        </w:rPr>
        <w:t>a</w:t>
      </w:r>
      <w:proofErr w:type="spellEnd"/>
    </w:p>
    <w:p w14:paraId="6E6678D2" w14:textId="167A9BF7" w:rsidR="0013325C" w:rsidRPr="0089205E" w:rsidRDefault="0013325C" w:rsidP="0013325C">
      <w:pPr>
        <w:tabs>
          <w:tab w:val="left" w:pos="567"/>
          <w:tab w:val="left" w:pos="3119"/>
        </w:tabs>
        <w:spacing w:line="276" w:lineRule="auto"/>
        <w:jc w:val="both"/>
        <w:rPr>
          <w:rFonts w:ascii="Trebuchet MS" w:hAnsi="Trebuchet MS"/>
          <w:color w:val="002060"/>
        </w:rPr>
      </w:pPr>
      <w:r w:rsidRPr="0089205E">
        <w:rPr>
          <w:rFonts w:ascii="Trebuchet MS" w:hAnsi="Trebuchet MS"/>
          <w:color w:val="002060"/>
        </w:rPr>
        <w:tab/>
        <w:t>Sistemul informatic al Ministerului Finanțelor este unic în România atât din punct de vedere al complexității și specificității aplicațiilor, cât și al numărului de entități ale administrației publice și entități private deservite, precum și al întinderii teritoriale. Acesta este cel mai mare furnizor de date național pentru instituțiile publice și instituțiile financiare din România și din străinătate. Numărul de aplicații informatice, volumul de date, numărul de entități deservite și numărul de utilizatori interni și externi crește permanent, crescând implicit și volumul de muncă depusă, precum și necesarul de resurse pentru dezvoltarea și administrarea sistemului informatic.</w:t>
      </w:r>
    </w:p>
    <w:p w14:paraId="6C360686" w14:textId="28071936" w:rsidR="0013325C" w:rsidRPr="0089205E" w:rsidRDefault="0013325C" w:rsidP="0013325C">
      <w:pPr>
        <w:tabs>
          <w:tab w:val="left" w:pos="567"/>
          <w:tab w:val="left" w:pos="3119"/>
        </w:tabs>
        <w:spacing w:line="276" w:lineRule="auto"/>
        <w:jc w:val="both"/>
        <w:rPr>
          <w:rFonts w:ascii="Trebuchet MS" w:hAnsi="Trebuchet MS"/>
          <w:color w:val="002060"/>
        </w:rPr>
      </w:pPr>
      <w:r w:rsidRPr="0089205E">
        <w:rPr>
          <w:rFonts w:ascii="Trebuchet MS" w:hAnsi="Trebuchet MS"/>
          <w:color w:val="002060"/>
        </w:rPr>
        <w:tab/>
        <w:t xml:space="preserve">În cadrul aparatului propriu al Ministerului Finanțelor este organizat și funcționează la nivel de direcție generală Centrul Național pentru Informații Financiare, care asigură susținerea activităților specifice Ministerului Finanțelor și instituțiilor din subordine prin intermediul tehnologiei informației și comunicațiilor. Pentru a asigura funcționarea și dezvoltarea unui sistem informatic modern, furnizarea serviciilor tehnologiei informației și comunicațiilor la calitatea solicitată, și implicit realizarea obiectivelor Centrului Național pentru Informații Financiare, o prioritate o constituie asigurarea funcționării în parametrii stabiliți a infrastructurii fizice suport a centrului de date. În vederea asigurării funcționării în regim permanent a acestui sistem informatic complex de către Centrul Național pentru Informații Financiare trebuie asigurate permanent activități sigure și specifice de exploatare și întreținere a infrastructurii fizice suport a centrului de date. </w:t>
      </w:r>
    </w:p>
    <w:p w14:paraId="6FA534CB" w14:textId="4F8DFD0D" w:rsidR="0013325C" w:rsidRPr="0089205E" w:rsidRDefault="0013325C" w:rsidP="0013325C">
      <w:pPr>
        <w:tabs>
          <w:tab w:val="left" w:pos="567"/>
          <w:tab w:val="left" w:pos="3119"/>
        </w:tabs>
        <w:spacing w:line="276" w:lineRule="auto"/>
        <w:jc w:val="both"/>
        <w:rPr>
          <w:rFonts w:ascii="Trebuchet MS" w:hAnsi="Trebuchet MS"/>
          <w:color w:val="002060"/>
        </w:rPr>
      </w:pPr>
      <w:r w:rsidRPr="0089205E">
        <w:rPr>
          <w:rFonts w:ascii="Trebuchet MS" w:hAnsi="Trebuchet MS"/>
          <w:color w:val="002060"/>
        </w:rPr>
        <w:tab/>
        <w:t xml:space="preserve">Actuala infrastructură fizică suport, alcătuită din infrastructura de electroalimentare, climatizare, alarmare și stingere incendiu, securitate fizică și administrare și monitorizare, aflată în exploatare este bazată pe cerințele de amenajare a centrului de date de la începutul anilor 2000. Infrastructura este uzată fizic și moral, nu mai asigură siguranța în exploatare, nu mai corespunde din punct de vedere al recomandărilor actuale privitoare la amenajarea unui centru de date ca un sistem unitar, nu mai poate asigura necesarul de putere electrică și de climatizare pentru viitoarele proiecte informatice, nu are redundanță, nu are </w:t>
      </w:r>
      <w:proofErr w:type="spellStart"/>
      <w:r w:rsidRPr="0089205E">
        <w:rPr>
          <w:rFonts w:ascii="Trebuchet MS" w:hAnsi="Trebuchet MS"/>
          <w:color w:val="002060"/>
        </w:rPr>
        <w:t>scalabilitate</w:t>
      </w:r>
      <w:proofErr w:type="spellEnd"/>
      <w:r w:rsidRPr="0089205E">
        <w:rPr>
          <w:rFonts w:ascii="Trebuchet MS" w:hAnsi="Trebuchet MS"/>
          <w:color w:val="002060"/>
        </w:rPr>
        <w:t xml:space="preserve"> și nu a fost întreținută prin achiziționarea de servicii profesionale de întreținere preventivă și </w:t>
      </w:r>
      <w:r w:rsidR="00494F83" w:rsidRPr="0089205E">
        <w:rPr>
          <w:rFonts w:ascii="Trebuchet MS" w:hAnsi="Trebuchet MS"/>
          <w:color w:val="002060"/>
        </w:rPr>
        <w:t>corectivă într-o formă continuă.</w:t>
      </w:r>
    </w:p>
    <w:p w14:paraId="05D1322E" w14:textId="644CDE17" w:rsidR="008B069C" w:rsidRPr="0089205E" w:rsidRDefault="00494F83" w:rsidP="008B069C">
      <w:pPr>
        <w:tabs>
          <w:tab w:val="left" w:pos="567"/>
          <w:tab w:val="left" w:pos="3119"/>
        </w:tabs>
        <w:spacing w:line="276" w:lineRule="auto"/>
        <w:jc w:val="both"/>
        <w:rPr>
          <w:rFonts w:ascii="Trebuchet MS" w:eastAsia="Calibri" w:hAnsi="Trebuchet MS"/>
          <w:color w:val="002060"/>
          <w:lang w:eastAsia="ar-SA"/>
        </w:rPr>
      </w:pPr>
      <w:r w:rsidRPr="0089205E">
        <w:rPr>
          <w:rFonts w:ascii="Trebuchet MS" w:hAnsi="Trebuchet MS"/>
          <w:color w:val="002060"/>
        </w:rPr>
        <w:tab/>
      </w:r>
      <w:r w:rsidR="0013325C" w:rsidRPr="0089205E">
        <w:rPr>
          <w:rFonts w:ascii="Trebuchet MS" w:hAnsi="Trebuchet MS"/>
          <w:color w:val="002060"/>
        </w:rPr>
        <w:t xml:space="preserve">Instalația de grupuri electrogene are în componență un singur grup electrogen cu o capacitate </w:t>
      </w:r>
      <w:r w:rsidR="00E461FE" w:rsidRPr="0089205E">
        <w:rPr>
          <w:rFonts w:ascii="Trebuchet MS" w:hAnsi="Trebuchet MS"/>
          <w:color w:val="002060"/>
        </w:rPr>
        <w:t xml:space="preserve">de </w:t>
      </w:r>
      <w:r w:rsidR="0013325C" w:rsidRPr="0089205E">
        <w:rPr>
          <w:rFonts w:ascii="Trebuchet MS" w:hAnsi="Trebuchet MS"/>
          <w:color w:val="002060"/>
        </w:rPr>
        <w:t xml:space="preserve">1100kVA, conectat la actuala instalație de distribuție electrică în anul </w:t>
      </w:r>
      <w:r w:rsidR="0013325C" w:rsidRPr="008B069C">
        <w:rPr>
          <w:rFonts w:ascii="Trebuchet MS" w:hAnsi="Trebuchet MS"/>
          <w:color w:val="002060"/>
        </w:rPr>
        <w:t>2016.</w:t>
      </w:r>
      <w:r w:rsidR="008B069C" w:rsidRPr="008B069C">
        <w:rPr>
          <w:rFonts w:ascii="Trebuchet MS" w:eastAsia="Calibri" w:hAnsi="Trebuchet MS"/>
          <w:color w:val="002060"/>
          <w:lang w:eastAsia="ar-SA"/>
        </w:rPr>
        <w:t xml:space="preserve"> Pentru a putea asigura funcționarea grupului electrogen pe perioada întreruperii furnizării energiei electrice de către furnizor (întreruperi prevăzute și neprevăzute care pot avea loc inclusiv noaptea sau în timpul zilelor libere) este necesar, periodic, </w:t>
      </w:r>
      <w:r w:rsidR="003D7F75">
        <w:rPr>
          <w:rFonts w:ascii="Trebuchet MS" w:eastAsia="Calibri" w:hAnsi="Trebuchet MS"/>
          <w:color w:val="002060"/>
          <w:lang w:eastAsia="ar-SA"/>
        </w:rPr>
        <w:t>revizia acest</w:t>
      </w:r>
      <w:r w:rsidR="00B10FC7">
        <w:rPr>
          <w:rFonts w:ascii="Trebuchet MS" w:eastAsia="Calibri" w:hAnsi="Trebuchet MS"/>
          <w:color w:val="002060"/>
          <w:lang w:eastAsia="ar-SA"/>
        </w:rPr>
        <w:t>uia</w:t>
      </w:r>
      <w:r w:rsidR="008B069C">
        <w:rPr>
          <w:rFonts w:ascii="Trebuchet MS" w:eastAsia="Calibri" w:hAnsi="Trebuchet MS"/>
          <w:color w:val="002060"/>
          <w:lang w:eastAsia="ar-SA"/>
        </w:rPr>
        <w:t xml:space="preserve">, </w:t>
      </w:r>
      <w:r w:rsidR="00044A66">
        <w:rPr>
          <w:rFonts w:ascii="Trebuchet MS" w:eastAsia="Calibri" w:hAnsi="Trebuchet MS"/>
          <w:color w:val="002060"/>
          <w:lang w:eastAsia="ar-SA"/>
        </w:rPr>
        <w:t>în vederea realizării întreținerii preventive și predictive.</w:t>
      </w:r>
    </w:p>
    <w:p w14:paraId="3316DDF9" w14:textId="36A95C88" w:rsidR="0013325C" w:rsidRDefault="0013325C" w:rsidP="00D746F9">
      <w:pPr>
        <w:tabs>
          <w:tab w:val="left" w:pos="567"/>
          <w:tab w:val="left" w:pos="3119"/>
        </w:tabs>
        <w:spacing w:line="276" w:lineRule="auto"/>
        <w:jc w:val="both"/>
        <w:rPr>
          <w:rFonts w:ascii="Trebuchet MS" w:hAnsi="Trebuchet MS"/>
          <w:color w:val="002060"/>
        </w:rPr>
      </w:pPr>
    </w:p>
    <w:p w14:paraId="1A4F9CAF" w14:textId="77777777" w:rsidR="003D7F75" w:rsidRDefault="003D7F75" w:rsidP="00D746F9">
      <w:pPr>
        <w:tabs>
          <w:tab w:val="left" w:pos="567"/>
          <w:tab w:val="left" w:pos="3119"/>
        </w:tabs>
        <w:spacing w:line="276" w:lineRule="auto"/>
        <w:jc w:val="both"/>
        <w:rPr>
          <w:rFonts w:ascii="Trebuchet MS" w:hAnsi="Trebuchet MS"/>
          <w:color w:val="002060"/>
        </w:rPr>
      </w:pPr>
    </w:p>
    <w:p w14:paraId="545A75CF" w14:textId="7DCD5351" w:rsidR="003D7F75" w:rsidRDefault="003D7F75" w:rsidP="00D746F9">
      <w:pPr>
        <w:tabs>
          <w:tab w:val="left" w:pos="567"/>
          <w:tab w:val="left" w:pos="3119"/>
        </w:tabs>
        <w:spacing w:line="276" w:lineRule="auto"/>
        <w:jc w:val="both"/>
        <w:rPr>
          <w:rFonts w:ascii="Trebuchet MS" w:hAnsi="Trebuchet MS"/>
          <w:color w:val="002060"/>
        </w:rPr>
      </w:pPr>
    </w:p>
    <w:p w14:paraId="49024678" w14:textId="77777777" w:rsidR="00B10FC7" w:rsidRDefault="00B10FC7" w:rsidP="00D746F9">
      <w:pPr>
        <w:tabs>
          <w:tab w:val="left" w:pos="567"/>
          <w:tab w:val="left" w:pos="3119"/>
        </w:tabs>
        <w:spacing w:line="276" w:lineRule="auto"/>
        <w:jc w:val="both"/>
        <w:rPr>
          <w:rFonts w:ascii="Trebuchet MS" w:hAnsi="Trebuchet MS"/>
          <w:color w:val="002060"/>
        </w:rPr>
      </w:pPr>
    </w:p>
    <w:p w14:paraId="754707AF" w14:textId="77777777" w:rsidR="003D7F75" w:rsidRPr="0089205E" w:rsidRDefault="003D7F75" w:rsidP="00D746F9">
      <w:pPr>
        <w:tabs>
          <w:tab w:val="left" w:pos="567"/>
          <w:tab w:val="left" w:pos="3119"/>
        </w:tabs>
        <w:spacing w:line="276" w:lineRule="auto"/>
        <w:jc w:val="both"/>
        <w:rPr>
          <w:rFonts w:ascii="Trebuchet MS" w:hAnsi="Trebuchet MS"/>
          <w:color w:val="002060"/>
        </w:rPr>
      </w:pPr>
    </w:p>
    <w:p w14:paraId="6DDE3982" w14:textId="29C70538" w:rsidR="00D746F9" w:rsidRPr="0089205E" w:rsidRDefault="00D746F9" w:rsidP="005C2110">
      <w:pPr>
        <w:pStyle w:val="Heading2"/>
        <w:keepLines/>
        <w:numPr>
          <w:ilvl w:val="1"/>
          <w:numId w:val="6"/>
        </w:numPr>
        <w:tabs>
          <w:tab w:val="left" w:pos="426"/>
          <w:tab w:val="left" w:pos="567"/>
          <w:tab w:val="left" w:pos="3119"/>
        </w:tabs>
        <w:suppressAutoHyphens w:val="0"/>
        <w:overflowPunct/>
        <w:autoSpaceDE/>
        <w:spacing w:before="0" w:after="0" w:line="276" w:lineRule="auto"/>
        <w:ind w:left="0" w:firstLine="0"/>
        <w:jc w:val="both"/>
        <w:rPr>
          <w:rFonts w:ascii="Trebuchet MS" w:hAnsi="Trebuchet MS"/>
          <w:szCs w:val="24"/>
        </w:rPr>
      </w:pPr>
      <w:bookmarkStart w:id="2" w:name="_Toc478634962"/>
      <w:proofErr w:type="spellStart"/>
      <w:r w:rsidRPr="0089205E">
        <w:rPr>
          <w:rFonts w:ascii="Trebuchet MS" w:hAnsi="Trebuchet MS"/>
          <w:szCs w:val="24"/>
        </w:rPr>
        <w:lastRenderedPageBreak/>
        <w:t>Informații</w:t>
      </w:r>
      <w:proofErr w:type="spellEnd"/>
      <w:r w:rsidRPr="0089205E">
        <w:rPr>
          <w:rFonts w:ascii="Trebuchet MS" w:hAnsi="Trebuchet MS"/>
          <w:szCs w:val="24"/>
        </w:rPr>
        <w:t xml:space="preserve"> </w:t>
      </w:r>
      <w:proofErr w:type="spellStart"/>
      <w:r w:rsidRPr="0089205E">
        <w:rPr>
          <w:rFonts w:ascii="Trebuchet MS" w:hAnsi="Trebuchet MS"/>
          <w:szCs w:val="24"/>
        </w:rPr>
        <w:t>despre</w:t>
      </w:r>
      <w:proofErr w:type="spellEnd"/>
      <w:r w:rsidRPr="0089205E">
        <w:rPr>
          <w:rFonts w:ascii="Trebuchet MS" w:hAnsi="Trebuchet MS"/>
          <w:szCs w:val="24"/>
        </w:rPr>
        <w:t xml:space="preserve"> </w:t>
      </w:r>
      <w:proofErr w:type="spellStart"/>
      <w:r w:rsidRPr="0089205E">
        <w:rPr>
          <w:rFonts w:ascii="Trebuchet MS" w:hAnsi="Trebuchet MS"/>
          <w:szCs w:val="24"/>
        </w:rPr>
        <w:t>beneficiile</w:t>
      </w:r>
      <w:proofErr w:type="spellEnd"/>
      <w:r w:rsidRPr="0089205E">
        <w:rPr>
          <w:rFonts w:ascii="Trebuchet MS" w:hAnsi="Trebuchet MS"/>
          <w:szCs w:val="24"/>
        </w:rPr>
        <w:t xml:space="preserve"> anticipate de </w:t>
      </w:r>
      <w:proofErr w:type="spellStart"/>
      <w:r w:rsidRPr="0089205E">
        <w:rPr>
          <w:rFonts w:ascii="Trebuchet MS" w:hAnsi="Trebuchet MS"/>
          <w:szCs w:val="24"/>
        </w:rPr>
        <w:t>către</w:t>
      </w:r>
      <w:proofErr w:type="spellEnd"/>
      <w:r w:rsidRPr="0089205E">
        <w:rPr>
          <w:rFonts w:ascii="Trebuchet MS" w:hAnsi="Trebuchet MS"/>
          <w:szCs w:val="24"/>
        </w:rPr>
        <w:t xml:space="preserve"> </w:t>
      </w:r>
      <w:bookmarkEnd w:id="2"/>
      <w:r w:rsidR="00E769A5">
        <w:rPr>
          <w:rFonts w:ascii="Trebuchet MS" w:hAnsi="Trebuchet MS"/>
          <w:szCs w:val="24"/>
          <w:lang w:val="ro-RO"/>
        </w:rPr>
        <w:t>Beneficiar</w:t>
      </w:r>
    </w:p>
    <w:p w14:paraId="0151221F" w14:textId="77777777" w:rsidR="00D746F9" w:rsidRPr="0089205E" w:rsidRDefault="00D746F9" w:rsidP="00D746F9">
      <w:pPr>
        <w:tabs>
          <w:tab w:val="left" w:pos="567"/>
          <w:tab w:val="left" w:pos="3119"/>
        </w:tabs>
        <w:spacing w:line="276" w:lineRule="auto"/>
        <w:jc w:val="both"/>
        <w:rPr>
          <w:rFonts w:ascii="Trebuchet MS" w:hAnsi="Trebuchet MS"/>
          <w:color w:val="002060"/>
        </w:rPr>
      </w:pPr>
      <w:r w:rsidRPr="0089205E">
        <w:rPr>
          <w:rFonts w:ascii="Trebuchet MS" w:hAnsi="Trebuchet MS"/>
          <w:color w:val="002060"/>
        </w:rPr>
        <w:tab/>
        <w:t>Beneficiile anticipate de către M.F. sunt următoarele:</w:t>
      </w:r>
    </w:p>
    <w:p w14:paraId="2096B656" w14:textId="7AA9F58B" w:rsidR="00D746F9" w:rsidRPr="0089205E" w:rsidRDefault="003B1A46" w:rsidP="00D746F9">
      <w:pPr>
        <w:tabs>
          <w:tab w:val="left" w:pos="567"/>
          <w:tab w:val="left" w:pos="3119"/>
        </w:tabs>
        <w:spacing w:line="276" w:lineRule="auto"/>
        <w:ind w:firstLine="284"/>
        <w:jc w:val="both"/>
        <w:rPr>
          <w:rFonts w:ascii="Trebuchet MS" w:hAnsi="Trebuchet MS"/>
          <w:color w:val="002060"/>
        </w:rPr>
      </w:pPr>
      <w:r w:rsidRPr="0089205E">
        <w:rPr>
          <w:rFonts w:ascii="Trebuchet MS" w:hAnsi="Trebuchet MS"/>
          <w:color w:val="002060"/>
        </w:rPr>
        <w:t>1.</w:t>
      </w:r>
      <w:r w:rsidR="00D746F9" w:rsidRPr="0089205E">
        <w:rPr>
          <w:rFonts w:ascii="Trebuchet MS" w:hAnsi="Trebuchet MS"/>
          <w:color w:val="002060"/>
        </w:rPr>
        <w:t xml:space="preserve"> asigurarea alimentării cu energie electrică a centrului de date în cazul întreruperii furnizării acesteia de către furnizor</w:t>
      </w:r>
      <w:r w:rsidR="00E461FE" w:rsidRPr="0089205E">
        <w:rPr>
          <w:rFonts w:ascii="Trebuchet MS" w:hAnsi="Trebuchet MS"/>
          <w:color w:val="002060"/>
        </w:rPr>
        <w:t xml:space="preserve">ul </w:t>
      </w:r>
      <w:r w:rsidR="00F75539" w:rsidRPr="0089205E">
        <w:rPr>
          <w:rFonts w:ascii="Trebuchet MS" w:hAnsi="Trebuchet MS"/>
          <w:color w:val="002060"/>
        </w:rPr>
        <w:t>centrului de date</w:t>
      </w:r>
      <w:r w:rsidR="00D746F9" w:rsidRPr="0089205E">
        <w:rPr>
          <w:rFonts w:ascii="Trebuchet MS" w:hAnsi="Trebuchet MS"/>
          <w:color w:val="002060"/>
        </w:rPr>
        <w:t>;</w:t>
      </w:r>
    </w:p>
    <w:p w14:paraId="50DDC820" w14:textId="157C0DF9" w:rsidR="00D746F9" w:rsidRPr="0089205E" w:rsidRDefault="003B1A46" w:rsidP="00D746F9">
      <w:pPr>
        <w:tabs>
          <w:tab w:val="left" w:pos="567"/>
          <w:tab w:val="left" w:pos="3119"/>
        </w:tabs>
        <w:spacing w:line="276" w:lineRule="auto"/>
        <w:ind w:firstLine="284"/>
        <w:jc w:val="both"/>
        <w:rPr>
          <w:rFonts w:ascii="Trebuchet MS" w:hAnsi="Trebuchet MS"/>
          <w:color w:val="002060"/>
        </w:rPr>
      </w:pPr>
      <w:r w:rsidRPr="0089205E">
        <w:rPr>
          <w:rFonts w:ascii="Trebuchet MS" w:hAnsi="Trebuchet MS"/>
          <w:color w:val="002060"/>
        </w:rPr>
        <w:t>2.</w:t>
      </w:r>
      <w:r w:rsidR="00D746F9" w:rsidRPr="0089205E">
        <w:rPr>
          <w:rFonts w:ascii="Trebuchet MS" w:hAnsi="Trebuchet MS"/>
          <w:color w:val="002060"/>
        </w:rPr>
        <w:t xml:space="preserve"> asigurarea </w:t>
      </w:r>
      <w:r w:rsidRPr="0089205E">
        <w:rPr>
          <w:rFonts w:ascii="Trebuchet MS" w:hAnsi="Trebuchet MS"/>
          <w:color w:val="002060"/>
        </w:rPr>
        <w:t>funcționării grupului electrogen în parametrii optimi</w:t>
      </w:r>
      <w:r w:rsidR="00D746F9" w:rsidRPr="0089205E">
        <w:rPr>
          <w:rFonts w:ascii="Trebuchet MS" w:hAnsi="Trebuchet MS"/>
          <w:color w:val="002060"/>
        </w:rPr>
        <w:t>;</w:t>
      </w:r>
    </w:p>
    <w:p w14:paraId="0B0F7108" w14:textId="56578525" w:rsidR="003B1A46" w:rsidRPr="0089205E" w:rsidRDefault="003B1A46" w:rsidP="00D746F9">
      <w:pPr>
        <w:tabs>
          <w:tab w:val="left" w:pos="567"/>
          <w:tab w:val="left" w:pos="3119"/>
        </w:tabs>
        <w:spacing w:line="276" w:lineRule="auto"/>
        <w:ind w:firstLine="284"/>
        <w:jc w:val="both"/>
        <w:rPr>
          <w:rFonts w:ascii="Trebuchet MS" w:hAnsi="Trebuchet MS"/>
          <w:color w:val="002060"/>
        </w:rPr>
      </w:pPr>
      <w:r w:rsidRPr="0089205E">
        <w:rPr>
          <w:rFonts w:ascii="Trebuchet MS" w:hAnsi="Trebuchet MS"/>
          <w:color w:val="002060"/>
        </w:rPr>
        <w:t xml:space="preserve">3. </w:t>
      </w:r>
      <w:r w:rsidR="008231CC" w:rsidRPr="0089205E">
        <w:rPr>
          <w:rFonts w:ascii="Trebuchet MS" w:hAnsi="Trebuchet MS"/>
          <w:color w:val="002060"/>
        </w:rPr>
        <w:t>efectuarea reviziei pentru grupul electrogen</w:t>
      </w:r>
      <w:r w:rsidR="00F75539" w:rsidRPr="0089205E">
        <w:rPr>
          <w:rFonts w:ascii="Trebuchet MS" w:hAnsi="Trebuchet MS"/>
          <w:color w:val="002060"/>
        </w:rPr>
        <w:t xml:space="preserve"> al centrului de date</w:t>
      </w:r>
      <w:r w:rsidR="008231CC" w:rsidRPr="0089205E">
        <w:rPr>
          <w:rFonts w:ascii="Trebuchet MS" w:hAnsi="Trebuchet MS"/>
          <w:color w:val="002060"/>
        </w:rPr>
        <w:t>;</w:t>
      </w:r>
    </w:p>
    <w:p w14:paraId="67535285" w14:textId="425EB35F" w:rsidR="00D746F9" w:rsidRPr="0089205E" w:rsidRDefault="008231CC" w:rsidP="00D746F9">
      <w:pPr>
        <w:tabs>
          <w:tab w:val="left" w:pos="567"/>
          <w:tab w:val="left" w:pos="3119"/>
        </w:tabs>
        <w:spacing w:line="276" w:lineRule="auto"/>
        <w:ind w:firstLine="284"/>
        <w:jc w:val="both"/>
        <w:rPr>
          <w:rFonts w:ascii="Trebuchet MS" w:hAnsi="Trebuchet MS"/>
          <w:color w:val="002060"/>
        </w:rPr>
      </w:pPr>
      <w:r w:rsidRPr="0089205E">
        <w:rPr>
          <w:rFonts w:ascii="Trebuchet MS" w:hAnsi="Trebuchet MS"/>
          <w:color w:val="002060"/>
        </w:rPr>
        <w:t>4.</w:t>
      </w:r>
      <w:r w:rsidR="00D746F9" w:rsidRPr="0089205E">
        <w:rPr>
          <w:rFonts w:ascii="Trebuchet MS" w:hAnsi="Trebuchet MS"/>
          <w:color w:val="002060"/>
        </w:rPr>
        <w:t xml:space="preserve"> asigurarea continuității </w:t>
      </w:r>
      <w:r w:rsidR="00D746F9" w:rsidRPr="0089205E">
        <w:rPr>
          <w:rFonts w:ascii="Trebuchet MS" w:hAnsi="Trebuchet MS"/>
          <w:noProof/>
          <w:color w:val="002060"/>
        </w:rPr>
        <w:t>activății specifice din domeniile fiscal, vamal, proiectare și execuție bugetară, încasare contribuții sociale, schimburi de informații cu statele membre ale UE, portal de comunicare și activitățile suport (financiar, contabilitate, resurse umane, management de documente etc)</w:t>
      </w:r>
      <w:r w:rsidR="00D746F9" w:rsidRPr="0089205E">
        <w:rPr>
          <w:rFonts w:ascii="Trebuchet MS" w:hAnsi="Trebuchet MS"/>
          <w:color w:val="002060"/>
        </w:rPr>
        <w:t>.</w:t>
      </w:r>
    </w:p>
    <w:p w14:paraId="0291A737" w14:textId="77777777" w:rsidR="00D746F9" w:rsidRPr="0089205E" w:rsidRDefault="00D746F9" w:rsidP="00D746F9">
      <w:pPr>
        <w:tabs>
          <w:tab w:val="left" w:pos="567"/>
          <w:tab w:val="left" w:pos="3119"/>
        </w:tabs>
        <w:spacing w:line="276" w:lineRule="auto"/>
        <w:ind w:firstLine="576"/>
        <w:jc w:val="both"/>
        <w:rPr>
          <w:rFonts w:ascii="Trebuchet MS" w:hAnsi="Trebuchet MS"/>
        </w:rPr>
      </w:pPr>
    </w:p>
    <w:p w14:paraId="28C895DD" w14:textId="6DC22743" w:rsidR="00D746F9" w:rsidRPr="0089205E" w:rsidRDefault="00D746F9" w:rsidP="00D746F9">
      <w:pPr>
        <w:pStyle w:val="Heading2"/>
        <w:keepLines/>
        <w:tabs>
          <w:tab w:val="clear" w:pos="576"/>
          <w:tab w:val="left" w:pos="567"/>
          <w:tab w:val="left" w:pos="3119"/>
        </w:tabs>
        <w:suppressAutoHyphens w:val="0"/>
        <w:overflowPunct/>
        <w:autoSpaceDE/>
        <w:spacing w:before="0" w:after="0" w:line="276" w:lineRule="auto"/>
        <w:ind w:left="0" w:firstLine="0"/>
        <w:jc w:val="both"/>
        <w:rPr>
          <w:rFonts w:ascii="Trebuchet MS" w:hAnsi="Trebuchet MS"/>
          <w:szCs w:val="24"/>
        </w:rPr>
      </w:pPr>
      <w:bookmarkStart w:id="3" w:name="_Toc478634963"/>
      <w:r w:rsidRPr="0089205E">
        <w:rPr>
          <w:rFonts w:ascii="Trebuchet MS" w:hAnsi="Trebuchet MS"/>
          <w:szCs w:val="24"/>
          <w:lang w:val="ro-RO"/>
        </w:rPr>
        <w:t xml:space="preserve">2.4. </w:t>
      </w:r>
      <w:r w:rsidRPr="0089205E">
        <w:rPr>
          <w:rFonts w:ascii="Trebuchet MS" w:hAnsi="Trebuchet MS"/>
          <w:szCs w:val="24"/>
        </w:rPr>
        <w:t xml:space="preserve">Alte </w:t>
      </w:r>
      <w:proofErr w:type="spellStart"/>
      <w:r w:rsidRPr="0089205E">
        <w:rPr>
          <w:rFonts w:ascii="Trebuchet MS" w:hAnsi="Trebuchet MS"/>
          <w:szCs w:val="24"/>
        </w:rPr>
        <w:t>inițiative</w:t>
      </w:r>
      <w:proofErr w:type="spellEnd"/>
      <w:r w:rsidRPr="0089205E">
        <w:rPr>
          <w:rFonts w:ascii="Trebuchet MS" w:hAnsi="Trebuchet MS"/>
          <w:szCs w:val="24"/>
        </w:rPr>
        <w:t>/</w:t>
      </w:r>
      <w:proofErr w:type="spellStart"/>
      <w:r w:rsidRPr="0089205E">
        <w:rPr>
          <w:rFonts w:ascii="Trebuchet MS" w:hAnsi="Trebuchet MS"/>
          <w:szCs w:val="24"/>
        </w:rPr>
        <w:t>proiecte</w:t>
      </w:r>
      <w:proofErr w:type="spellEnd"/>
      <w:r w:rsidRPr="0089205E">
        <w:rPr>
          <w:rFonts w:ascii="Trebuchet MS" w:hAnsi="Trebuchet MS"/>
          <w:szCs w:val="24"/>
        </w:rPr>
        <w:t>/</w:t>
      </w:r>
      <w:proofErr w:type="spellStart"/>
      <w:r w:rsidRPr="0089205E">
        <w:rPr>
          <w:rFonts w:ascii="Trebuchet MS" w:hAnsi="Trebuchet MS"/>
          <w:szCs w:val="24"/>
        </w:rPr>
        <w:t>programe</w:t>
      </w:r>
      <w:proofErr w:type="spellEnd"/>
      <w:r w:rsidRPr="0089205E">
        <w:rPr>
          <w:rFonts w:ascii="Trebuchet MS" w:hAnsi="Trebuchet MS"/>
          <w:szCs w:val="24"/>
        </w:rPr>
        <w:t xml:space="preserve"> </w:t>
      </w:r>
      <w:proofErr w:type="spellStart"/>
      <w:r w:rsidRPr="0089205E">
        <w:rPr>
          <w:rFonts w:ascii="Trebuchet MS" w:hAnsi="Trebuchet MS"/>
          <w:szCs w:val="24"/>
        </w:rPr>
        <w:t>asociate</w:t>
      </w:r>
      <w:proofErr w:type="spellEnd"/>
      <w:r w:rsidRPr="0089205E">
        <w:rPr>
          <w:rFonts w:ascii="Trebuchet MS" w:hAnsi="Trebuchet MS"/>
          <w:szCs w:val="24"/>
        </w:rPr>
        <w:t xml:space="preserve"> cu </w:t>
      </w:r>
      <w:proofErr w:type="spellStart"/>
      <w:r w:rsidRPr="0089205E">
        <w:rPr>
          <w:rFonts w:ascii="Trebuchet MS" w:hAnsi="Trebuchet MS"/>
          <w:szCs w:val="24"/>
        </w:rPr>
        <w:t>această</w:t>
      </w:r>
      <w:proofErr w:type="spellEnd"/>
      <w:r w:rsidRPr="0089205E">
        <w:rPr>
          <w:rFonts w:ascii="Trebuchet MS" w:hAnsi="Trebuchet MS"/>
          <w:szCs w:val="24"/>
        </w:rPr>
        <w:t xml:space="preserve"> </w:t>
      </w:r>
      <w:proofErr w:type="spellStart"/>
      <w:r w:rsidRPr="0089205E">
        <w:rPr>
          <w:rFonts w:ascii="Trebuchet MS" w:hAnsi="Trebuchet MS"/>
          <w:szCs w:val="24"/>
        </w:rPr>
        <w:t>achiziție</w:t>
      </w:r>
      <w:proofErr w:type="spellEnd"/>
      <w:r w:rsidRPr="0089205E">
        <w:rPr>
          <w:rFonts w:ascii="Trebuchet MS" w:hAnsi="Trebuchet MS"/>
          <w:szCs w:val="24"/>
        </w:rPr>
        <w:t xml:space="preserve"> </w:t>
      </w:r>
      <w:bookmarkEnd w:id="3"/>
    </w:p>
    <w:p w14:paraId="322A118F" w14:textId="77777777" w:rsidR="00D746F9" w:rsidRPr="0089205E" w:rsidRDefault="00D746F9" w:rsidP="00D746F9">
      <w:pPr>
        <w:tabs>
          <w:tab w:val="left" w:pos="567"/>
          <w:tab w:val="left" w:pos="2343"/>
          <w:tab w:val="left" w:pos="3119"/>
        </w:tabs>
        <w:spacing w:line="276" w:lineRule="auto"/>
        <w:jc w:val="both"/>
        <w:rPr>
          <w:rFonts w:ascii="Trebuchet MS" w:hAnsi="Trebuchet MS"/>
          <w:color w:val="002060"/>
        </w:rPr>
      </w:pPr>
      <w:r w:rsidRPr="0089205E">
        <w:rPr>
          <w:rFonts w:ascii="Trebuchet MS" w:hAnsi="Trebuchet MS"/>
          <w:color w:val="002060"/>
        </w:rPr>
        <w:tab/>
        <w:t>Nu e cazul.</w:t>
      </w:r>
      <w:r w:rsidRPr="0089205E">
        <w:rPr>
          <w:rFonts w:ascii="Trebuchet MS" w:hAnsi="Trebuchet MS"/>
          <w:color w:val="002060"/>
        </w:rPr>
        <w:tab/>
      </w:r>
    </w:p>
    <w:p w14:paraId="12F0765D" w14:textId="77777777" w:rsidR="00D746F9" w:rsidRPr="0089205E" w:rsidRDefault="00D746F9" w:rsidP="00D746F9">
      <w:pPr>
        <w:tabs>
          <w:tab w:val="left" w:pos="567"/>
          <w:tab w:val="left" w:pos="3119"/>
        </w:tabs>
        <w:spacing w:line="276" w:lineRule="auto"/>
        <w:ind w:firstLine="576"/>
        <w:jc w:val="both"/>
        <w:rPr>
          <w:rFonts w:ascii="Trebuchet MS" w:hAnsi="Trebuchet MS"/>
        </w:rPr>
      </w:pPr>
    </w:p>
    <w:p w14:paraId="2DF99857" w14:textId="101B663E" w:rsidR="00D746F9" w:rsidRPr="0089205E" w:rsidRDefault="00D746F9" w:rsidP="00D746F9">
      <w:pPr>
        <w:pStyle w:val="Heading2"/>
        <w:keepLines/>
        <w:tabs>
          <w:tab w:val="clear" w:pos="576"/>
          <w:tab w:val="left" w:pos="567"/>
          <w:tab w:val="left" w:pos="3119"/>
        </w:tabs>
        <w:suppressAutoHyphens w:val="0"/>
        <w:overflowPunct/>
        <w:autoSpaceDE/>
        <w:spacing w:before="0" w:after="0" w:line="276" w:lineRule="auto"/>
        <w:ind w:left="0" w:firstLine="0"/>
        <w:jc w:val="both"/>
        <w:rPr>
          <w:rFonts w:ascii="Trebuchet MS" w:hAnsi="Trebuchet MS"/>
          <w:szCs w:val="24"/>
        </w:rPr>
      </w:pPr>
      <w:bookmarkStart w:id="4" w:name="_Toc478634964"/>
      <w:r w:rsidRPr="0089205E">
        <w:rPr>
          <w:rFonts w:ascii="Trebuchet MS" w:hAnsi="Trebuchet MS"/>
          <w:szCs w:val="24"/>
          <w:lang w:val="ro-RO"/>
        </w:rPr>
        <w:t xml:space="preserve">2.5. </w:t>
      </w:r>
      <w:proofErr w:type="spellStart"/>
      <w:r w:rsidRPr="0089205E">
        <w:rPr>
          <w:rFonts w:ascii="Trebuchet MS" w:hAnsi="Trebuchet MS"/>
          <w:szCs w:val="24"/>
        </w:rPr>
        <w:t>Cadrul</w:t>
      </w:r>
      <w:proofErr w:type="spellEnd"/>
      <w:r w:rsidRPr="0089205E">
        <w:rPr>
          <w:rFonts w:ascii="Trebuchet MS" w:hAnsi="Trebuchet MS"/>
          <w:szCs w:val="24"/>
        </w:rPr>
        <w:t xml:space="preserve"> general al </w:t>
      </w:r>
      <w:proofErr w:type="spellStart"/>
      <w:r w:rsidRPr="0089205E">
        <w:rPr>
          <w:rFonts w:ascii="Trebuchet MS" w:hAnsi="Trebuchet MS"/>
          <w:szCs w:val="24"/>
        </w:rPr>
        <w:t>sectorului</w:t>
      </w:r>
      <w:proofErr w:type="spellEnd"/>
      <w:r w:rsidRPr="0089205E">
        <w:rPr>
          <w:rFonts w:ascii="Trebuchet MS" w:hAnsi="Trebuchet MS"/>
          <w:szCs w:val="24"/>
        </w:rPr>
        <w:t xml:space="preserve"> </w:t>
      </w:r>
      <w:proofErr w:type="spellStart"/>
      <w:r w:rsidRPr="0089205E">
        <w:rPr>
          <w:rFonts w:ascii="Trebuchet MS" w:hAnsi="Trebuchet MS"/>
          <w:szCs w:val="24"/>
        </w:rPr>
        <w:t>în</w:t>
      </w:r>
      <w:proofErr w:type="spellEnd"/>
      <w:r w:rsidRPr="0089205E">
        <w:rPr>
          <w:rFonts w:ascii="Trebuchet MS" w:hAnsi="Trebuchet MS"/>
          <w:szCs w:val="24"/>
        </w:rPr>
        <w:t xml:space="preserve"> care </w:t>
      </w:r>
      <w:r w:rsidR="00E769A5">
        <w:rPr>
          <w:rFonts w:ascii="Trebuchet MS" w:hAnsi="Trebuchet MS"/>
          <w:szCs w:val="24"/>
          <w:lang w:val="ro-RO"/>
        </w:rPr>
        <w:t>Beneficiar</w:t>
      </w:r>
      <w:r w:rsidR="002963FD" w:rsidRPr="0089205E">
        <w:rPr>
          <w:rFonts w:ascii="Trebuchet MS" w:hAnsi="Trebuchet MS"/>
          <w:szCs w:val="24"/>
          <w:lang w:val="ro-RO"/>
        </w:rPr>
        <w:t>ul</w:t>
      </w:r>
      <w:r w:rsidRPr="0089205E">
        <w:rPr>
          <w:rFonts w:ascii="Trebuchet MS" w:hAnsi="Trebuchet MS"/>
          <w:szCs w:val="24"/>
        </w:rPr>
        <w:t xml:space="preserve"> </w:t>
      </w:r>
      <w:proofErr w:type="spellStart"/>
      <w:r w:rsidRPr="0089205E">
        <w:rPr>
          <w:rFonts w:ascii="Trebuchet MS" w:hAnsi="Trebuchet MS"/>
          <w:szCs w:val="24"/>
        </w:rPr>
        <w:t>își</w:t>
      </w:r>
      <w:proofErr w:type="spellEnd"/>
      <w:r w:rsidRPr="0089205E">
        <w:rPr>
          <w:rFonts w:ascii="Trebuchet MS" w:hAnsi="Trebuchet MS"/>
          <w:szCs w:val="24"/>
        </w:rPr>
        <w:t xml:space="preserve"> </w:t>
      </w:r>
      <w:proofErr w:type="spellStart"/>
      <w:r w:rsidRPr="0089205E">
        <w:rPr>
          <w:rFonts w:ascii="Trebuchet MS" w:hAnsi="Trebuchet MS"/>
          <w:szCs w:val="24"/>
        </w:rPr>
        <w:t>desfășoară</w:t>
      </w:r>
      <w:proofErr w:type="spellEnd"/>
      <w:r w:rsidRPr="0089205E">
        <w:rPr>
          <w:rFonts w:ascii="Trebuchet MS" w:hAnsi="Trebuchet MS"/>
          <w:szCs w:val="24"/>
        </w:rPr>
        <w:t xml:space="preserve"> </w:t>
      </w:r>
      <w:proofErr w:type="spellStart"/>
      <w:r w:rsidRPr="0089205E">
        <w:rPr>
          <w:rFonts w:ascii="Trebuchet MS" w:hAnsi="Trebuchet MS"/>
          <w:szCs w:val="24"/>
        </w:rPr>
        <w:t>activitatea</w:t>
      </w:r>
      <w:bookmarkEnd w:id="4"/>
      <w:proofErr w:type="spellEnd"/>
    </w:p>
    <w:p w14:paraId="5B56112E" w14:textId="77777777" w:rsidR="00D746F9" w:rsidRPr="0089205E" w:rsidRDefault="00D746F9" w:rsidP="00D746F9">
      <w:pPr>
        <w:tabs>
          <w:tab w:val="left" w:pos="567"/>
          <w:tab w:val="left" w:pos="3119"/>
        </w:tabs>
        <w:spacing w:line="276" w:lineRule="auto"/>
        <w:jc w:val="both"/>
        <w:rPr>
          <w:rFonts w:ascii="Trebuchet MS" w:hAnsi="Trebuchet MS"/>
          <w:color w:val="002060"/>
        </w:rPr>
      </w:pPr>
      <w:r w:rsidRPr="0089205E">
        <w:rPr>
          <w:rFonts w:ascii="Trebuchet MS" w:hAnsi="Trebuchet MS"/>
          <w:color w:val="002060"/>
        </w:rPr>
        <w:tab/>
        <w:t xml:space="preserve">Nu e aplicabil. </w:t>
      </w:r>
    </w:p>
    <w:p w14:paraId="0FDDE7CF" w14:textId="77777777" w:rsidR="00D746F9" w:rsidRPr="0089205E" w:rsidRDefault="00D746F9" w:rsidP="00D746F9">
      <w:pPr>
        <w:tabs>
          <w:tab w:val="left" w:pos="284"/>
          <w:tab w:val="left" w:pos="567"/>
          <w:tab w:val="left" w:pos="3119"/>
        </w:tabs>
        <w:spacing w:line="276" w:lineRule="auto"/>
        <w:jc w:val="both"/>
        <w:rPr>
          <w:rFonts w:ascii="Trebuchet MS" w:hAnsi="Trebuchet MS"/>
          <w:b/>
          <w:color w:val="C00000"/>
        </w:rPr>
      </w:pPr>
    </w:p>
    <w:p w14:paraId="4F12985C" w14:textId="77777777" w:rsidR="00D746F9" w:rsidRPr="0089205E" w:rsidRDefault="00D746F9" w:rsidP="00D746F9">
      <w:pPr>
        <w:pStyle w:val="Heading2"/>
        <w:keepLines/>
        <w:tabs>
          <w:tab w:val="clear" w:pos="576"/>
          <w:tab w:val="left" w:pos="567"/>
          <w:tab w:val="left" w:pos="3119"/>
        </w:tabs>
        <w:suppressAutoHyphens w:val="0"/>
        <w:overflowPunct/>
        <w:autoSpaceDE/>
        <w:spacing w:before="0" w:after="0" w:line="276" w:lineRule="auto"/>
        <w:jc w:val="both"/>
        <w:rPr>
          <w:rFonts w:ascii="Trebuchet MS" w:hAnsi="Trebuchet MS"/>
          <w:szCs w:val="24"/>
        </w:rPr>
      </w:pPr>
      <w:bookmarkStart w:id="5" w:name="_Toc478634965"/>
      <w:r w:rsidRPr="0089205E">
        <w:rPr>
          <w:rFonts w:ascii="Trebuchet MS" w:hAnsi="Trebuchet MS"/>
          <w:szCs w:val="24"/>
          <w:lang w:val="ro-RO"/>
        </w:rPr>
        <w:t xml:space="preserve">2.6. </w:t>
      </w:r>
      <w:proofErr w:type="spellStart"/>
      <w:r w:rsidRPr="0089205E">
        <w:rPr>
          <w:rFonts w:ascii="Trebuchet MS" w:hAnsi="Trebuchet MS"/>
          <w:szCs w:val="24"/>
        </w:rPr>
        <w:t>Factori</w:t>
      </w:r>
      <w:proofErr w:type="spellEnd"/>
      <w:r w:rsidRPr="0089205E">
        <w:rPr>
          <w:rFonts w:ascii="Trebuchet MS" w:hAnsi="Trebuchet MS"/>
          <w:szCs w:val="24"/>
        </w:rPr>
        <w:t xml:space="preserve"> </w:t>
      </w:r>
      <w:proofErr w:type="spellStart"/>
      <w:r w:rsidRPr="0089205E">
        <w:rPr>
          <w:rFonts w:ascii="Trebuchet MS" w:hAnsi="Trebuchet MS"/>
          <w:szCs w:val="24"/>
        </w:rPr>
        <w:t>interesați</w:t>
      </w:r>
      <w:proofErr w:type="spellEnd"/>
      <w:r w:rsidRPr="0089205E">
        <w:rPr>
          <w:rFonts w:ascii="Trebuchet MS" w:hAnsi="Trebuchet MS"/>
          <w:szCs w:val="24"/>
        </w:rPr>
        <w:t xml:space="preserve"> </w:t>
      </w:r>
      <w:proofErr w:type="spellStart"/>
      <w:r w:rsidRPr="0089205E">
        <w:rPr>
          <w:rFonts w:ascii="Trebuchet MS" w:hAnsi="Trebuchet MS"/>
          <w:szCs w:val="24"/>
        </w:rPr>
        <w:t>și</w:t>
      </w:r>
      <w:proofErr w:type="spellEnd"/>
      <w:r w:rsidRPr="0089205E">
        <w:rPr>
          <w:rFonts w:ascii="Trebuchet MS" w:hAnsi="Trebuchet MS"/>
          <w:szCs w:val="24"/>
        </w:rPr>
        <w:t xml:space="preserve"> </w:t>
      </w:r>
      <w:proofErr w:type="spellStart"/>
      <w:r w:rsidRPr="0089205E">
        <w:rPr>
          <w:rFonts w:ascii="Trebuchet MS" w:hAnsi="Trebuchet MS"/>
          <w:szCs w:val="24"/>
        </w:rPr>
        <w:t>rolul</w:t>
      </w:r>
      <w:proofErr w:type="spellEnd"/>
      <w:r w:rsidRPr="0089205E">
        <w:rPr>
          <w:rFonts w:ascii="Trebuchet MS" w:hAnsi="Trebuchet MS"/>
          <w:szCs w:val="24"/>
        </w:rPr>
        <w:t xml:space="preserve"> </w:t>
      </w:r>
      <w:proofErr w:type="spellStart"/>
      <w:r w:rsidRPr="0089205E">
        <w:rPr>
          <w:rFonts w:ascii="Trebuchet MS" w:hAnsi="Trebuchet MS"/>
          <w:szCs w:val="24"/>
        </w:rPr>
        <w:t>acestora</w:t>
      </w:r>
      <w:bookmarkEnd w:id="5"/>
      <w:proofErr w:type="spellEnd"/>
    </w:p>
    <w:p w14:paraId="176BE90D" w14:textId="77777777" w:rsidR="00D746F9" w:rsidRPr="0089205E" w:rsidRDefault="00D746F9" w:rsidP="00D746F9">
      <w:pPr>
        <w:pStyle w:val="Heading1"/>
        <w:tabs>
          <w:tab w:val="left" w:pos="567"/>
          <w:tab w:val="left" w:pos="3119"/>
        </w:tabs>
        <w:spacing w:line="276" w:lineRule="auto"/>
        <w:jc w:val="both"/>
        <w:rPr>
          <w:rFonts w:ascii="Trebuchet MS" w:hAnsi="Trebuchet MS"/>
          <w:b w:val="0"/>
          <w:color w:val="002060"/>
        </w:rPr>
      </w:pPr>
      <w:r w:rsidRPr="0089205E">
        <w:rPr>
          <w:rFonts w:ascii="Trebuchet MS" w:hAnsi="Trebuchet MS"/>
          <w:b w:val="0"/>
          <w:color w:val="002060"/>
        </w:rPr>
        <w:tab/>
      </w:r>
      <w:proofErr w:type="spellStart"/>
      <w:r w:rsidRPr="0089205E">
        <w:rPr>
          <w:rFonts w:ascii="Trebuchet MS" w:hAnsi="Trebuchet MS"/>
          <w:b w:val="0"/>
          <w:color w:val="002060"/>
        </w:rPr>
        <w:t>Factorii</w:t>
      </w:r>
      <w:proofErr w:type="spellEnd"/>
      <w:r w:rsidRPr="0089205E">
        <w:rPr>
          <w:rFonts w:ascii="Trebuchet MS" w:hAnsi="Trebuchet MS"/>
          <w:b w:val="0"/>
          <w:color w:val="002060"/>
        </w:rPr>
        <w:t xml:space="preserve"> </w:t>
      </w:r>
      <w:proofErr w:type="spellStart"/>
      <w:r w:rsidRPr="0089205E">
        <w:rPr>
          <w:rFonts w:ascii="Trebuchet MS" w:hAnsi="Trebuchet MS"/>
          <w:b w:val="0"/>
          <w:color w:val="002060"/>
        </w:rPr>
        <w:t>interesați</w:t>
      </w:r>
      <w:proofErr w:type="spellEnd"/>
      <w:r w:rsidRPr="0089205E">
        <w:rPr>
          <w:rFonts w:ascii="Trebuchet MS" w:hAnsi="Trebuchet MS"/>
          <w:b w:val="0"/>
          <w:color w:val="002060"/>
        </w:rPr>
        <w:t xml:space="preserve"> </w:t>
      </w:r>
      <w:proofErr w:type="spellStart"/>
      <w:r w:rsidRPr="0089205E">
        <w:rPr>
          <w:rFonts w:ascii="Trebuchet MS" w:hAnsi="Trebuchet MS"/>
          <w:b w:val="0"/>
          <w:color w:val="002060"/>
        </w:rPr>
        <w:t>în</w:t>
      </w:r>
      <w:proofErr w:type="spellEnd"/>
      <w:r w:rsidRPr="0089205E">
        <w:rPr>
          <w:rFonts w:ascii="Trebuchet MS" w:hAnsi="Trebuchet MS"/>
          <w:b w:val="0"/>
          <w:color w:val="002060"/>
        </w:rPr>
        <w:t xml:space="preserve"> </w:t>
      </w:r>
      <w:proofErr w:type="spellStart"/>
      <w:r w:rsidRPr="0089205E">
        <w:rPr>
          <w:rFonts w:ascii="Trebuchet MS" w:hAnsi="Trebuchet MS"/>
          <w:b w:val="0"/>
          <w:color w:val="002060"/>
        </w:rPr>
        <w:t>implementarea</w:t>
      </w:r>
      <w:proofErr w:type="spellEnd"/>
      <w:r w:rsidRPr="0089205E">
        <w:rPr>
          <w:rFonts w:ascii="Trebuchet MS" w:hAnsi="Trebuchet MS"/>
          <w:b w:val="0"/>
          <w:color w:val="002060"/>
        </w:rPr>
        <w:t xml:space="preserve"> </w:t>
      </w:r>
      <w:proofErr w:type="spellStart"/>
      <w:r w:rsidRPr="0089205E">
        <w:rPr>
          <w:rFonts w:ascii="Trebuchet MS" w:hAnsi="Trebuchet MS"/>
          <w:b w:val="0"/>
          <w:color w:val="002060"/>
        </w:rPr>
        <w:t>Contractului</w:t>
      </w:r>
      <w:proofErr w:type="spellEnd"/>
      <w:r w:rsidRPr="0089205E">
        <w:rPr>
          <w:rFonts w:ascii="Trebuchet MS" w:hAnsi="Trebuchet MS"/>
          <w:b w:val="0"/>
          <w:color w:val="002060"/>
        </w:rPr>
        <w:t xml:space="preserve"> sunt:</w:t>
      </w:r>
    </w:p>
    <w:p w14:paraId="21D85338" w14:textId="17CE697C" w:rsidR="00D746F9" w:rsidRPr="0089205E" w:rsidRDefault="000C3839" w:rsidP="00D746F9">
      <w:pPr>
        <w:pStyle w:val="Heading1"/>
        <w:keepLines/>
        <w:tabs>
          <w:tab w:val="left" w:pos="284"/>
          <w:tab w:val="left" w:pos="3119"/>
        </w:tabs>
        <w:spacing w:line="276" w:lineRule="auto"/>
        <w:jc w:val="both"/>
        <w:rPr>
          <w:rFonts w:ascii="Trebuchet MS" w:hAnsi="Trebuchet MS"/>
          <w:b w:val="0"/>
          <w:color w:val="002060"/>
        </w:rPr>
      </w:pPr>
      <w:r w:rsidRPr="0089205E">
        <w:rPr>
          <w:rFonts w:ascii="Trebuchet MS" w:hAnsi="Trebuchet MS"/>
          <w:b w:val="0"/>
          <w:color w:val="002060"/>
        </w:rPr>
        <w:tab/>
        <w:t>a)</w:t>
      </w:r>
      <w:r w:rsidR="00D746F9" w:rsidRPr="0089205E">
        <w:rPr>
          <w:rFonts w:ascii="Trebuchet MS" w:hAnsi="Trebuchet MS"/>
          <w:b w:val="0"/>
          <w:color w:val="002060"/>
        </w:rPr>
        <w:t xml:space="preserve"> </w:t>
      </w:r>
      <w:proofErr w:type="spellStart"/>
      <w:r w:rsidR="00D746F9" w:rsidRPr="0089205E">
        <w:rPr>
          <w:rFonts w:ascii="Trebuchet MS" w:hAnsi="Trebuchet MS"/>
          <w:b w:val="0"/>
          <w:color w:val="002060"/>
        </w:rPr>
        <w:t>Ministerul</w:t>
      </w:r>
      <w:proofErr w:type="spellEnd"/>
      <w:r w:rsidR="00D746F9" w:rsidRPr="0089205E">
        <w:rPr>
          <w:rFonts w:ascii="Trebuchet MS" w:hAnsi="Trebuchet MS"/>
          <w:b w:val="0"/>
          <w:color w:val="002060"/>
        </w:rPr>
        <w:t xml:space="preserve"> </w:t>
      </w:r>
      <w:proofErr w:type="spellStart"/>
      <w:r w:rsidR="00D746F9" w:rsidRPr="0089205E">
        <w:rPr>
          <w:rFonts w:ascii="Trebuchet MS" w:hAnsi="Trebuchet MS"/>
          <w:b w:val="0"/>
          <w:color w:val="002060"/>
        </w:rPr>
        <w:t>Finanțelor</w:t>
      </w:r>
      <w:proofErr w:type="spellEnd"/>
      <w:r w:rsidR="00D746F9" w:rsidRPr="0089205E">
        <w:rPr>
          <w:rFonts w:ascii="Trebuchet MS" w:hAnsi="Trebuchet MS"/>
          <w:b w:val="0"/>
          <w:color w:val="002060"/>
        </w:rPr>
        <w:t xml:space="preserve"> </w:t>
      </w:r>
      <w:proofErr w:type="spellStart"/>
      <w:r w:rsidR="00D746F9" w:rsidRPr="0089205E">
        <w:rPr>
          <w:rFonts w:ascii="Trebuchet MS" w:hAnsi="Trebuchet MS"/>
          <w:b w:val="0"/>
          <w:color w:val="002060"/>
        </w:rPr>
        <w:t>prin</w:t>
      </w:r>
      <w:proofErr w:type="spellEnd"/>
      <w:r w:rsidR="00D746F9" w:rsidRPr="0089205E">
        <w:rPr>
          <w:rFonts w:ascii="Trebuchet MS" w:hAnsi="Trebuchet MS"/>
          <w:b w:val="0"/>
          <w:color w:val="002060"/>
        </w:rPr>
        <w:t xml:space="preserve"> </w:t>
      </w:r>
      <w:proofErr w:type="spellStart"/>
      <w:r w:rsidR="00D746F9" w:rsidRPr="0089205E">
        <w:rPr>
          <w:rFonts w:ascii="Trebuchet MS" w:hAnsi="Trebuchet MS"/>
          <w:b w:val="0"/>
          <w:color w:val="002060"/>
        </w:rPr>
        <w:t>Centrul</w:t>
      </w:r>
      <w:proofErr w:type="spellEnd"/>
      <w:r w:rsidR="00D746F9" w:rsidRPr="0089205E">
        <w:rPr>
          <w:rFonts w:ascii="Trebuchet MS" w:hAnsi="Trebuchet MS"/>
          <w:b w:val="0"/>
          <w:color w:val="002060"/>
        </w:rPr>
        <w:t xml:space="preserve"> </w:t>
      </w:r>
      <w:proofErr w:type="spellStart"/>
      <w:r w:rsidR="00D746F9" w:rsidRPr="0089205E">
        <w:rPr>
          <w:rFonts w:ascii="Trebuchet MS" w:hAnsi="Trebuchet MS"/>
          <w:b w:val="0"/>
          <w:color w:val="002060"/>
        </w:rPr>
        <w:t>Național</w:t>
      </w:r>
      <w:proofErr w:type="spellEnd"/>
      <w:r w:rsidR="00D746F9" w:rsidRPr="0089205E">
        <w:rPr>
          <w:rFonts w:ascii="Trebuchet MS" w:hAnsi="Trebuchet MS"/>
          <w:b w:val="0"/>
          <w:color w:val="002060"/>
        </w:rPr>
        <w:t xml:space="preserve"> </w:t>
      </w:r>
      <w:proofErr w:type="spellStart"/>
      <w:r w:rsidR="00D746F9" w:rsidRPr="0089205E">
        <w:rPr>
          <w:rFonts w:ascii="Trebuchet MS" w:hAnsi="Trebuchet MS"/>
          <w:b w:val="0"/>
          <w:color w:val="002060"/>
        </w:rPr>
        <w:t>pentru</w:t>
      </w:r>
      <w:proofErr w:type="spellEnd"/>
      <w:r w:rsidR="00D746F9" w:rsidRPr="0089205E">
        <w:rPr>
          <w:rFonts w:ascii="Trebuchet MS" w:hAnsi="Trebuchet MS"/>
          <w:b w:val="0"/>
          <w:color w:val="002060"/>
        </w:rPr>
        <w:t xml:space="preserve"> </w:t>
      </w:r>
      <w:proofErr w:type="spellStart"/>
      <w:r w:rsidR="00D746F9" w:rsidRPr="0089205E">
        <w:rPr>
          <w:rFonts w:ascii="Trebuchet MS" w:hAnsi="Trebuchet MS"/>
          <w:b w:val="0"/>
          <w:color w:val="002060"/>
        </w:rPr>
        <w:t>Informații</w:t>
      </w:r>
      <w:proofErr w:type="spellEnd"/>
      <w:r w:rsidR="00D746F9" w:rsidRPr="0089205E">
        <w:rPr>
          <w:rFonts w:ascii="Trebuchet MS" w:hAnsi="Trebuchet MS"/>
          <w:b w:val="0"/>
          <w:color w:val="002060"/>
        </w:rPr>
        <w:t xml:space="preserve"> </w:t>
      </w:r>
      <w:proofErr w:type="spellStart"/>
      <w:r w:rsidR="00D746F9" w:rsidRPr="0089205E">
        <w:rPr>
          <w:rFonts w:ascii="Trebuchet MS" w:hAnsi="Trebuchet MS"/>
          <w:b w:val="0"/>
          <w:color w:val="002060"/>
        </w:rPr>
        <w:t>Financiare</w:t>
      </w:r>
      <w:proofErr w:type="spellEnd"/>
      <w:r w:rsidR="00D746F9" w:rsidRPr="0089205E">
        <w:rPr>
          <w:rFonts w:ascii="Trebuchet MS" w:hAnsi="Trebuchet MS"/>
          <w:b w:val="0"/>
          <w:color w:val="002060"/>
        </w:rPr>
        <w:t xml:space="preserve"> care:</w:t>
      </w:r>
    </w:p>
    <w:p w14:paraId="02FD475E" w14:textId="77777777" w:rsidR="00D746F9" w:rsidRPr="0089205E" w:rsidRDefault="00D746F9" w:rsidP="00D746F9">
      <w:pPr>
        <w:pStyle w:val="Heading1"/>
        <w:keepLines/>
        <w:tabs>
          <w:tab w:val="left" w:pos="567"/>
        </w:tabs>
        <w:spacing w:line="276" w:lineRule="auto"/>
        <w:ind w:left="284"/>
        <w:jc w:val="both"/>
        <w:rPr>
          <w:rFonts w:ascii="Trebuchet MS" w:hAnsi="Trebuchet MS"/>
          <w:b w:val="0"/>
          <w:color w:val="002060"/>
        </w:rPr>
      </w:pPr>
      <w:r w:rsidRPr="0089205E">
        <w:rPr>
          <w:rFonts w:ascii="Trebuchet MS" w:hAnsi="Trebuchet MS"/>
          <w:b w:val="0"/>
          <w:color w:val="002060"/>
        </w:rPr>
        <w:tab/>
        <w:t xml:space="preserve">- </w:t>
      </w:r>
      <w:proofErr w:type="spellStart"/>
      <w:r w:rsidRPr="0089205E">
        <w:rPr>
          <w:rFonts w:ascii="Trebuchet MS" w:hAnsi="Trebuchet MS"/>
          <w:b w:val="0"/>
          <w:color w:val="002060"/>
        </w:rPr>
        <w:t>administrează</w:t>
      </w:r>
      <w:proofErr w:type="spellEnd"/>
      <w:r w:rsidRPr="0089205E">
        <w:rPr>
          <w:rFonts w:ascii="Trebuchet MS" w:hAnsi="Trebuchet MS"/>
          <w:b w:val="0"/>
          <w:color w:val="002060"/>
        </w:rPr>
        <w:t xml:space="preserve"> </w:t>
      </w:r>
      <w:proofErr w:type="spellStart"/>
      <w:r w:rsidRPr="0089205E">
        <w:rPr>
          <w:rFonts w:ascii="Trebuchet MS" w:hAnsi="Trebuchet MS"/>
          <w:b w:val="0"/>
          <w:color w:val="002060"/>
        </w:rPr>
        <w:t>și</w:t>
      </w:r>
      <w:proofErr w:type="spellEnd"/>
      <w:r w:rsidRPr="0089205E">
        <w:rPr>
          <w:rFonts w:ascii="Trebuchet MS" w:hAnsi="Trebuchet MS"/>
          <w:b w:val="0"/>
          <w:color w:val="002060"/>
        </w:rPr>
        <w:t xml:space="preserve"> </w:t>
      </w:r>
      <w:proofErr w:type="spellStart"/>
      <w:r w:rsidRPr="0089205E">
        <w:rPr>
          <w:rFonts w:ascii="Trebuchet MS" w:hAnsi="Trebuchet MS"/>
          <w:b w:val="0"/>
          <w:color w:val="002060"/>
        </w:rPr>
        <w:t>dezvoltă</w:t>
      </w:r>
      <w:proofErr w:type="spellEnd"/>
      <w:r w:rsidRPr="0089205E">
        <w:rPr>
          <w:rFonts w:ascii="Trebuchet MS" w:hAnsi="Trebuchet MS"/>
          <w:b w:val="0"/>
          <w:color w:val="002060"/>
        </w:rPr>
        <w:t xml:space="preserve"> </w:t>
      </w:r>
      <w:proofErr w:type="spellStart"/>
      <w:r w:rsidRPr="0089205E">
        <w:rPr>
          <w:rFonts w:ascii="Trebuchet MS" w:eastAsia="Arial" w:hAnsi="Trebuchet MS"/>
          <w:b w:val="0"/>
          <w:bCs w:val="0"/>
          <w:color w:val="002060"/>
        </w:rPr>
        <w:t>Sistemul</w:t>
      </w:r>
      <w:proofErr w:type="spellEnd"/>
      <w:r w:rsidRPr="0089205E">
        <w:rPr>
          <w:rFonts w:ascii="Trebuchet MS" w:eastAsia="Arial" w:hAnsi="Trebuchet MS"/>
          <w:b w:val="0"/>
          <w:bCs w:val="0"/>
          <w:color w:val="002060"/>
        </w:rPr>
        <w:t xml:space="preserve"> Informatic al M.F.;</w:t>
      </w:r>
    </w:p>
    <w:p w14:paraId="49A78138" w14:textId="73A6AF21" w:rsidR="00D746F9" w:rsidRPr="0089205E" w:rsidRDefault="00D746F9" w:rsidP="00D746F9">
      <w:pPr>
        <w:pStyle w:val="Heading1"/>
        <w:keepLines/>
        <w:tabs>
          <w:tab w:val="left" w:pos="567"/>
          <w:tab w:val="left" w:pos="3119"/>
        </w:tabs>
        <w:spacing w:line="276" w:lineRule="auto"/>
        <w:ind w:left="284"/>
        <w:jc w:val="both"/>
        <w:rPr>
          <w:rFonts w:ascii="Trebuchet MS" w:hAnsi="Trebuchet MS"/>
          <w:b w:val="0"/>
          <w:color w:val="002060"/>
        </w:rPr>
      </w:pPr>
      <w:r w:rsidRPr="0089205E">
        <w:rPr>
          <w:rFonts w:ascii="Trebuchet MS" w:hAnsi="Trebuchet MS"/>
          <w:b w:val="0"/>
          <w:color w:val="002060"/>
        </w:rPr>
        <w:tab/>
        <w:t xml:space="preserve">- </w:t>
      </w:r>
      <w:proofErr w:type="spellStart"/>
      <w:r w:rsidRPr="0089205E">
        <w:rPr>
          <w:rFonts w:ascii="Trebuchet MS" w:hAnsi="Trebuchet MS"/>
          <w:b w:val="0"/>
          <w:color w:val="002060"/>
        </w:rPr>
        <w:t>administrează</w:t>
      </w:r>
      <w:proofErr w:type="spellEnd"/>
      <w:r w:rsidRPr="0089205E">
        <w:rPr>
          <w:rFonts w:ascii="Trebuchet MS" w:hAnsi="Trebuchet MS"/>
          <w:b w:val="0"/>
          <w:color w:val="002060"/>
        </w:rPr>
        <w:t xml:space="preserve"> </w:t>
      </w:r>
      <w:proofErr w:type="spellStart"/>
      <w:r w:rsidRPr="0089205E">
        <w:rPr>
          <w:rFonts w:ascii="Trebuchet MS" w:hAnsi="Trebuchet MS"/>
          <w:b w:val="0"/>
          <w:color w:val="002060"/>
        </w:rPr>
        <w:t>infrastructura</w:t>
      </w:r>
      <w:proofErr w:type="spellEnd"/>
      <w:r w:rsidRPr="0089205E">
        <w:rPr>
          <w:rFonts w:ascii="Trebuchet MS" w:hAnsi="Trebuchet MS"/>
          <w:b w:val="0"/>
          <w:color w:val="002060"/>
        </w:rPr>
        <w:t xml:space="preserve"> </w:t>
      </w:r>
      <w:proofErr w:type="spellStart"/>
      <w:r w:rsidRPr="0089205E">
        <w:rPr>
          <w:rFonts w:ascii="Trebuchet MS" w:hAnsi="Trebuchet MS"/>
          <w:b w:val="0"/>
          <w:color w:val="002060"/>
        </w:rPr>
        <w:t>fizică</w:t>
      </w:r>
      <w:proofErr w:type="spellEnd"/>
      <w:r w:rsidRPr="0089205E">
        <w:rPr>
          <w:rFonts w:ascii="Trebuchet MS" w:hAnsi="Trebuchet MS"/>
          <w:b w:val="0"/>
          <w:color w:val="002060"/>
        </w:rPr>
        <w:t xml:space="preserve"> </w:t>
      </w:r>
      <w:proofErr w:type="spellStart"/>
      <w:r w:rsidR="001A0875" w:rsidRPr="0089205E">
        <w:rPr>
          <w:rFonts w:ascii="Trebuchet MS" w:hAnsi="Trebuchet MS"/>
          <w:b w:val="0"/>
          <w:color w:val="002060"/>
        </w:rPr>
        <w:t>suport</w:t>
      </w:r>
      <w:proofErr w:type="spellEnd"/>
      <w:r w:rsidR="001A0875" w:rsidRPr="0089205E">
        <w:rPr>
          <w:rFonts w:ascii="Trebuchet MS" w:hAnsi="Trebuchet MS"/>
          <w:b w:val="0"/>
          <w:color w:val="002060"/>
        </w:rPr>
        <w:t xml:space="preserve"> a </w:t>
      </w:r>
      <w:proofErr w:type="spellStart"/>
      <w:r w:rsidR="001A0875" w:rsidRPr="0089205E">
        <w:rPr>
          <w:rFonts w:ascii="Trebuchet MS" w:hAnsi="Trebuchet MS"/>
          <w:b w:val="0"/>
          <w:color w:val="002060"/>
        </w:rPr>
        <w:t>spațiilor</w:t>
      </w:r>
      <w:proofErr w:type="spellEnd"/>
      <w:r w:rsidR="001A0875" w:rsidRPr="0089205E">
        <w:rPr>
          <w:rFonts w:ascii="Trebuchet MS" w:hAnsi="Trebuchet MS"/>
          <w:b w:val="0"/>
          <w:color w:val="002060"/>
        </w:rPr>
        <w:t xml:space="preserve"> </w:t>
      </w:r>
      <w:proofErr w:type="spellStart"/>
      <w:r w:rsidR="001A0875" w:rsidRPr="0089205E">
        <w:rPr>
          <w:rFonts w:ascii="Trebuchet MS" w:hAnsi="Trebuchet MS"/>
          <w:b w:val="0"/>
          <w:color w:val="002060"/>
        </w:rPr>
        <w:t>tehnice</w:t>
      </w:r>
      <w:proofErr w:type="spellEnd"/>
      <w:r w:rsidR="001A0875" w:rsidRPr="0089205E">
        <w:rPr>
          <w:rFonts w:ascii="Trebuchet MS" w:hAnsi="Trebuchet MS"/>
          <w:b w:val="0"/>
          <w:color w:val="002060"/>
        </w:rPr>
        <w:t xml:space="preserve"> d</w:t>
      </w:r>
      <w:r w:rsidR="001A0875" w:rsidRPr="001229A2">
        <w:rPr>
          <w:rFonts w:ascii="Trebuchet MS" w:hAnsi="Trebuchet MS"/>
          <w:b w:val="0"/>
          <w:color w:val="002060"/>
        </w:rPr>
        <w:t xml:space="preserve">in </w:t>
      </w:r>
      <w:proofErr w:type="spellStart"/>
      <w:r w:rsidR="001A0875" w:rsidRPr="001229A2">
        <w:rPr>
          <w:rFonts w:ascii="Trebuchet MS" w:hAnsi="Trebuchet MS"/>
          <w:b w:val="0"/>
          <w:color w:val="002060"/>
        </w:rPr>
        <w:t>centrul</w:t>
      </w:r>
      <w:proofErr w:type="spellEnd"/>
      <w:r w:rsidR="001A0875" w:rsidRPr="001229A2">
        <w:rPr>
          <w:rFonts w:ascii="Trebuchet MS" w:hAnsi="Trebuchet MS"/>
          <w:b w:val="0"/>
          <w:color w:val="002060"/>
        </w:rPr>
        <w:t xml:space="preserve"> de date al</w:t>
      </w:r>
      <w:r w:rsidRPr="001229A2">
        <w:rPr>
          <w:rFonts w:ascii="Trebuchet MS" w:hAnsi="Trebuchet MS"/>
          <w:b w:val="0"/>
          <w:color w:val="002060"/>
        </w:rPr>
        <w:t xml:space="preserve"> M.F.</w:t>
      </w:r>
    </w:p>
    <w:p w14:paraId="3A15114C" w14:textId="1D410F28" w:rsidR="00D746F9" w:rsidRPr="0089205E" w:rsidRDefault="000C3839" w:rsidP="00D746F9">
      <w:pPr>
        <w:pStyle w:val="Heading1"/>
        <w:keepLines/>
        <w:tabs>
          <w:tab w:val="left" w:pos="284"/>
          <w:tab w:val="left" w:pos="3119"/>
        </w:tabs>
        <w:spacing w:line="276" w:lineRule="auto"/>
        <w:jc w:val="both"/>
        <w:rPr>
          <w:rFonts w:ascii="Trebuchet MS" w:hAnsi="Trebuchet MS"/>
          <w:b w:val="0"/>
          <w:color w:val="002060"/>
        </w:rPr>
      </w:pPr>
      <w:r w:rsidRPr="0089205E">
        <w:rPr>
          <w:rFonts w:ascii="Trebuchet MS" w:hAnsi="Trebuchet MS"/>
          <w:b w:val="0"/>
          <w:color w:val="002060"/>
        </w:rPr>
        <w:tab/>
        <w:t>b)</w:t>
      </w:r>
      <w:r w:rsidR="00D746F9" w:rsidRPr="0089205E">
        <w:rPr>
          <w:rFonts w:ascii="Trebuchet MS" w:hAnsi="Trebuchet MS"/>
          <w:b w:val="0"/>
          <w:color w:val="002060"/>
        </w:rPr>
        <w:t xml:space="preserve"> </w:t>
      </w:r>
      <w:proofErr w:type="spellStart"/>
      <w:r w:rsidR="00D746F9" w:rsidRPr="0089205E">
        <w:rPr>
          <w:rFonts w:ascii="Trebuchet MS" w:hAnsi="Trebuchet MS"/>
          <w:b w:val="0"/>
          <w:color w:val="002060"/>
        </w:rPr>
        <w:t>Angajații</w:t>
      </w:r>
      <w:proofErr w:type="spellEnd"/>
      <w:r w:rsidR="00D746F9" w:rsidRPr="0089205E">
        <w:rPr>
          <w:rFonts w:ascii="Trebuchet MS" w:hAnsi="Trebuchet MS"/>
          <w:b w:val="0"/>
          <w:color w:val="002060"/>
        </w:rPr>
        <w:t xml:space="preserve"> din </w:t>
      </w:r>
      <w:proofErr w:type="spellStart"/>
      <w:r w:rsidR="00D746F9" w:rsidRPr="0089205E">
        <w:rPr>
          <w:rFonts w:ascii="Trebuchet MS" w:hAnsi="Trebuchet MS"/>
          <w:b w:val="0"/>
          <w:color w:val="002060"/>
        </w:rPr>
        <w:t>cadrul</w:t>
      </w:r>
      <w:proofErr w:type="spellEnd"/>
      <w:r w:rsidR="00D746F9" w:rsidRPr="0089205E">
        <w:rPr>
          <w:rFonts w:ascii="Trebuchet MS" w:hAnsi="Trebuchet MS"/>
          <w:b w:val="0"/>
          <w:color w:val="002060"/>
        </w:rPr>
        <w:t xml:space="preserve"> </w:t>
      </w:r>
      <w:proofErr w:type="spellStart"/>
      <w:r w:rsidR="00D746F9" w:rsidRPr="0089205E">
        <w:rPr>
          <w:rFonts w:ascii="Trebuchet MS" w:hAnsi="Trebuchet MS"/>
          <w:b w:val="0"/>
          <w:color w:val="002060"/>
        </w:rPr>
        <w:t>Ministerului</w:t>
      </w:r>
      <w:proofErr w:type="spellEnd"/>
      <w:r w:rsidR="00D746F9" w:rsidRPr="0089205E">
        <w:rPr>
          <w:rFonts w:ascii="Trebuchet MS" w:hAnsi="Trebuchet MS"/>
          <w:b w:val="0"/>
          <w:color w:val="002060"/>
        </w:rPr>
        <w:t xml:space="preserve"> </w:t>
      </w:r>
      <w:proofErr w:type="spellStart"/>
      <w:r w:rsidR="00D746F9" w:rsidRPr="0089205E">
        <w:rPr>
          <w:rFonts w:ascii="Trebuchet MS" w:hAnsi="Trebuchet MS"/>
          <w:b w:val="0"/>
          <w:color w:val="002060"/>
        </w:rPr>
        <w:t>Finanțelor</w:t>
      </w:r>
      <w:proofErr w:type="spellEnd"/>
      <w:r w:rsidR="00D746F9" w:rsidRPr="0089205E">
        <w:rPr>
          <w:rFonts w:ascii="Trebuchet MS" w:hAnsi="Trebuchet MS"/>
          <w:b w:val="0"/>
          <w:color w:val="002060"/>
        </w:rPr>
        <w:t xml:space="preserve">, </w:t>
      </w:r>
      <w:proofErr w:type="spellStart"/>
      <w:r w:rsidR="00D746F9" w:rsidRPr="0089205E">
        <w:rPr>
          <w:rFonts w:ascii="Trebuchet MS" w:hAnsi="Trebuchet MS"/>
          <w:b w:val="0"/>
          <w:color w:val="002060"/>
        </w:rPr>
        <w:t>Agenției</w:t>
      </w:r>
      <w:proofErr w:type="spellEnd"/>
      <w:r w:rsidR="00D746F9" w:rsidRPr="0089205E">
        <w:rPr>
          <w:rFonts w:ascii="Trebuchet MS" w:hAnsi="Trebuchet MS"/>
          <w:b w:val="0"/>
          <w:color w:val="002060"/>
        </w:rPr>
        <w:t xml:space="preserve"> </w:t>
      </w:r>
      <w:proofErr w:type="spellStart"/>
      <w:r w:rsidR="00D746F9" w:rsidRPr="0089205E">
        <w:rPr>
          <w:rFonts w:ascii="Trebuchet MS" w:hAnsi="Trebuchet MS"/>
          <w:b w:val="0"/>
          <w:color w:val="002060"/>
        </w:rPr>
        <w:t>Naționale</w:t>
      </w:r>
      <w:proofErr w:type="spellEnd"/>
      <w:r w:rsidR="00D746F9" w:rsidRPr="0089205E">
        <w:rPr>
          <w:rFonts w:ascii="Trebuchet MS" w:hAnsi="Trebuchet MS"/>
          <w:b w:val="0"/>
          <w:color w:val="002060"/>
        </w:rPr>
        <w:t xml:space="preserve"> de </w:t>
      </w:r>
      <w:proofErr w:type="spellStart"/>
      <w:r w:rsidR="00D746F9" w:rsidRPr="0089205E">
        <w:rPr>
          <w:rFonts w:ascii="Trebuchet MS" w:hAnsi="Trebuchet MS"/>
          <w:b w:val="0"/>
          <w:color w:val="002060"/>
        </w:rPr>
        <w:t>Administrare</w:t>
      </w:r>
      <w:proofErr w:type="spellEnd"/>
      <w:r w:rsidR="00D746F9" w:rsidRPr="0089205E">
        <w:rPr>
          <w:rFonts w:ascii="Trebuchet MS" w:hAnsi="Trebuchet MS"/>
          <w:b w:val="0"/>
          <w:color w:val="002060"/>
        </w:rPr>
        <w:t xml:space="preserve"> </w:t>
      </w:r>
      <w:proofErr w:type="spellStart"/>
      <w:r w:rsidR="00D746F9" w:rsidRPr="0089205E">
        <w:rPr>
          <w:rFonts w:ascii="Trebuchet MS" w:hAnsi="Trebuchet MS"/>
          <w:b w:val="0"/>
          <w:color w:val="002060"/>
        </w:rPr>
        <w:t>Fiscală</w:t>
      </w:r>
      <w:proofErr w:type="spellEnd"/>
      <w:r w:rsidR="00D746F9" w:rsidRPr="0089205E">
        <w:rPr>
          <w:rFonts w:ascii="Trebuchet MS" w:hAnsi="Trebuchet MS"/>
          <w:b w:val="0"/>
          <w:color w:val="002060"/>
        </w:rPr>
        <w:t xml:space="preserve"> </w:t>
      </w:r>
      <w:proofErr w:type="spellStart"/>
      <w:r w:rsidR="00D746F9" w:rsidRPr="0089205E">
        <w:rPr>
          <w:rFonts w:ascii="Trebuchet MS" w:hAnsi="Trebuchet MS"/>
          <w:b w:val="0"/>
          <w:color w:val="002060"/>
        </w:rPr>
        <w:t>aparat</w:t>
      </w:r>
      <w:proofErr w:type="spellEnd"/>
      <w:r w:rsidR="00D746F9" w:rsidRPr="0089205E">
        <w:rPr>
          <w:rFonts w:ascii="Trebuchet MS" w:hAnsi="Trebuchet MS"/>
          <w:b w:val="0"/>
          <w:color w:val="002060"/>
        </w:rPr>
        <w:t xml:space="preserve"> central </w:t>
      </w:r>
      <w:proofErr w:type="spellStart"/>
      <w:r w:rsidR="00D746F9" w:rsidRPr="0089205E">
        <w:rPr>
          <w:rFonts w:ascii="Trebuchet MS" w:hAnsi="Trebuchet MS"/>
          <w:b w:val="0"/>
          <w:color w:val="002060"/>
        </w:rPr>
        <w:t>și</w:t>
      </w:r>
      <w:proofErr w:type="spellEnd"/>
      <w:r w:rsidR="00D746F9" w:rsidRPr="0089205E">
        <w:rPr>
          <w:rFonts w:ascii="Trebuchet MS" w:hAnsi="Trebuchet MS"/>
          <w:b w:val="0"/>
          <w:color w:val="002060"/>
        </w:rPr>
        <w:t xml:space="preserve"> </w:t>
      </w:r>
      <w:proofErr w:type="spellStart"/>
      <w:r w:rsidR="00D746F9" w:rsidRPr="0089205E">
        <w:rPr>
          <w:rFonts w:ascii="Trebuchet MS" w:hAnsi="Trebuchet MS"/>
          <w:b w:val="0"/>
          <w:color w:val="002060"/>
        </w:rPr>
        <w:t>instituțiile</w:t>
      </w:r>
      <w:proofErr w:type="spellEnd"/>
      <w:r w:rsidR="00D746F9" w:rsidRPr="0089205E">
        <w:rPr>
          <w:rFonts w:ascii="Trebuchet MS" w:hAnsi="Trebuchet MS"/>
          <w:b w:val="0"/>
          <w:color w:val="002060"/>
        </w:rPr>
        <w:t xml:space="preserve"> </w:t>
      </w:r>
      <w:proofErr w:type="spellStart"/>
      <w:r w:rsidR="00D746F9" w:rsidRPr="0089205E">
        <w:rPr>
          <w:rFonts w:ascii="Trebuchet MS" w:hAnsi="Trebuchet MS"/>
          <w:b w:val="0"/>
          <w:color w:val="002060"/>
        </w:rPr>
        <w:t>subordonate</w:t>
      </w:r>
      <w:proofErr w:type="spellEnd"/>
      <w:r w:rsidR="00D746F9" w:rsidRPr="0089205E">
        <w:rPr>
          <w:rFonts w:ascii="Trebuchet MS" w:hAnsi="Trebuchet MS"/>
          <w:b w:val="0"/>
          <w:color w:val="002060"/>
        </w:rPr>
        <w:t xml:space="preserve"> din </w:t>
      </w:r>
      <w:proofErr w:type="spellStart"/>
      <w:r w:rsidR="00D746F9" w:rsidRPr="0089205E">
        <w:rPr>
          <w:rFonts w:ascii="Trebuchet MS" w:hAnsi="Trebuchet MS"/>
          <w:b w:val="0"/>
          <w:color w:val="002060"/>
        </w:rPr>
        <w:t>teritoriu</w:t>
      </w:r>
      <w:proofErr w:type="spellEnd"/>
      <w:r w:rsidR="00D746F9" w:rsidRPr="0089205E">
        <w:rPr>
          <w:rFonts w:ascii="Trebuchet MS" w:hAnsi="Trebuchet MS"/>
          <w:b w:val="0"/>
          <w:color w:val="002060"/>
        </w:rPr>
        <w:t xml:space="preserve">, care </w:t>
      </w:r>
      <w:proofErr w:type="spellStart"/>
      <w:r w:rsidR="00D746F9" w:rsidRPr="0089205E">
        <w:rPr>
          <w:rFonts w:ascii="Trebuchet MS" w:hAnsi="Trebuchet MS"/>
          <w:b w:val="0"/>
          <w:color w:val="002060"/>
        </w:rPr>
        <w:t>utilizează</w:t>
      </w:r>
      <w:proofErr w:type="spellEnd"/>
      <w:r w:rsidR="00D746F9" w:rsidRPr="0089205E">
        <w:rPr>
          <w:rFonts w:ascii="Trebuchet MS" w:hAnsi="Trebuchet MS"/>
          <w:b w:val="0"/>
          <w:color w:val="002060"/>
        </w:rPr>
        <w:t xml:space="preserve"> </w:t>
      </w:r>
      <w:proofErr w:type="spellStart"/>
      <w:r w:rsidR="00D746F9" w:rsidRPr="0089205E">
        <w:rPr>
          <w:rFonts w:ascii="Trebuchet MS" w:hAnsi="Trebuchet MS"/>
          <w:b w:val="0"/>
          <w:color w:val="002060"/>
        </w:rPr>
        <w:t>Sistemul</w:t>
      </w:r>
      <w:proofErr w:type="spellEnd"/>
      <w:r w:rsidR="00D746F9" w:rsidRPr="0089205E">
        <w:rPr>
          <w:rFonts w:ascii="Trebuchet MS" w:hAnsi="Trebuchet MS"/>
          <w:b w:val="0"/>
          <w:color w:val="002060"/>
        </w:rPr>
        <w:t xml:space="preserve"> Informatic al M.F.</w:t>
      </w:r>
    </w:p>
    <w:p w14:paraId="554553D2" w14:textId="77777777" w:rsidR="00D746F9" w:rsidRPr="0089205E" w:rsidRDefault="00D746F9" w:rsidP="00D746F9">
      <w:pPr>
        <w:rPr>
          <w:rFonts w:ascii="Trebuchet MS" w:hAnsi="Trebuchet MS"/>
          <w:lang w:val="en-GB"/>
        </w:rPr>
      </w:pPr>
    </w:p>
    <w:p w14:paraId="5FAD7681" w14:textId="0C4FB52D" w:rsidR="00D746F9" w:rsidRPr="0089205E" w:rsidRDefault="00D746F9" w:rsidP="00D746F9">
      <w:pPr>
        <w:pStyle w:val="ListParagraph"/>
        <w:tabs>
          <w:tab w:val="left" w:pos="567"/>
          <w:tab w:val="left" w:pos="3119"/>
        </w:tabs>
        <w:spacing w:line="276" w:lineRule="auto"/>
        <w:ind w:left="0"/>
        <w:jc w:val="both"/>
        <w:rPr>
          <w:rFonts w:ascii="Trebuchet MS" w:hAnsi="Trebuchet MS"/>
          <w:color w:val="002060"/>
          <w:sz w:val="24"/>
          <w:szCs w:val="24"/>
        </w:rPr>
      </w:pPr>
      <w:r w:rsidRPr="0089205E">
        <w:rPr>
          <w:rFonts w:ascii="Trebuchet MS" w:hAnsi="Trebuchet MS"/>
          <w:color w:val="002060"/>
          <w:sz w:val="24"/>
          <w:szCs w:val="24"/>
        </w:rPr>
        <w:tab/>
        <w:t xml:space="preserve">Implementarea Contractului va fi gestionată de către Ministerul Finanțelor, prin Centrul Național pentru Informații Financiare, care va intra în relație directă cu </w:t>
      </w:r>
      <w:r w:rsidR="005C63C9">
        <w:rPr>
          <w:rFonts w:ascii="Trebuchet MS" w:hAnsi="Trebuchet MS"/>
          <w:color w:val="002060"/>
          <w:sz w:val="24"/>
          <w:szCs w:val="24"/>
        </w:rPr>
        <w:t>Prestatorul</w:t>
      </w:r>
      <w:r w:rsidRPr="0089205E">
        <w:rPr>
          <w:rFonts w:ascii="Trebuchet MS" w:hAnsi="Trebuchet MS"/>
          <w:color w:val="002060"/>
          <w:sz w:val="24"/>
          <w:szCs w:val="24"/>
        </w:rPr>
        <w:t xml:space="preserve"> pe perioada derulării Contractului.</w:t>
      </w:r>
    </w:p>
    <w:p w14:paraId="1CA81D30" w14:textId="77777777" w:rsidR="00D746F9" w:rsidRPr="0089205E" w:rsidRDefault="00D746F9" w:rsidP="00D746F9">
      <w:pPr>
        <w:tabs>
          <w:tab w:val="left" w:pos="284"/>
          <w:tab w:val="left" w:pos="567"/>
          <w:tab w:val="left" w:pos="3119"/>
        </w:tabs>
        <w:spacing w:line="276" w:lineRule="auto"/>
        <w:jc w:val="both"/>
        <w:rPr>
          <w:rFonts w:ascii="Trebuchet MS" w:hAnsi="Trebuchet MS"/>
          <w:b/>
          <w:color w:val="C00000"/>
        </w:rPr>
      </w:pPr>
    </w:p>
    <w:p w14:paraId="78748A9C" w14:textId="179C4B38" w:rsidR="00D746F9" w:rsidRPr="0089205E" w:rsidRDefault="00D746F9" w:rsidP="00D746F9">
      <w:pPr>
        <w:pStyle w:val="Heading1"/>
        <w:keepLines/>
        <w:tabs>
          <w:tab w:val="left" w:pos="567"/>
          <w:tab w:val="left" w:pos="3119"/>
        </w:tabs>
        <w:spacing w:line="276" w:lineRule="auto"/>
        <w:jc w:val="both"/>
        <w:rPr>
          <w:rFonts w:ascii="Trebuchet MS" w:hAnsi="Trebuchet MS"/>
        </w:rPr>
      </w:pPr>
      <w:bookmarkStart w:id="6" w:name="_Toc478634966"/>
      <w:r w:rsidRPr="0089205E">
        <w:rPr>
          <w:rFonts w:ascii="Trebuchet MS" w:hAnsi="Trebuchet MS"/>
        </w:rPr>
        <w:t xml:space="preserve">3. </w:t>
      </w:r>
      <w:proofErr w:type="spellStart"/>
      <w:r w:rsidRPr="0089205E">
        <w:rPr>
          <w:rFonts w:ascii="Trebuchet MS" w:hAnsi="Trebuchet MS"/>
        </w:rPr>
        <w:t>Descrierea</w:t>
      </w:r>
      <w:proofErr w:type="spellEnd"/>
      <w:r w:rsidRPr="0089205E">
        <w:rPr>
          <w:rFonts w:ascii="Trebuchet MS" w:hAnsi="Trebuchet MS"/>
        </w:rPr>
        <w:t xml:space="preserve"> </w:t>
      </w:r>
      <w:proofErr w:type="spellStart"/>
      <w:r w:rsidR="00653675">
        <w:rPr>
          <w:rFonts w:ascii="Trebuchet MS" w:hAnsi="Trebuchet MS"/>
        </w:rPr>
        <w:t>achiziției</w:t>
      </w:r>
      <w:proofErr w:type="spellEnd"/>
      <w:r w:rsidRPr="0089205E">
        <w:rPr>
          <w:rFonts w:ascii="Trebuchet MS" w:hAnsi="Trebuchet MS"/>
        </w:rPr>
        <w:t xml:space="preserve"> solicitate</w:t>
      </w:r>
      <w:bookmarkEnd w:id="6"/>
    </w:p>
    <w:p w14:paraId="29F66A26" w14:textId="4E6B0AB5" w:rsidR="00D746F9" w:rsidRPr="0089205E" w:rsidRDefault="00D746F9" w:rsidP="00D746F9">
      <w:pPr>
        <w:tabs>
          <w:tab w:val="left" w:pos="567"/>
          <w:tab w:val="left" w:pos="3119"/>
        </w:tabs>
        <w:spacing w:line="276" w:lineRule="auto"/>
        <w:jc w:val="both"/>
        <w:rPr>
          <w:rFonts w:ascii="Trebuchet MS" w:hAnsi="Trebuchet MS"/>
          <w:color w:val="002060"/>
        </w:rPr>
      </w:pPr>
      <w:r w:rsidRPr="0089205E">
        <w:rPr>
          <w:rFonts w:ascii="Trebuchet MS" w:hAnsi="Trebuchet MS"/>
          <w:color w:val="002060"/>
        </w:rPr>
        <w:tab/>
      </w:r>
      <w:r w:rsidR="00E769A5">
        <w:rPr>
          <w:rFonts w:ascii="Trebuchet MS" w:hAnsi="Trebuchet MS"/>
          <w:color w:val="002060"/>
        </w:rPr>
        <w:t>Beneficiar</w:t>
      </w:r>
      <w:r w:rsidR="002963FD" w:rsidRPr="0089205E">
        <w:rPr>
          <w:rFonts w:ascii="Trebuchet MS" w:hAnsi="Trebuchet MS"/>
          <w:color w:val="002060"/>
        </w:rPr>
        <w:t>ul</w:t>
      </w:r>
      <w:r w:rsidRPr="0089205E">
        <w:rPr>
          <w:rFonts w:ascii="Trebuchet MS" w:hAnsi="Trebuchet MS"/>
          <w:color w:val="002060"/>
        </w:rPr>
        <w:t xml:space="preserve"> solicită </w:t>
      </w:r>
      <w:r w:rsidR="00E46597">
        <w:rPr>
          <w:rFonts w:ascii="Trebuchet MS" w:hAnsi="Trebuchet MS"/>
          <w:color w:val="002060"/>
        </w:rPr>
        <w:t xml:space="preserve">revizia </w:t>
      </w:r>
      <w:r w:rsidRPr="0089205E">
        <w:rPr>
          <w:rFonts w:ascii="Trebuchet MS" w:hAnsi="Trebuchet MS"/>
          <w:color w:val="002060"/>
        </w:rPr>
        <w:t>grupul</w:t>
      </w:r>
      <w:r w:rsidR="00E46597">
        <w:rPr>
          <w:rFonts w:ascii="Trebuchet MS" w:hAnsi="Trebuchet MS"/>
          <w:color w:val="002060"/>
        </w:rPr>
        <w:t>ui</w:t>
      </w:r>
      <w:r w:rsidRPr="0089205E">
        <w:rPr>
          <w:rFonts w:ascii="Trebuchet MS" w:hAnsi="Trebuchet MS"/>
          <w:color w:val="002060"/>
        </w:rPr>
        <w:t xml:space="preserve"> electro</w:t>
      </w:r>
      <w:r w:rsidR="00E46597">
        <w:rPr>
          <w:rFonts w:ascii="Trebuchet MS" w:hAnsi="Trebuchet MS"/>
          <w:color w:val="002060"/>
        </w:rPr>
        <w:t>gen al Centrului de Date Primar al M.F.</w:t>
      </w:r>
    </w:p>
    <w:p w14:paraId="6D5307CC" w14:textId="77777777" w:rsidR="00D746F9" w:rsidRPr="0089205E" w:rsidRDefault="00D746F9" w:rsidP="00D746F9">
      <w:pPr>
        <w:tabs>
          <w:tab w:val="left" w:pos="567"/>
          <w:tab w:val="left" w:pos="3119"/>
        </w:tabs>
        <w:spacing w:line="276" w:lineRule="auto"/>
        <w:jc w:val="both"/>
        <w:rPr>
          <w:rFonts w:ascii="Trebuchet MS" w:hAnsi="Trebuchet MS"/>
          <w:color w:val="002060"/>
        </w:rPr>
      </w:pPr>
    </w:p>
    <w:p w14:paraId="255F0EB4" w14:textId="0B036B43" w:rsidR="00D746F9" w:rsidRPr="0089205E" w:rsidRDefault="00D746F9" w:rsidP="00D746F9">
      <w:pPr>
        <w:pStyle w:val="Heading2"/>
        <w:keepLines/>
        <w:tabs>
          <w:tab w:val="clear" w:pos="576"/>
          <w:tab w:val="left" w:pos="567"/>
          <w:tab w:val="left" w:pos="3119"/>
        </w:tabs>
        <w:suppressAutoHyphens w:val="0"/>
        <w:overflowPunct/>
        <w:autoSpaceDE/>
        <w:spacing w:before="0" w:after="0" w:line="276" w:lineRule="auto"/>
        <w:ind w:left="0" w:firstLine="0"/>
        <w:jc w:val="both"/>
        <w:rPr>
          <w:rFonts w:ascii="Trebuchet MS" w:hAnsi="Trebuchet MS"/>
          <w:szCs w:val="24"/>
          <w:lang w:val="ro-RO"/>
        </w:rPr>
      </w:pPr>
      <w:bookmarkStart w:id="7" w:name="_Toc478634967"/>
      <w:r w:rsidRPr="0089205E">
        <w:rPr>
          <w:rFonts w:ascii="Trebuchet MS" w:hAnsi="Trebuchet MS"/>
          <w:szCs w:val="24"/>
          <w:lang w:val="ro-RO"/>
        </w:rPr>
        <w:t xml:space="preserve">3.1. </w:t>
      </w:r>
      <w:proofErr w:type="spellStart"/>
      <w:r w:rsidRPr="0089205E">
        <w:rPr>
          <w:rFonts w:ascii="Trebuchet MS" w:hAnsi="Trebuchet MS"/>
          <w:szCs w:val="24"/>
        </w:rPr>
        <w:t>Descrierea</w:t>
      </w:r>
      <w:proofErr w:type="spellEnd"/>
      <w:r w:rsidRPr="0089205E">
        <w:rPr>
          <w:rFonts w:ascii="Trebuchet MS" w:hAnsi="Trebuchet MS"/>
          <w:szCs w:val="24"/>
        </w:rPr>
        <w:t xml:space="preserve"> </w:t>
      </w:r>
      <w:proofErr w:type="spellStart"/>
      <w:r w:rsidRPr="0089205E">
        <w:rPr>
          <w:rFonts w:ascii="Trebuchet MS" w:hAnsi="Trebuchet MS"/>
          <w:szCs w:val="24"/>
        </w:rPr>
        <w:t>situației</w:t>
      </w:r>
      <w:proofErr w:type="spellEnd"/>
      <w:r w:rsidRPr="0089205E">
        <w:rPr>
          <w:rFonts w:ascii="Trebuchet MS" w:hAnsi="Trebuchet MS"/>
          <w:szCs w:val="24"/>
        </w:rPr>
        <w:t xml:space="preserve"> </w:t>
      </w:r>
      <w:proofErr w:type="spellStart"/>
      <w:r w:rsidRPr="0089205E">
        <w:rPr>
          <w:rFonts w:ascii="Trebuchet MS" w:hAnsi="Trebuchet MS"/>
          <w:szCs w:val="24"/>
        </w:rPr>
        <w:t>actuale</w:t>
      </w:r>
      <w:proofErr w:type="spellEnd"/>
      <w:r w:rsidRPr="0089205E">
        <w:rPr>
          <w:rFonts w:ascii="Trebuchet MS" w:hAnsi="Trebuchet MS"/>
          <w:szCs w:val="24"/>
        </w:rPr>
        <w:t xml:space="preserve"> la </w:t>
      </w:r>
      <w:proofErr w:type="spellStart"/>
      <w:r w:rsidRPr="0089205E">
        <w:rPr>
          <w:rFonts w:ascii="Trebuchet MS" w:hAnsi="Trebuchet MS"/>
          <w:szCs w:val="24"/>
        </w:rPr>
        <w:t>nivelul</w:t>
      </w:r>
      <w:proofErr w:type="spellEnd"/>
      <w:r w:rsidRPr="0089205E">
        <w:rPr>
          <w:rFonts w:ascii="Trebuchet MS" w:hAnsi="Trebuchet MS"/>
          <w:szCs w:val="24"/>
        </w:rPr>
        <w:t xml:space="preserve"> </w:t>
      </w:r>
      <w:bookmarkEnd w:id="7"/>
      <w:r w:rsidR="00E769A5">
        <w:rPr>
          <w:rFonts w:ascii="Trebuchet MS" w:hAnsi="Trebuchet MS"/>
          <w:szCs w:val="24"/>
          <w:lang w:val="ro-RO"/>
        </w:rPr>
        <w:t>Beneficiar</w:t>
      </w:r>
      <w:r w:rsidR="002963FD" w:rsidRPr="0089205E">
        <w:rPr>
          <w:rFonts w:ascii="Trebuchet MS" w:hAnsi="Trebuchet MS"/>
          <w:szCs w:val="24"/>
          <w:lang w:val="ro-RO"/>
        </w:rPr>
        <w:t>ului</w:t>
      </w:r>
    </w:p>
    <w:p w14:paraId="4AC3D0F4" w14:textId="77777777" w:rsidR="00D746F9" w:rsidRPr="0089205E" w:rsidRDefault="00D746F9" w:rsidP="00D746F9">
      <w:pPr>
        <w:tabs>
          <w:tab w:val="left" w:pos="567"/>
          <w:tab w:val="left" w:pos="3119"/>
        </w:tabs>
        <w:spacing w:line="276" w:lineRule="auto"/>
        <w:jc w:val="both"/>
        <w:rPr>
          <w:rFonts w:ascii="Trebuchet MS" w:hAnsi="Trebuchet MS"/>
          <w:color w:val="002060"/>
        </w:rPr>
      </w:pPr>
      <w:r w:rsidRPr="0089205E">
        <w:rPr>
          <w:rFonts w:ascii="Trebuchet MS" w:hAnsi="Trebuchet MS"/>
          <w:color w:val="002060"/>
        </w:rPr>
        <w:tab/>
        <w:t>Informațiile de mai jos sunt prezentate cu următoarele scopuri:</w:t>
      </w:r>
    </w:p>
    <w:p w14:paraId="5533F802" w14:textId="470B6D3E" w:rsidR="00D746F9" w:rsidRPr="0089205E" w:rsidRDefault="0073474B" w:rsidP="00D746F9">
      <w:pPr>
        <w:pStyle w:val="Heading1"/>
        <w:keepLines/>
        <w:tabs>
          <w:tab w:val="left" w:pos="284"/>
          <w:tab w:val="left" w:pos="3119"/>
        </w:tabs>
        <w:spacing w:line="276" w:lineRule="auto"/>
        <w:jc w:val="both"/>
        <w:rPr>
          <w:rFonts w:ascii="Trebuchet MS" w:hAnsi="Trebuchet MS"/>
          <w:b w:val="0"/>
          <w:color w:val="002060"/>
        </w:rPr>
      </w:pPr>
      <w:r w:rsidRPr="0089205E">
        <w:rPr>
          <w:rFonts w:ascii="Trebuchet MS" w:hAnsi="Trebuchet MS"/>
          <w:b w:val="0"/>
          <w:color w:val="002060"/>
        </w:rPr>
        <w:tab/>
        <w:t>a)</w:t>
      </w:r>
      <w:r w:rsidR="00D746F9" w:rsidRPr="0089205E">
        <w:rPr>
          <w:rFonts w:ascii="Trebuchet MS" w:hAnsi="Trebuchet MS"/>
          <w:b w:val="0"/>
          <w:color w:val="002060"/>
        </w:rPr>
        <w:t xml:space="preserve"> </w:t>
      </w:r>
      <w:proofErr w:type="spellStart"/>
      <w:r w:rsidR="00D746F9" w:rsidRPr="0089205E">
        <w:rPr>
          <w:rFonts w:ascii="Trebuchet MS" w:hAnsi="Trebuchet MS"/>
          <w:b w:val="0"/>
          <w:color w:val="002060"/>
        </w:rPr>
        <w:t>înțelegerea</w:t>
      </w:r>
      <w:proofErr w:type="spellEnd"/>
      <w:r w:rsidR="00D746F9" w:rsidRPr="0089205E">
        <w:rPr>
          <w:rFonts w:ascii="Trebuchet MS" w:hAnsi="Trebuchet MS"/>
          <w:b w:val="0"/>
          <w:color w:val="002060"/>
        </w:rPr>
        <w:t xml:space="preserve"> </w:t>
      </w:r>
      <w:proofErr w:type="spellStart"/>
      <w:r w:rsidR="00D746F9" w:rsidRPr="0089205E">
        <w:rPr>
          <w:rFonts w:ascii="Trebuchet MS" w:hAnsi="Trebuchet MS"/>
          <w:b w:val="0"/>
          <w:color w:val="002060"/>
        </w:rPr>
        <w:t>infrastructurii</w:t>
      </w:r>
      <w:proofErr w:type="spellEnd"/>
      <w:r w:rsidR="00D746F9" w:rsidRPr="0089205E">
        <w:rPr>
          <w:rFonts w:ascii="Trebuchet MS" w:hAnsi="Trebuchet MS"/>
          <w:b w:val="0"/>
          <w:color w:val="002060"/>
        </w:rPr>
        <w:t xml:space="preserve"> </w:t>
      </w:r>
      <w:proofErr w:type="spellStart"/>
      <w:r w:rsidR="00D746F9" w:rsidRPr="0089205E">
        <w:rPr>
          <w:rFonts w:ascii="Trebuchet MS" w:hAnsi="Trebuchet MS"/>
          <w:b w:val="0"/>
          <w:color w:val="002060"/>
        </w:rPr>
        <w:t>fizice</w:t>
      </w:r>
      <w:proofErr w:type="spellEnd"/>
      <w:r w:rsidR="00D746F9" w:rsidRPr="0089205E">
        <w:rPr>
          <w:rFonts w:ascii="Trebuchet MS" w:hAnsi="Trebuchet MS"/>
          <w:b w:val="0"/>
          <w:color w:val="002060"/>
        </w:rPr>
        <w:t xml:space="preserve"> </w:t>
      </w:r>
      <w:proofErr w:type="spellStart"/>
      <w:r w:rsidR="00D746F9" w:rsidRPr="0089205E">
        <w:rPr>
          <w:rFonts w:ascii="Trebuchet MS" w:hAnsi="Trebuchet MS"/>
          <w:b w:val="0"/>
          <w:color w:val="002060"/>
        </w:rPr>
        <w:t>suport</w:t>
      </w:r>
      <w:proofErr w:type="spellEnd"/>
      <w:r w:rsidR="00D746F9" w:rsidRPr="0089205E">
        <w:rPr>
          <w:rFonts w:ascii="Trebuchet MS" w:hAnsi="Trebuchet MS"/>
          <w:b w:val="0"/>
          <w:color w:val="002060"/>
        </w:rPr>
        <w:t>;</w:t>
      </w:r>
    </w:p>
    <w:p w14:paraId="45BE36A0" w14:textId="1A6060E2" w:rsidR="00D746F9" w:rsidRPr="0089205E" w:rsidRDefault="0073474B" w:rsidP="00D746F9">
      <w:pPr>
        <w:pStyle w:val="Heading1"/>
        <w:keepLines/>
        <w:tabs>
          <w:tab w:val="left" w:pos="284"/>
          <w:tab w:val="left" w:pos="3119"/>
        </w:tabs>
        <w:spacing w:line="276" w:lineRule="auto"/>
        <w:jc w:val="both"/>
        <w:rPr>
          <w:rFonts w:ascii="Trebuchet MS" w:hAnsi="Trebuchet MS"/>
          <w:b w:val="0"/>
          <w:color w:val="002060"/>
        </w:rPr>
      </w:pPr>
      <w:r w:rsidRPr="0089205E">
        <w:rPr>
          <w:rFonts w:ascii="Trebuchet MS" w:hAnsi="Trebuchet MS"/>
          <w:b w:val="0"/>
          <w:color w:val="002060"/>
        </w:rPr>
        <w:tab/>
        <w:t>b)</w:t>
      </w:r>
      <w:r w:rsidR="00D746F9" w:rsidRPr="0089205E">
        <w:rPr>
          <w:rFonts w:ascii="Trebuchet MS" w:hAnsi="Trebuchet MS"/>
          <w:b w:val="0"/>
          <w:color w:val="002060"/>
        </w:rPr>
        <w:t xml:space="preserve"> </w:t>
      </w:r>
      <w:proofErr w:type="spellStart"/>
      <w:r w:rsidR="00D746F9" w:rsidRPr="0089205E">
        <w:rPr>
          <w:rFonts w:ascii="Trebuchet MS" w:hAnsi="Trebuchet MS"/>
          <w:b w:val="0"/>
          <w:color w:val="002060"/>
        </w:rPr>
        <w:t>înțelegerea</w:t>
      </w:r>
      <w:proofErr w:type="spellEnd"/>
      <w:r w:rsidR="00D746F9" w:rsidRPr="0089205E">
        <w:rPr>
          <w:rFonts w:ascii="Trebuchet MS" w:hAnsi="Trebuchet MS"/>
          <w:b w:val="0"/>
          <w:color w:val="002060"/>
        </w:rPr>
        <w:t xml:space="preserve"> </w:t>
      </w:r>
      <w:proofErr w:type="spellStart"/>
      <w:r w:rsidR="00D746F9" w:rsidRPr="0089205E">
        <w:rPr>
          <w:rFonts w:ascii="Trebuchet MS" w:hAnsi="Trebuchet MS"/>
          <w:b w:val="0"/>
          <w:color w:val="002060"/>
        </w:rPr>
        <w:t>rolului</w:t>
      </w:r>
      <w:proofErr w:type="spellEnd"/>
      <w:r w:rsidR="00D746F9" w:rsidRPr="0089205E">
        <w:rPr>
          <w:rFonts w:ascii="Trebuchet MS" w:hAnsi="Trebuchet MS"/>
          <w:b w:val="0"/>
          <w:color w:val="002060"/>
        </w:rPr>
        <w:t xml:space="preserve"> </w:t>
      </w:r>
      <w:proofErr w:type="spellStart"/>
      <w:r w:rsidR="00D746F9" w:rsidRPr="0089205E">
        <w:rPr>
          <w:rFonts w:ascii="Trebuchet MS" w:hAnsi="Trebuchet MS"/>
          <w:b w:val="0"/>
          <w:color w:val="002060"/>
        </w:rPr>
        <w:t>instalației</w:t>
      </w:r>
      <w:proofErr w:type="spellEnd"/>
      <w:r w:rsidR="00D746F9" w:rsidRPr="0089205E">
        <w:rPr>
          <w:rFonts w:ascii="Trebuchet MS" w:hAnsi="Trebuchet MS"/>
          <w:b w:val="0"/>
          <w:color w:val="002060"/>
        </w:rPr>
        <w:t xml:space="preserve"> de </w:t>
      </w:r>
      <w:proofErr w:type="spellStart"/>
      <w:r w:rsidR="00D746F9" w:rsidRPr="0089205E">
        <w:rPr>
          <w:rFonts w:ascii="Trebuchet MS" w:hAnsi="Trebuchet MS"/>
          <w:b w:val="0"/>
          <w:color w:val="002060"/>
        </w:rPr>
        <w:t>grupuri</w:t>
      </w:r>
      <w:proofErr w:type="spellEnd"/>
      <w:r w:rsidR="00D746F9" w:rsidRPr="0089205E">
        <w:rPr>
          <w:rFonts w:ascii="Trebuchet MS" w:hAnsi="Trebuchet MS"/>
          <w:b w:val="0"/>
          <w:color w:val="002060"/>
        </w:rPr>
        <w:t xml:space="preserve"> electrogene;</w:t>
      </w:r>
    </w:p>
    <w:p w14:paraId="2D42600F" w14:textId="1418F422" w:rsidR="00D746F9" w:rsidRPr="0089205E" w:rsidRDefault="0073474B" w:rsidP="00D746F9">
      <w:pPr>
        <w:pStyle w:val="Heading1"/>
        <w:keepLines/>
        <w:tabs>
          <w:tab w:val="left" w:pos="284"/>
          <w:tab w:val="left" w:pos="3119"/>
        </w:tabs>
        <w:spacing w:line="276" w:lineRule="auto"/>
        <w:jc w:val="both"/>
        <w:rPr>
          <w:rFonts w:ascii="Trebuchet MS" w:hAnsi="Trebuchet MS"/>
          <w:b w:val="0"/>
          <w:color w:val="002060"/>
        </w:rPr>
      </w:pPr>
      <w:r w:rsidRPr="0089205E">
        <w:rPr>
          <w:rFonts w:ascii="Trebuchet MS" w:hAnsi="Trebuchet MS"/>
          <w:b w:val="0"/>
          <w:color w:val="002060"/>
        </w:rPr>
        <w:tab/>
        <w:t>c)</w:t>
      </w:r>
      <w:r w:rsidR="00D746F9" w:rsidRPr="0089205E">
        <w:rPr>
          <w:rFonts w:ascii="Trebuchet MS" w:hAnsi="Trebuchet MS"/>
          <w:b w:val="0"/>
          <w:color w:val="002060"/>
        </w:rPr>
        <w:t xml:space="preserve"> </w:t>
      </w:r>
      <w:proofErr w:type="spellStart"/>
      <w:r w:rsidR="00D746F9" w:rsidRPr="0089205E">
        <w:rPr>
          <w:rFonts w:ascii="Trebuchet MS" w:hAnsi="Trebuchet MS"/>
          <w:b w:val="0"/>
          <w:color w:val="002060"/>
        </w:rPr>
        <w:t>înțelegerea</w:t>
      </w:r>
      <w:proofErr w:type="spellEnd"/>
      <w:r w:rsidR="00D746F9" w:rsidRPr="0089205E">
        <w:rPr>
          <w:rFonts w:ascii="Trebuchet MS" w:hAnsi="Trebuchet MS"/>
          <w:b w:val="0"/>
          <w:color w:val="002060"/>
        </w:rPr>
        <w:t xml:space="preserve"> </w:t>
      </w:r>
      <w:proofErr w:type="spellStart"/>
      <w:r w:rsidR="00D746F9" w:rsidRPr="0089205E">
        <w:rPr>
          <w:rFonts w:ascii="Trebuchet MS" w:hAnsi="Trebuchet MS"/>
          <w:b w:val="0"/>
          <w:color w:val="002060"/>
        </w:rPr>
        <w:t>necesității</w:t>
      </w:r>
      <w:proofErr w:type="spellEnd"/>
      <w:r w:rsidR="00D746F9" w:rsidRPr="0089205E">
        <w:rPr>
          <w:rFonts w:ascii="Trebuchet MS" w:hAnsi="Trebuchet MS"/>
          <w:b w:val="0"/>
          <w:color w:val="002060"/>
        </w:rPr>
        <w:t xml:space="preserve"> </w:t>
      </w:r>
      <w:proofErr w:type="spellStart"/>
      <w:r w:rsidR="00AF71CF">
        <w:rPr>
          <w:rFonts w:ascii="Trebuchet MS" w:hAnsi="Trebuchet MS"/>
          <w:b w:val="0"/>
          <w:color w:val="002060"/>
        </w:rPr>
        <w:t>reviziei</w:t>
      </w:r>
      <w:proofErr w:type="spellEnd"/>
      <w:r w:rsidR="00D746F9" w:rsidRPr="0089205E">
        <w:rPr>
          <w:rFonts w:ascii="Trebuchet MS" w:hAnsi="Trebuchet MS"/>
          <w:b w:val="0"/>
          <w:color w:val="002060"/>
        </w:rPr>
        <w:t xml:space="preserve"> </w:t>
      </w:r>
      <w:proofErr w:type="spellStart"/>
      <w:r w:rsidR="00D746F9" w:rsidRPr="0089205E">
        <w:rPr>
          <w:rFonts w:ascii="Trebuchet MS" w:hAnsi="Trebuchet MS"/>
          <w:b w:val="0"/>
          <w:color w:val="002060"/>
        </w:rPr>
        <w:t>pentru</w:t>
      </w:r>
      <w:proofErr w:type="spellEnd"/>
      <w:r w:rsidR="00D746F9" w:rsidRPr="0089205E">
        <w:rPr>
          <w:rFonts w:ascii="Trebuchet MS" w:hAnsi="Trebuchet MS"/>
          <w:b w:val="0"/>
          <w:color w:val="002060"/>
        </w:rPr>
        <w:t xml:space="preserve"> </w:t>
      </w:r>
      <w:proofErr w:type="spellStart"/>
      <w:r w:rsidR="00D746F9" w:rsidRPr="0089205E">
        <w:rPr>
          <w:rFonts w:ascii="Trebuchet MS" w:hAnsi="Trebuchet MS"/>
          <w:b w:val="0"/>
          <w:color w:val="002060"/>
        </w:rPr>
        <w:t>grupul</w:t>
      </w:r>
      <w:proofErr w:type="spellEnd"/>
      <w:r w:rsidR="00D746F9" w:rsidRPr="0089205E">
        <w:rPr>
          <w:rFonts w:ascii="Trebuchet MS" w:hAnsi="Trebuchet MS"/>
          <w:b w:val="0"/>
          <w:color w:val="002060"/>
        </w:rPr>
        <w:t xml:space="preserve"> </w:t>
      </w:r>
      <w:proofErr w:type="spellStart"/>
      <w:r w:rsidR="00D746F9" w:rsidRPr="0089205E">
        <w:rPr>
          <w:rFonts w:ascii="Trebuchet MS" w:hAnsi="Trebuchet MS"/>
          <w:b w:val="0"/>
          <w:color w:val="002060"/>
        </w:rPr>
        <w:t>electrogen</w:t>
      </w:r>
      <w:proofErr w:type="spellEnd"/>
      <w:r w:rsidR="00D746F9" w:rsidRPr="0089205E">
        <w:rPr>
          <w:rFonts w:ascii="Trebuchet MS" w:hAnsi="Trebuchet MS"/>
          <w:b w:val="0"/>
          <w:color w:val="002060"/>
        </w:rPr>
        <w:t xml:space="preserve"> al </w:t>
      </w:r>
      <w:proofErr w:type="spellStart"/>
      <w:r w:rsidR="00D746F9" w:rsidRPr="0089205E">
        <w:rPr>
          <w:rFonts w:ascii="Trebuchet MS" w:hAnsi="Trebuchet MS"/>
          <w:b w:val="0"/>
          <w:color w:val="002060"/>
        </w:rPr>
        <w:t>Centrului</w:t>
      </w:r>
      <w:proofErr w:type="spellEnd"/>
      <w:r w:rsidR="00D746F9" w:rsidRPr="0089205E">
        <w:rPr>
          <w:rFonts w:ascii="Trebuchet MS" w:hAnsi="Trebuchet MS"/>
          <w:b w:val="0"/>
          <w:color w:val="002060"/>
        </w:rPr>
        <w:t xml:space="preserve"> de Date </w:t>
      </w:r>
      <w:proofErr w:type="spellStart"/>
      <w:r w:rsidR="00D746F9" w:rsidRPr="0089205E">
        <w:rPr>
          <w:rFonts w:ascii="Trebuchet MS" w:hAnsi="Trebuchet MS"/>
          <w:b w:val="0"/>
          <w:color w:val="002060"/>
        </w:rPr>
        <w:t>Primar</w:t>
      </w:r>
      <w:proofErr w:type="spellEnd"/>
      <w:r w:rsidR="00D746F9" w:rsidRPr="0089205E">
        <w:rPr>
          <w:rFonts w:ascii="Trebuchet MS" w:hAnsi="Trebuchet MS"/>
          <w:b w:val="0"/>
          <w:color w:val="002060"/>
        </w:rPr>
        <w:t>.</w:t>
      </w:r>
    </w:p>
    <w:p w14:paraId="7870BE3B" w14:textId="77777777" w:rsidR="00B1150A" w:rsidRDefault="00B1150A" w:rsidP="00D746F9">
      <w:pPr>
        <w:pStyle w:val="Standard"/>
        <w:spacing w:line="276" w:lineRule="auto"/>
        <w:ind w:firstLine="567"/>
        <w:jc w:val="both"/>
        <w:rPr>
          <w:rFonts w:ascii="Trebuchet MS" w:eastAsia="Calibri" w:hAnsi="Trebuchet MS" w:cs="Times New Roman"/>
          <w:color w:val="002060"/>
          <w:lang w:eastAsia="ar-SA"/>
        </w:rPr>
      </w:pPr>
    </w:p>
    <w:p w14:paraId="0FD88CF7" w14:textId="2DB0F341" w:rsidR="00D746F9" w:rsidRPr="0089205E" w:rsidRDefault="00D746F9" w:rsidP="00D746F9">
      <w:pPr>
        <w:pStyle w:val="Standard"/>
        <w:spacing w:line="276" w:lineRule="auto"/>
        <w:ind w:firstLine="567"/>
        <w:jc w:val="both"/>
        <w:rPr>
          <w:rFonts w:ascii="Trebuchet MS" w:eastAsia="Calibri" w:hAnsi="Trebuchet MS" w:cs="Times New Roman"/>
          <w:color w:val="002060"/>
          <w:lang w:eastAsia="ar-SA"/>
        </w:rPr>
      </w:pPr>
      <w:r w:rsidRPr="0089205E">
        <w:rPr>
          <w:rFonts w:ascii="Trebuchet MS" w:eastAsia="Calibri" w:hAnsi="Trebuchet MS" w:cs="Times New Roman"/>
          <w:color w:val="002060"/>
          <w:lang w:eastAsia="ar-SA"/>
        </w:rPr>
        <w:t>Infrastructura de electroalimentare a centrului de date este cea mai importantă componentă a infrastructurii fizice suport și are în componență instalația de automatizare, instalația de distribuție electrică, instalația de UPS-uri și instalația de grupuri electrogene. Actuala infrastructură de electroalimentare nu a fost concepută unitar și a fost modificată gradual, în funcție de necesitățile apărute în decursul anilor de exploatare, fără existența unui plan de dezvoltare pe termen mediu.</w:t>
      </w:r>
    </w:p>
    <w:p w14:paraId="01A4A92A" w14:textId="77777777" w:rsidR="00D746F9" w:rsidRPr="0089205E" w:rsidRDefault="00D746F9" w:rsidP="00D746F9">
      <w:pPr>
        <w:pStyle w:val="Standard"/>
        <w:spacing w:line="276" w:lineRule="auto"/>
        <w:ind w:firstLine="567"/>
        <w:jc w:val="both"/>
        <w:rPr>
          <w:rFonts w:ascii="Trebuchet MS" w:eastAsia="Calibri" w:hAnsi="Trebuchet MS" w:cs="Times New Roman"/>
          <w:color w:val="002060"/>
          <w:lang w:eastAsia="ar-SA"/>
        </w:rPr>
      </w:pPr>
      <w:r w:rsidRPr="0089205E">
        <w:rPr>
          <w:rFonts w:ascii="Trebuchet MS" w:eastAsia="Calibri" w:hAnsi="Trebuchet MS" w:cs="Times New Roman"/>
          <w:color w:val="002060"/>
          <w:lang w:eastAsia="ar-SA"/>
        </w:rPr>
        <w:lastRenderedPageBreak/>
        <w:t xml:space="preserve">Rolul </w:t>
      </w:r>
      <w:r w:rsidRPr="0089205E">
        <w:rPr>
          <w:rFonts w:ascii="Trebuchet MS" w:eastAsia="Calibri" w:hAnsi="Trebuchet MS" w:cs="Times New Roman"/>
          <w:color w:val="7030A0"/>
          <w:lang w:eastAsia="ar-SA"/>
        </w:rPr>
        <w:t xml:space="preserve">instalației de grupuri electrogene </w:t>
      </w:r>
      <w:r w:rsidRPr="0089205E">
        <w:rPr>
          <w:rFonts w:ascii="Trebuchet MS" w:eastAsia="Calibri" w:hAnsi="Trebuchet MS" w:cs="Times New Roman"/>
          <w:color w:val="002060"/>
          <w:lang w:eastAsia="ar-SA"/>
        </w:rPr>
        <w:t xml:space="preserve">este de a asigura continuitatea alimentării cu energie electrică a diverșilor consumatori informatici (de ex. servere, echipamente de stocare, echipamente de comunicații, echipamente de imprimare etc.) și a diverșilor consumatori ai infrastructurii fizice suport (UPS-uri, infrastructura de climatizare, infrastructura de alarmare și stingere incendiu, infrastructura de securitate fizică etc.) atunci când furnizorul de energie electrică (de ex. ENEL) întrerupe furnizarea acesteia. </w:t>
      </w:r>
    </w:p>
    <w:p w14:paraId="3FC1194D" w14:textId="32CFEF43" w:rsidR="00D746F9" w:rsidRPr="0089205E" w:rsidRDefault="00D746F9" w:rsidP="00D746F9">
      <w:pPr>
        <w:pStyle w:val="Standard"/>
        <w:spacing w:line="276" w:lineRule="auto"/>
        <w:ind w:firstLine="567"/>
        <w:jc w:val="both"/>
        <w:rPr>
          <w:rFonts w:ascii="Trebuchet MS" w:eastAsia="Calibri" w:hAnsi="Trebuchet MS" w:cs="Times New Roman"/>
          <w:color w:val="002060"/>
          <w:lang w:eastAsia="ar-SA"/>
        </w:rPr>
      </w:pPr>
      <w:r w:rsidRPr="0089205E">
        <w:rPr>
          <w:rFonts w:ascii="Trebuchet MS" w:hAnsi="Trebuchet MS"/>
          <w:noProof/>
          <w:color w:val="002060"/>
        </w:rPr>
        <w:t>În cazul nefuncționării grupului electrogen, centrul de date va rămâne fără energie electrică, ceea ce va determina întreruperea activății specifice din domeniile fiscal, vamal, proiectare și execuție bugetară, încasare contribuții sociale, schimburi de informații cu statele membre ale UE, portal de comunicare și activitățile suport (financiar, contabilitate, resurse umane, management de documente etc), cu urmări deosebit de grave, greu cuantificabile.</w:t>
      </w:r>
    </w:p>
    <w:p w14:paraId="6DF4669A" w14:textId="77777777" w:rsidR="00D746F9" w:rsidRPr="0089205E" w:rsidRDefault="00D746F9" w:rsidP="00D746F9">
      <w:pPr>
        <w:pStyle w:val="DefaultText"/>
        <w:tabs>
          <w:tab w:val="left" w:pos="567"/>
          <w:tab w:val="left" w:pos="3119"/>
        </w:tabs>
        <w:spacing w:line="276" w:lineRule="auto"/>
        <w:jc w:val="both"/>
        <w:rPr>
          <w:rFonts w:ascii="Trebuchet MS" w:hAnsi="Trebuchet MS"/>
          <w:color w:val="0000FF"/>
          <w:szCs w:val="24"/>
        </w:rPr>
      </w:pPr>
    </w:p>
    <w:p w14:paraId="541114A9" w14:textId="1CE2B579" w:rsidR="00D746F9" w:rsidRPr="0089205E" w:rsidRDefault="00D746F9" w:rsidP="005C2110">
      <w:pPr>
        <w:pStyle w:val="Heading2"/>
        <w:keepLines/>
        <w:numPr>
          <w:ilvl w:val="1"/>
          <w:numId w:val="7"/>
        </w:numPr>
        <w:tabs>
          <w:tab w:val="left" w:pos="426"/>
          <w:tab w:val="left" w:pos="567"/>
          <w:tab w:val="left" w:pos="3119"/>
        </w:tabs>
        <w:suppressAutoHyphens w:val="0"/>
        <w:overflowPunct/>
        <w:autoSpaceDE/>
        <w:spacing w:before="0" w:after="0" w:line="276" w:lineRule="auto"/>
        <w:ind w:left="0" w:firstLine="0"/>
        <w:jc w:val="both"/>
        <w:rPr>
          <w:rFonts w:ascii="Trebuchet MS" w:hAnsi="Trebuchet MS"/>
          <w:szCs w:val="24"/>
        </w:rPr>
      </w:pPr>
      <w:bookmarkStart w:id="8" w:name="_Toc478634968"/>
      <w:proofErr w:type="spellStart"/>
      <w:r w:rsidRPr="0089205E">
        <w:rPr>
          <w:rFonts w:ascii="Trebuchet MS" w:hAnsi="Trebuchet MS"/>
          <w:szCs w:val="24"/>
        </w:rPr>
        <w:t>Obiectivul</w:t>
      </w:r>
      <w:proofErr w:type="spellEnd"/>
      <w:r w:rsidRPr="0089205E">
        <w:rPr>
          <w:rFonts w:ascii="Trebuchet MS" w:hAnsi="Trebuchet MS"/>
          <w:szCs w:val="24"/>
        </w:rPr>
        <w:t xml:space="preserve"> general la care </w:t>
      </w:r>
      <w:proofErr w:type="spellStart"/>
      <w:r w:rsidRPr="0089205E">
        <w:rPr>
          <w:rFonts w:ascii="Trebuchet MS" w:hAnsi="Trebuchet MS"/>
          <w:szCs w:val="24"/>
        </w:rPr>
        <w:t>contribuie</w:t>
      </w:r>
      <w:proofErr w:type="spellEnd"/>
      <w:r w:rsidRPr="0089205E">
        <w:rPr>
          <w:rFonts w:ascii="Trebuchet MS" w:hAnsi="Trebuchet MS"/>
          <w:szCs w:val="24"/>
        </w:rPr>
        <w:t xml:space="preserve"> </w:t>
      </w:r>
      <w:bookmarkEnd w:id="8"/>
      <w:r w:rsidR="001C60F3">
        <w:rPr>
          <w:rFonts w:ascii="Trebuchet MS" w:hAnsi="Trebuchet MS"/>
          <w:szCs w:val="24"/>
          <w:lang w:val="ro-RO"/>
        </w:rPr>
        <w:t>achiziția</w:t>
      </w:r>
    </w:p>
    <w:p w14:paraId="2E5274D5" w14:textId="397FF9E6" w:rsidR="00D746F9" w:rsidRPr="0089205E" w:rsidRDefault="00D746F9" w:rsidP="00D746F9">
      <w:pPr>
        <w:tabs>
          <w:tab w:val="left" w:pos="567"/>
        </w:tabs>
        <w:spacing w:line="276" w:lineRule="auto"/>
        <w:ind w:firstLine="567"/>
        <w:rPr>
          <w:rFonts w:ascii="Trebuchet MS" w:hAnsi="Trebuchet MS"/>
          <w:color w:val="002060"/>
        </w:rPr>
      </w:pPr>
      <w:r w:rsidRPr="0089205E">
        <w:rPr>
          <w:rFonts w:ascii="Trebuchet MS" w:hAnsi="Trebuchet MS"/>
          <w:color w:val="002060"/>
        </w:rPr>
        <w:t xml:space="preserve">Obiectivul general </w:t>
      </w:r>
      <w:r w:rsidR="009F702E" w:rsidRPr="0089205E">
        <w:rPr>
          <w:rFonts w:ascii="Trebuchet MS" w:hAnsi="Trebuchet MS"/>
          <w:color w:val="002060"/>
        </w:rPr>
        <w:t xml:space="preserve">îl reprezintă </w:t>
      </w:r>
      <w:r w:rsidRPr="0089205E">
        <w:rPr>
          <w:rFonts w:ascii="Trebuchet MS" w:hAnsi="Trebuchet MS"/>
          <w:color w:val="002060"/>
        </w:rPr>
        <w:t xml:space="preserve">asigurarea </w:t>
      </w:r>
      <w:r w:rsidR="00670BAE" w:rsidRPr="0089205E">
        <w:rPr>
          <w:rFonts w:ascii="Trebuchet MS" w:hAnsi="Trebuchet MS"/>
          <w:color w:val="002060"/>
        </w:rPr>
        <w:t xml:space="preserve">funcționării </w:t>
      </w:r>
      <w:r w:rsidR="00536BB2" w:rsidRPr="0089205E">
        <w:rPr>
          <w:rFonts w:ascii="Trebuchet MS" w:hAnsi="Trebuchet MS"/>
          <w:color w:val="002060"/>
        </w:rPr>
        <w:t xml:space="preserve">optime </w:t>
      </w:r>
      <w:r w:rsidR="00A70CB7" w:rsidRPr="0089205E">
        <w:rPr>
          <w:rFonts w:ascii="Trebuchet MS" w:hAnsi="Trebuchet MS"/>
          <w:color w:val="002060"/>
        </w:rPr>
        <w:t xml:space="preserve">a </w:t>
      </w:r>
      <w:r w:rsidR="00670BAE" w:rsidRPr="0089205E">
        <w:rPr>
          <w:rFonts w:ascii="Trebuchet MS" w:hAnsi="Trebuchet MS"/>
          <w:color w:val="002060"/>
        </w:rPr>
        <w:t>grupului electrogen</w:t>
      </w:r>
      <w:r w:rsidRPr="0089205E">
        <w:rPr>
          <w:rFonts w:ascii="Trebuchet MS" w:hAnsi="Trebuchet MS"/>
          <w:color w:val="002060"/>
        </w:rPr>
        <w:t xml:space="preserve"> </w:t>
      </w:r>
      <w:r w:rsidR="00E33B42" w:rsidRPr="0089205E">
        <w:rPr>
          <w:rFonts w:ascii="Trebuchet MS" w:hAnsi="Trebuchet MS"/>
          <w:color w:val="002060"/>
        </w:rPr>
        <w:t>ce deservește centrul</w:t>
      </w:r>
      <w:r w:rsidRPr="0089205E">
        <w:rPr>
          <w:rFonts w:ascii="Trebuchet MS" w:hAnsi="Trebuchet MS"/>
          <w:color w:val="002060"/>
        </w:rPr>
        <w:t xml:space="preserve"> de date.</w:t>
      </w:r>
    </w:p>
    <w:p w14:paraId="61F5753F" w14:textId="77777777" w:rsidR="0035288E" w:rsidRPr="0089205E" w:rsidRDefault="0035288E" w:rsidP="00D746F9">
      <w:pPr>
        <w:tabs>
          <w:tab w:val="left" w:pos="567"/>
          <w:tab w:val="left" w:pos="3119"/>
        </w:tabs>
        <w:spacing w:line="276" w:lineRule="auto"/>
        <w:jc w:val="both"/>
        <w:rPr>
          <w:rFonts w:ascii="Trebuchet MS" w:hAnsi="Trebuchet MS"/>
          <w:color w:val="0000FF"/>
        </w:rPr>
      </w:pPr>
    </w:p>
    <w:p w14:paraId="67209BBC" w14:textId="645E491F" w:rsidR="00D746F9" w:rsidRPr="0089205E" w:rsidRDefault="00D746F9" w:rsidP="005C2110">
      <w:pPr>
        <w:pStyle w:val="Heading2"/>
        <w:keepLines/>
        <w:numPr>
          <w:ilvl w:val="1"/>
          <w:numId w:val="7"/>
        </w:numPr>
        <w:tabs>
          <w:tab w:val="left" w:pos="426"/>
          <w:tab w:val="left" w:pos="567"/>
          <w:tab w:val="left" w:pos="3119"/>
        </w:tabs>
        <w:suppressAutoHyphens w:val="0"/>
        <w:overflowPunct/>
        <w:autoSpaceDE/>
        <w:spacing w:before="0" w:after="0" w:line="276" w:lineRule="auto"/>
        <w:ind w:left="0" w:firstLine="0"/>
        <w:jc w:val="both"/>
        <w:rPr>
          <w:rFonts w:ascii="Trebuchet MS" w:hAnsi="Trebuchet MS"/>
          <w:szCs w:val="24"/>
        </w:rPr>
      </w:pPr>
      <w:bookmarkStart w:id="9" w:name="_Toc478634969"/>
      <w:proofErr w:type="spellStart"/>
      <w:r w:rsidRPr="0089205E">
        <w:rPr>
          <w:rFonts w:ascii="Trebuchet MS" w:hAnsi="Trebuchet MS"/>
          <w:szCs w:val="24"/>
        </w:rPr>
        <w:t>Obiectivul</w:t>
      </w:r>
      <w:proofErr w:type="spellEnd"/>
      <w:r w:rsidRPr="0089205E">
        <w:rPr>
          <w:rFonts w:ascii="Trebuchet MS" w:hAnsi="Trebuchet MS"/>
          <w:szCs w:val="24"/>
        </w:rPr>
        <w:t xml:space="preserve"> specific la care </w:t>
      </w:r>
      <w:proofErr w:type="spellStart"/>
      <w:r w:rsidRPr="0089205E">
        <w:rPr>
          <w:rFonts w:ascii="Trebuchet MS" w:hAnsi="Trebuchet MS"/>
          <w:szCs w:val="24"/>
        </w:rPr>
        <w:t>contribuie</w:t>
      </w:r>
      <w:proofErr w:type="spellEnd"/>
      <w:r w:rsidRPr="0089205E">
        <w:rPr>
          <w:rFonts w:ascii="Trebuchet MS" w:hAnsi="Trebuchet MS"/>
          <w:szCs w:val="24"/>
        </w:rPr>
        <w:t xml:space="preserve"> </w:t>
      </w:r>
      <w:bookmarkEnd w:id="9"/>
      <w:r w:rsidR="001C60F3">
        <w:rPr>
          <w:rFonts w:ascii="Trebuchet MS" w:hAnsi="Trebuchet MS"/>
          <w:szCs w:val="24"/>
          <w:lang w:val="ro-RO"/>
        </w:rPr>
        <w:t>achiziția</w:t>
      </w:r>
    </w:p>
    <w:p w14:paraId="69035B81" w14:textId="3432B496" w:rsidR="00D746F9" w:rsidRPr="0089205E" w:rsidRDefault="00D746F9" w:rsidP="00D746F9">
      <w:pPr>
        <w:tabs>
          <w:tab w:val="left" w:pos="567"/>
          <w:tab w:val="left" w:pos="3119"/>
        </w:tabs>
        <w:autoSpaceDE w:val="0"/>
        <w:autoSpaceDN w:val="0"/>
        <w:adjustRightInd w:val="0"/>
        <w:spacing w:line="276" w:lineRule="auto"/>
        <w:jc w:val="both"/>
        <w:rPr>
          <w:rFonts w:ascii="Trebuchet MS" w:eastAsia="Calibri" w:hAnsi="Trebuchet MS"/>
          <w:color w:val="002060"/>
          <w:lang w:eastAsia="ar-SA"/>
        </w:rPr>
      </w:pPr>
      <w:r w:rsidRPr="0089205E">
        <w:rPr>
          <w:rFonts w:ascii="Trebuchet MS" w:hAnsi="Trebuchet MS"/>
          <w:color w:val="002060"/>
        </w:rPr>
        <w:tab/>
        <w:t xml:space="preserve">Obiectivul specific îl reprezintă </w:t>
      </w:r>
      <w:r w:rsidRPr="0089205E">
        <w:rPr>
          <w:rFonts w:ascii="Trebuchet MS" w:eastAsia="Calibri" w:hAnsi="Trebuchet MS"/>
          <w:color w:val="002060"/>
          <w:lang w:eastAsia="ar-SA"/>
        </w:rPr>
        <w:t xml:space="preserve">asigurarea funcționării grupului electrogen pe perioada întreruperii furnizării energiei electrice de către </w:t>
      </w:r>
      <w:r w:rsidRPr="007B5E9D">
        <w:rPr>
          <w:rFonts w:ascii="Trebuchet MS" w:eastAsia="Calibri" w:hAnsi="Trebuchet MS"/>
          <w:color w:val="002060"/>
          <w:lang w:eastAsia="ar-SA"/>
        </w:rPr>
        <w:t xml:space="preserve">furnizor (întreruperi prevăzute și neprevăzute care pot avea loc inclusiv noaptea sau în timpul </w:t>
      </w:r>
      <w:r w:rsidR="00A70CB7" w:rsidRPr="007B5E9D">
        <w:rPr>
          <w:rFonts w:ascii="Trebuchet MS" w:eastAsia="Calibri" w:hAnsi="Trebuchet MS"/>
          <w:color w:val="002060"/>
          <w:lang w:eastAsia="ar-SA"/>
        </w:rPr>
        <w:t xml:space="preserve">zilelor libere) și realizarea </w:t>
      </w:r>
      <w:r w:rsidR="00F937C1" w:rsidRPr="007B5E9D">
        <w:rPr>
          <w:rFonts w:ascii="Trebuchet MS" w:eastAsia="Calibri" w:hAnsi="Trebuchet MS"/>
          <w:color w:val="002060"/>
          <w:lang w:eastAsia="ar-SA"/>
        </w:rPr>
        <w:t>activităților de întreținere preventivă</w:t>
      </w:r>
      <w:r w:rsidR="007B5E9D" w:rsidRPr="007B5E9D">
        <w:rPr>
          <w:rFonts w:ascii="Trebuchet MS" w:eastAsia="Calibri" w:hAnsi="Trebuchet MS"/>
          <w:color w:val="002060"/>
          <w:lang w:eastAsia="ar-SA"/>
        </w:rPr>
        <w:t>, predictivă</w:t>
      </w:r>
      <w:r w:rsidR="00F937C1" w:rsidRPr="007B5E9D">
        <w:rPr>
          <w:rFonts w:ascii="Trebuchet MS" w:eastAsia="Calibri" w:hAnsi="Trebuchet MS"/>
          <w:color w:val="002060"/>
          <w:lang w:eastAsia="ar-SA"/>
        </w:rPr>
        <w:t xml:space="preserve"> și corectivă</w:t>
      </w:r>
      <w:r w:rsidR="005C4498" w:rsidRPr="007B5E9D">
        <w:rPr>
          <w:rFonts w:ascii="Trebuchet MS" w:eastAsia="Calibri" w:hAnsi="Trebuchet MS"/>
          <w:color w:val="002060"/>
          <w:lang w:eastAsia="ar-SA"/>
        </w:rPr>
        <w:t>,</w:t>
      </w:r>
      <w:r w:rsidR="00F937C1" w:rsidRPr="007B5E9D">
        <w:rPr>
          <w:rFonts w:ascii="Trebuchet MS" w:eastAsia="Calibri" w:hAnsi="Trebuchet MS"/>
          <w:color w:val="002060"/>
          <w:lang w:eastAsia="ar-SA"/>
        </w:rPr>
        <w:t xml:space="preserve"> conform </w:t>
      </w:r>
      <w:r w:rsidR="00171AAE" w:rsidRPr="007B5E9D">
        <w:rPr>
          <w:rFonts w:ascii="Trebuchet MS" w:eastAsia="Calibri" w:hAnsi="Trebuchet MS"/>
          <w:color w:val="002060"/>
          <w:lang w:eastAsia="ar-SA"/>
        </w:rPr>
        <w:t>documentației tehnice emisă de producătorul</w:t>
      </w:r>
      <w:r w:rsidR="00F937C1" w:rsidRPr="007B5E9D">
        <w:rPr>
          <w:rFonts w:ascii="Trebuchet MS" w:eastAsia="Calibri" w:hAnsi="Trebuchet MS"/>
          <w:color w:val="002060"/>
          <w:lang w:eastAsia="ar-SA"/>
        </w:rPr>
        <w:t xml:space="preserve"> </w:t>
      </w:r>
      <w:r w:rsidR="005C4498" w:rsidRPr="007B5E9D">
        <w:rPr>
          <w:rFonts w:ascii="Trebuchet MS" w:eastAsia="Calibri" w:hAnsi="Trebuchet MS"/>
          <w:color w:val="002060"/>
          <w:lang w:eastAsia="ar-SA"/>
        </w:rPr>
        <w:t>grupului electrogen.</w:t>
      </w:r>
    </w:p>
    <w:p w14:paraId="10CB6510" w14:textId="77777777" w:rsidR="00D746F9" w:rsidRPr="0089205E" w:rsidRDefault="00D746F9" w:rsidP="00D746F9">
      <w:pPr>
        <w:tabs>
          <w:tab w:val="left" w:pos="567"/>
          <w:tab w:val="left" w:pos="3119"/>
        </w:tabs>
        <w:autoSpaceDE w:val="0"/>
        <w:autoSpaceDN w:val="0"/>
        <w:adjustRightInd w:val="0"/>
        <w:spacing w:line="276" w:lineRule="auto"/>
        <w:jc w:val="both"/>
        <w:rPr>
          <w:rFonts w:ascii="Trebuchet MS" w:eastAsia="Calibri" w:hAnsi="Trebuchet MS"/>
          <w:color w:val="002060"/>
          <w:lang w:eastAsia="ar-SA"/>
        </w:rPr>
      </w:pPr>
    </w:p>
    <w:p w14:paraId="41E1D488" w14:textId="77777777" w:rsidR="00D746F9" w:rsidRPr="0089205E" w:rsidRDefault="00D746F9" w:rsidP="005C2110">
      <w:pPr>
        <w:pStyle w:val="Heading2"/>
        <w:keepLines/>
        <w:numPr>
          <w:ilvl w:val="1"/>
          <w:numId w:val="7"/>
        </w:numPr>
        <w:tabs>
          <w:tab w:val="left" w:pos="426"/>
          <w:tab w:val="left" w:pos="567"/>
          <w:tab w:val="left" w:pos="3119"/>
        </w:tabs>
        <w:suppressAutoHyphens w:val="0"/>
        <w:overflowPunct/>
        <w:autoSpaceDE/>
        <w:spacing w:before="0" w:after="0" w:line="276" w:lineRule="auto"/>
        <w:ind w:left="0" w:firstLine="0"/>
        <w:jc w:val="both"/>
        <w:rPr>
          <w:rFonts w:ascii="Trebuchet MS" w:hAnsi="Trebuchet MS"/>
          <w:szCs w:val="24"/>
        </w:rPr>
      </w:pPr>
      <w:bookmarkStart w:id="10" w:name="_Toc478634970"/>
      <w:proofErr w:type="spellStart"/>
      <w:r w:rsidRPr="0089205E">
        <w:rPr>
          <w:rFonts w:ascii="Trebuchet MS" w:hAnsi="Trebuchet MS"/>
          <w:szCs w:val="24"/>
        </w:rPr>
        <w:t>Produsele</w:t>
      </w:r>
      <w:proofErr w:type="spellEnd"/>
      <w:r w:rsidRPr="0089205E">
        <w:rPr>
          <w:rFonts w:ascii="Trebuchet MS" w:hAnsi="Trebuchet MS"/>
          <w:szCs w:val="24"/>
        </w:rPr>
        <w:t xml:space="preserve"> solicitate </w:t>
      </w:r>
      <w:proofErr w:type="spellStart"/>
      <w:r w:rsidRPr="0089205E">
        <w:rPr>
          <w:rFonts w:ascii="Trebuchet MS" w:hAnsi="Trebuchet MS"/>
          <w:szCs w:val="24"/>
        </w:rPr>
        <w:t>și</w:t>
      </w:r>
      <w:proofErr w:type="spellEnd"/>
      <w:r w:rsidRPr="0089205E">
        <w:rPr>
          <w:rFonts w:ascii="Trebuchet MS" w:hAnsi="Trebuchet MS"/>
          <w:szCs w:val="24"/>
        </w:rPr>
        <w:t xml:space="preserve"> </w:t>
      </w:r>
      <w:proofErr w:type="spellStart"/>
      <w:r w:rsidRPr="0089205E">
        <w:rPr>
          <w:rFonts w:ascii="Trebuchet MS" w:hAnsi="Trebuchet MS"/>
          <w:szCs w:val="24"/>
        </w:rPr>
        <w:t>operațiunile</w:t>
      </w:r>
      <w:proofErr w:type="spellEnd"/>
      <w:r w:rsidRPr="0089205E">
        <w:rPr>
          <w:rFonts w:ascii="Trebuchet MS" w:hAnsi="Trebuchet MS"/>
          <w:szCs w:val="24"/>
        </w:rPr>
        <w:t xml:space="preserve"> cu </w:t>
      </w:r>
      <w:proofErr w:type="spellStart"/>
      <w:r w:rsidRPr="0089205E">
        <w:rPr>
          <w:rFonts w:ascii="Trebuchet MS" w:hAnsi="Trebuchet MS"/>
          <w:szCs w:val="24"/>
        </w:rPr>
        <w:t>titlu</w:t>
      </w:r>
      <w:proofErr w:type="spellEnd"/>
      <w:r w:rsidRPr="0089205E">
        <w:rPr>
          <w:rFonts w:ascii="Trebuchet MS" w:hAnsi="Trebuchet MS"/>
          <w:szCs w:val="24"/>
        </w:rPr>
        <w:t xml:space="preserve"> </w:t>
      </w:r>
      <w:proofErr w:type="spellStart"/>
      <w:r w:rsidRPr="0089205E">
        <w:rPr>
          <w:rFonts w:ascii="Trebuchet MS" w:hAnsi="Trebuchet MS"/>
          <w:szCs w:val="24"/>
        </w:rPr>
        <w:t>accesoriu</w:t>
      </w:r>
      <w:proofErr w:type="spellEnd"/>
      <w:r w:rsidRPr="0089205E">
        <w:rPr>
          <w:rFonts w:ascii="Trebuchet MS" w:hAnsi="Trebuchet MS"/>
          <w:szCs w:val="24"/>
        </w:rPr>
        <w:t xml:space="preserve"> </w:t>
      </w:r>
      <w:proofErr w:type="spellStart"/>
      <w:r w:rsidRPr="0089205E">
        <w:rPr>
          <w:rFonts w:ascii="Trebuchet MS" w:hAnsi="Trebuchet MS"/>
          <w:szCs w:val="24"/>
        </w:rPr>
        <w:t>necesar</w:t>
      </w:r>
      <w:proofErr w:type="spellEnd"/>
      <w:r w:rsidRPr="0089205E">
        <w:rPr>
          <w:rFonts w:ascii="Trebuchet MS" w:hAnsi="Trebuchet MS"/>
          <w:szCs w:val="24"/>
        </w:rPr>
        <w:t xml:space="preserve"> a fi </w:t>
      </w:r>
      <w:proofErr w:type="spellStart"/>
      <w:r w:rsidRPr="0089205E">
        <w:rPr>
          <w:rFonts w:ascii="Trebuchet MS" w:hAnsi="Trebuchet MS"/>
          <w:szCs w:val="24"/>
        </w:rPr>
        <w:t>realizate</w:t>
      </w:r>
      <w:bookmarkEnd w:id="10"/>
      <w:proofErr w:type="spellEnd"/>
    </w:p>
    <w:p w14:paraId="0FA32ED7" w14:textId="77777777" w:rsidR="00D746F9" w:rsidRPr="0089205E" w:rsidRDefault="00D746F9" w:rsidP="00D746F9">
      <w:pPr>
        <w:pStyle w:val="Heading2"/>
        <w:keepLines/>
        <w:tabs>
          <w:tab w:val="clear" w:pos="576"/>
          <w:tab w:val="left" w:pos="567"/>
          <w:tab w:val="left" w:pos="3119"/>
        </w:tabs>
        <w:suppressAutoHyphens w:val="0"/>
        <w:overflowPunct/>
        <w:autoSpaceDE/>
        <w:spacing w:before="0" w:after="0" w:line="276" w:lineRule="auto"/>
        <w:ind w:left="0" w:firstLine="0"/>
        <w:jc w:val="both"/>
        <w:rPr>
          <w:rFonts w:ascii="Trebuchet MS" w:hAnsi="Trebuchet MS"/>
          <w:szCs w:val="24"/>
        </w:rPr>
      </w:pPr>
      <w:r w:rsidRPr="0089205E">
        <w:rPr>
          <w:rFonts w:ascii="Trebuchet MS" w:hAnsi="Trebuchet MS"/>
          <w:szCs w:val="24"/>
        </w:rPr>
        <w:t xml:space="preserve">3.4.1. </w:t>
      </w:r>
      <w:bookmarkStart w:id="11" w:name="_Toc478634971"/>
      <w:proofErr w:type="spellStart"/>
      <w:r w:rsidRPr="0089205E">
        <w:rPr>
          <w:rFonts w:ascii="Trebuchet MS" w:hAnsi="Trebuchet MS"/>
          <w:szCs w:val="24"/>
        </w:rPr>
        <w:t>Produse</w:t>
      </w:r>
      <w:proofErr w:type="spellEnd"/>
      <w:r w:rsidRPr="0089205E">
        <w:rPr>
          <w:rFonts w:ascii="Trebuchet MS" w:hAnsi="Trebuchet MS"/>
          <w:szCs w:val="24"/>
        </w:rPr>
        <w:t xml:space="preserve"> solicitate</w:t>
      </w:r>
      <w:bookmarkEnd w:id="11"/>
      <w:r w:rsidRPr="0089205E">
        <w:rPr>
          <w:rFonts w:ascii="Trebuchet MS" w:hAnsi="Trebuchet MS"/>
          <w:szCs w:val="24"/>
        </w:rPr>
        <w:t xml:space="preserve"> </w:t>
      </w:r>
    </w:p>
    <w:p w14:paraId="0248A1E3" w14:textId="674D7C5D" w:rsidR="00D746F9" w:rsidRPr="0089205E" w:rsidRDefault="00D746F9" w:rsidP="00D746F9">
      <w:pPr>
        <w:tabs>
          <w:tab w:val="left" w:pos="567"/>
          <w:tab w:val="left" w:pos="3119"/>
        </w:tabs>
        <w:spacing w:line="276" w:lineRule="auto"/>
        <w:jc w:val="both"/>
        <w:rPr>
          <w:rFonts w:ascii="Trebuchet MS" w:hAnsi="Trebuchet MS"/>
          <w:b/>
          <w:color w:val="C00000"/>
        </w:rPr>
      </w:pPr>
      <w:r w:rsidRPr="0089205E">
        <w:rPr>
          <w:rFonts w:ascii="Trebuchet MS" w:hAnsi="Trebuchet MS"/>
          <w:b/>
          <w:color w:val="C00000"/>
        </w:rPr>
        <w:t>3.4.1.1</w:t>
      </w:r>
      <w:r w:rsidR="0004378C" w:rsidRPr="0089205E">
        <w:rPr>
          <w:rFonts w:ascii="Trebuchet MS" w:hAnsi="Trebuchet MS"/>
          <w:b/>
          <w:color w:val="C00000"/>
        </w:rPr>
        <w:t>.</w:t>
      </w:r>
      <w:r w:rsidRPr="0089205E">
        <w:rPr>
          <w:rFonts w:ascii="Trebuchet MS" w:hAnsi="Trebuchet MS"/>
          <w:b/>
          <w:color w:val="C00000"/>
        </w:rPr>
        <w:t xml:space="preserve"> </w:t>
      </w:r>
      <w:r w:rsidR="001A42CE" w:rsidRPr="0089205E">
        <w:rPr>
          <w:rFonts w:ascii="Trebuchet MS" w:hAnsi="Trebuchet MS"/>
          <w:b/>
          <w:color w:val="C00000"/>
        </w:rPr>
        <w:t>Filtru aer</w:t>
      </w:r>
      <w:r w:rsidR="007C561B" w:rsidRPr="0089205E">
        <w:rPr>
          <w:rFonts w:ascii="Trebuchet MS" w:hAnsi="Trebuchet MS"/>
          <w:b/>
          <w:color w:val="C00000"/>
        </w:rPr>
        <w:t xml:space="preserve">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60"/>
        <w:gridCol w:w="824"/>
        <w:gridCol w:w="1348"/>
        <w:gridCol w:w="1200"/>
        <w:gridCol w:w="2417"/>
        <w:gridCol w:w="1399"/>
        <w:gridCol w:w="1170"/>
      </w:tblGrid>
      <w:tr w:rsidR="00B17296" w:rsidRPr="006C42C5" w14:paraId="5378309E" w14:textId="77777777" w:rsidTr="0052795F">
        <w:trPr>
          <w:trHeight w:val="1325"/>
        </w:trPr>
        <w:tc>
          <w:tcPr>
            <w:tcW w:w="520" w:type="pct"/>
            <w:shd w:val="clear" w:color="auto" w:fill="auto"/>
            <w:vAlign w:val="center"/>
          </w:tcPr>
          <w:p w14:paraId="7147726A" w14:textId="77777777" w:rsidR="00B17296" w:rsidRPr="006C42C5" w:rsidRDefault="00B17296" w:rsidP="009250FC">
            <w:pPr>
              <w:tabs>
                <w:tab w:val="left" w:pos="567"/>
                <w:tab w:val="left" w:pos="3119"/>
              </w:tabs>
              <w:suppressAutoHyphens/>
              <w:overflowPunct w:val="0"/>
              <w:autoSpaceDE w:val="0"/>
              <w:spacing w:line="276" w:lineRule="auto"/>
              <w:ind w:left="-142" w:right="-108"/>
              <w:jc w:val="center"/>
              <w:rPr>
                <w:rFonts w:ascii="Trebuchet MS" w:hAnsi="Trebuchet MS"/>
                <w:b/>
                <w:color w:val="002060"/>
                <w:sz w:val="20"/>
              </w:rPr>
            </w:pPr>
            <w:r w:rsidRPr="006C42C5">
              <w:rPr>
                <w:rFonts w:ascii="Trebuchet MS" w:hAnsi="Trebuchet MS"/>
                <w:b/>
                <w:color w:val="002060"/>
                <w:sz w:val="20"/>
              </w:rPr>
              <w:t>Cantitate</w:t>
            </w:r>
          </w:p>
        </w:tc>
        <w:tc>
          <w:tcPr>
            <w:tcW w:w="447" w:type="pct"/>
            <w:shd w:val="clear" w:color="auto" w:fill="auto"/>
            <w:vAlign w:val="center"/>
          </w:tcPr>
          <w:p w14:paraId="5CFD40B8" w14:textId="77777777" w:rsidR="00B17296" w:rsidRPr="006C42C5" w:rsidRDefault="00B17296" w:rsidP="009250FC">
            <w:pPr>
              <w:tabs>
                <w:tab w:val="left" w:pos="567"/>
                <w:tab w:val="left" w:pos="3119"/>
              </w:tabs>
              <w:suppressAutoHyphens/>
              <w:overflowPunct w:val="0"/>
              <w:autoSpaceDE w:val="0"/>
              <w:spacing w:line="276" w:lineRule="auto"/>
              <w:ind w:left="-109" w:right="-105"/>
              <w:jc w:val="center"/>
              <w:rPr>
                <w:rFonts w:ascii="Trebuchet MS" w:hAnsi="Trebuchet MS"/>
                <w:b/>
                <w:color w:val="002060"/>
                <w:sz w:val="20"/>
              </w:rPr>
            </w:pPr>
            <w:r w:rsidRPr="006C42C5">
              <w:rPr>
                <w:rFonts w:ascii="Trebuchet MS" w:hAnsi="Trebuchet MS"/>
                <w:b/>
                <w:color w:val="002060"/>
                <w:sz w:val="20"/>
              </w:rPr>
              <w:t>Unitate de măsură</w:t>
            </w:r>
          </w:p>
        </w:tc>
        <w:tc>
          <w:tcPr>
            <w:tcW w:w="695" w:type="pct"/>
            <w:shd w:val="clear" w:color="auto" w:fill="auto"/>
            <w:vAlign w:val="center"/>
          </w:tcPr>
          <w:p w14:paraId="7AA8C88E" w14:textId="77777777" w:rsidR="00B17296" w:rsidRPr="006C42C5" w:rsidRDefault="00B17296" w:rsidP="009250FC">
            <w:pPr>
              <w:tabs>
                <w:tab w:val="left" w:pos="567"/>
                <w:tab w:val="left" w:pos="3119"/>
              </w:tabs>
              <w:suppressAutoHyphens/>
              <w:overflowPunct w:val="0"/>
              <w:autoSpaceDE w:val="0"/>
              <w:spacing w:line="276" w:lineRule="auto"/>
              <w:ind w:left="-111" w:right="-105"/>
              <w:jc w:val="center"/>
              <w:rPr>
                <w:rFonts w:ascii="Trebuchet MS" w:hAnsi="Trebuchet MS"/>
                <w:b/>
                <w:color w:val="002060"/>
                <w:sz w:val="20"/>
              </w:rPr>
            </w:pPr>
            <w:r w:rsidRPr="006C42C5">
              <w:rPr>
                <w:rFonts w:ascii="Trebuchet MS" w:hAnsi="Trebuchet MS"/>
                <w:b/>
                <w:color w:val="002060"/>
                <w:sz w:val="20"/>
              </w:rPr>
              <w:t>Loc de livrare</w:t>
            </w:r>
            <w:r w:rsidRPr="006C42C5">
              <w:rPr>
                <w:rFonts w:ascii="Trebuchet MS" w:hAnsi="Trebuchet MS"/>
                <w:b/>
                <w:color w:val="002060"/>
                <w:sz w:val="20"/>
              </w:rPr>
              <w:br/>
              <w:t>*</w:t>
            </w:r>
          </w:p>
        </w:tc>
        <w:tc>
          <w:tcPr>
            <w:tcW w:w="649" w:type="pct"/>
            <w:shd w:val="clear" w:color="auto" w:fill="auto"/>
            <w:vAlign w:val="center"/>
          </w:tcPr>
          <w:p w14:paraId="3822D723" w14:textId="77777777" w:rsidR="00B17296" w:rsidRPr="006C42C5" w:rsidRDefault="00B17296" w:rsidP="009250FC">
            <w:pPr>
              <w:tabs>
                <w:tab w:val="left" w:pos="567"/>
                <w:tab w:val="left" w:pos="3119"/>
              </w:tabs>
              <w:suppressAutoHyphens/>
              <w:overflowPunct w:val="0"/>
              <w:autoSpaceDE w:val="0"/>
              <w:spacing w:line="276" w:lineRule="auto"/>
              <w:ind w:left="-111" w:right="-106"/>
              <w:jc w:val="center"/>
              <w:rPr>
                <w:rFonts w:ascii="Trebuchet MS" w:hAnsi="Trebuchet MS"/>
                <w:b/>
                <w:color w:val="002060"/>
                <w:sz w:val="20"/>
              </w:rPr>
            </w:pPr>
            <w:r w:rsidRPr="006C42C5">
              <w:rPr>
                <w:rFonts w:ascii="Trebuchet MS" w:hAnsi="Trebuchet MS"/>
                <w:b/>
                <w:color w:val="002060"/>
                <w:sz w:val="20"/>
              </w:rPr>
              <w:t>Data de livrare solicitată</w:t>
            </w:r>
            <w:r w:rsidRPr="006C42C5">
              <w:rPr>
                <w:rFonts w:ascii="Trebuchet MS" w:hAnsi="Trebuchet MS"/>
                <w:b/>
                <w:color w:val="002060"/>
                <w:sz w:val="20"/>
              </w:rPr>
              <w:br/>
              <w:t>**</w:t>
            </w:r>
          </w:p>
        </w:tc>
        <w:tc>
          <w:tcPr>
            <w:tcW w:w="1302" w:type="pct"/>
            <w:shd w:val="clear" w:color="auto" w:fill="auto"/>
            <w:vAlign w:val="center"/>
          </w:tcPr>
          <w:p w14:paraId="2BA434C1" w14:textId="77777777" w:rsidR="00B17296" w:rsidRPr="006C42C5" w:rsidRDefault="00B17296" w:rsidP="009250FC">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6C42C5">
              <w:rPr>
                <w:rFonts w:ascii="Trebuchet MS" w:hAnsi="Trebuchet MS"/>
                <w:b/>
                <w:color w:val="002060"/>
                <w:sz w:val="20"/>
              </w:rPr>
              <w:t>Specificații tehnice SAU cerințe funcționale minime</w:t>
            </w:r>
          </w:p>
        </w:tc>
        <w:tc>
          <w:tcPr>
            <w:tcW w:w="755" w:type="pct"/>
            <w:shd w:val="clear" w:color="auto" w:fill="auto"/>
            <w:vAlign w:val="center"/>
          </w:tcPr>
          <w:p w14:paraId="55889E30" w14:textId="77777777" w:rsidR="00B17296" w:rsidRPr="006C42C5" w:rsidRDefault="00B17296" w:rsidP="009250FC">
            <w:pPr>
              <w:tabs>
                <w:tab w:val="left" w:pos="567"/>
                <w:tab w:val="left" w:pos="3119"/>
              </w:tabs>
              <w:suppressAutoHyphens/>
              <w:overflowPunct w:val="0"/>
              <w:autoSpaceDE w:val="0"/>
              <w:spacing w:line="276" w:lineRule="auto"/>
              <w:ind w:left="-108" w:right="-108" w:hanging="1"/>
              <w:jc w:val="center"/>
              <w:rPr>
                <w:rFonts w:ascii="Trebuchet MS" w:hAnsi="Trebuchet MS"/>
                <w:b/>
                <w:color w:val="002060"/>
                <w:sz w:val="20"/>
              </w:rPr>
            </w:pPr>
            <w:r w:rsidRPr="006C42C5">
              <w:rPr>
                <w:rFonts w:ascii="Trebuchet MS" w:hAnsi="Trebuchet MS"/>
                <w:b/>
                <w:color w:val="002060"/>
                <w:sz w:val="20"/>
              </w:rPr>
              <w:t>Specificații tehnice SAU cerințe funcționale extinse</w:t>
            </w:r>
          </w:p>
        </w:tc>
        <w:tc>
          <w:tcPr>
            <w:tcW w:w="632" w:type="pct"/>
            <w:shd w:val="clear" w:color="auto" w:fill="auto"/>
            <w:vAlign w:val="center"/>
          </w:tcPr>
          <w:p w14:paraId="75297B9D" w14:textId="77777777" w:rsidR="00B17296" w:rsidRPr="006C42C5" w:rsidRDefault="00B17296" w:rsidP="009250FC">
            <w:pPr>
              <w:tabs>
                <w:tab w:val="left" w:pos="567"/>
                <w:tab w:val="left" w:pos="3119"/>
              </w:tabs>
              <w:suppressAutoHyphens/>
              <w:overflowPunct w:val="0"/>
              <w:autoSpaceDE w:val="0"/>
              <w:spacing w:line="276" w:lineRule="auto"/>
              <w:ind w:left="-108" w:right="-144"/>
              <w:jc w:val="center"/>
              <w:rPr>
                <w:rFonts w:ascii="Trebuchet MS" w:hAnsi="Trebuchet MS"/>
                <w:b/>
                <w:color w:val="002060"/>
                <w:sz w:val="20"/>
              </w:rPr>
            </w:pPr>
            <w:r w:rsidRPr="006C42C5">
              <w:rPr>
                <w:rFonts w:ascii="Trebuchet MS" w:hAnsi="Trebuchet MS"/>
                <w:b/>
                <w:color w:val="002060"/>
                <w:sz w:val="20"/>
              </w:rPr>
              <w:t>Durata minima garanție/ termen de valabilitate</w:t>
            </w:r>
          </w:p>
        </w:tc>
      </w:tr>
      <w:tr w:rsidR="00B17296" w:rsidRPr="006C42C5" w14:paraId="7F532D85" w14:textId="77777777" w:rsidTr="0052795F">
        <w:trPr>
          <w:trHeight w:val="267"/>
        </w:trPr>
        <w:tc>
          <w:tcPr>
            <w:tcW w:w="520" w:type="pct"/>
            <w:shd w:val="clear" w:color="auto" w:fill="auto"/>
            <w:vAlign w:val="center"/>
          </w:tcPr>
          <w:p w14:paraId="44EDFD88" w14:textId="77777777" w:rsidR="00B17296" w:rsidRPr="006C42C5" w:rsidRDefault="00B17296"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6C42C5">
              <w:rPr>
                <w:rFonts w:ascii="Trebuchet MS" w:hAnsi="Trebuchet MS"/>
                <w:b/>
                <w:color w:val="002060"/>
                <w:sz w:val="20"/>
              </w:rPr>
              <w:t>1.</w:t>
            </w:r>
          </w:p>
        </w:tc>
        <w:tc>
          <w:tcPr>
            <w:tcW w:w="447" w:type="pct"/>
            <w:shd w:val="clear" w:color="auto" w:fill="auto"/>
            <w:vAlign w:val="center"/>
          </w:tcPr>
          <w:p w14:paraId="792425F7" w14:textId="77777777" w:rsidR="00B17296" w:rsidRPr="006C42C5" w:rsidRDefault="00B17296"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6C42C5">
              <w:rPr>
                <w:rFonts w:ascii="Trebuchet MS" w:hAnsi="Trebuchet MS"/>
                <w:b/>
                <w:color w:val="002060"/>
                <w:sz w:val="20"/>
              </w:rPr>
              <w:t>3.</w:t>
            </w:r>
          </w:p>
        </w:tc>
        <w:tc>
          <w:tcPr>
            <w:tcW w:w="695" w:type="pct"/>
            <w:shd w:val="clear" w:color="auto" w:fill="auto"/>
            <w:vAlign w:val="center"/>
          </w:tcPr>
          <w:p w14:paraId="7AD17395" w14:textId="77777777" w:rsidR="00B17296" w:rsidRPr="006C42C5" w:rsidRDefault="00B17296" w:rsidP="009250FC">
            <w:pPr>
              <w:tabs>
                <w:tab w:val="left" w:pos="567"/>
                <w:tab w:val="left" w:pos="3119"/>
              </w:tabs>
              <w:suppressAutoHyphens/>
              <w:overflowPunct w:val="0"/>
              <w:autoSpaceDE w:val="0"/>
              <w:spacing w:line="276" w:lineRule="auto"/>
              <w:ind w:left="-114" w:right="-107"/>
              <w:jc w:val="center"/>
              <w:rPr>
                <w:rFonts w:ascii="Trebuchet MS" w:hAnsi="Trebuchet MS"/>
                <w:b/>
                <w:bCs/>
                <w:iCs/>
                <w:color w:val="002060"/>
                <w:sz w:val="20"/>
              </w:rPr>
            </w:pPr>
            <w:r w:rsidRPr="006C42C5">
              <w:rPr>
                <w:rFonts w:ascii="Trebuchet MS" w:hAnsi="Trebuchet MS"/>
                <w:b/>
                <w:bCs/>
                <w:iCs/>
                <w:color w:val="002060"/>
                <w:sz w:val="20"/>
              </w:rPr>
              <w:t>4.</w:t>
            </w:r>
          </w:p>
        </w:tc>
        <w:tc>
          <w:tcPr>
            <w:tcW w:w="649" w:type="pct"/>
            <w:shd w:val="clear" w:color="auto" w:fill="auto"/>
            <w:vAlign w:val="center"/>
          </w:tcPr>
          <w:p w14:paraId="504C08E6" w14:textId="77777777" w:rsidR="00B17296" w:rsidRPr="006C42C5" w:rsidRDefault="00B17296" w:rsidP="009250FC">
            <w:pPr>
              <w:tabs>
                <w:tab w:val="left" w:pos="567"/>
                <w:tab w:val="left" w:pos="3119"/>
              </w:tabs>
              <w:suppressAutoHyphens/>
              <w:overflowPunct w:val="0"/>
              <w:autoSpaceDE w:val="0"/>
              <w:spacing w:line="276" w:lineRule="auto"/>
              <w:ind w:left="-109" w:right="-108"/>
              <w:jc w:val="center"/>
              <w:rPr>
                <w:rFonts w:ascii="Trebuchet MS" w:hAnsi="Trebuchet MS"/>
                <w:b/>
                <w:color w:val="002060"/>
                <w:sz w:val="20"/>
              </w:rPr>
            </w:pPr>
            <w:r w:rsidRPr="006C42C5">
              <w:rPr>
                <w:rFonts w:ascii="Trebuchet MS" w:hAnsi="Trebuchet MS"/>
                <w:b/>
                <w:color w:val="002060"/>
                <w:sz w:val="20"/>
              </w:rPr>
              <w:t>5.</w:t>
            </w:r>
          </w:p>
        </w:tc>
        <w:tc>
          <w:tcPr>
            <w:tcW w:w="1302" w:type="pct"/>
            <w:shd w:val="clear" w:color="auto" w:fill="auto"/>
            <w:vAlign w:val="center"/>
          </w:tcPr>
          <w:p w14:paraId="0FFE3D71" w14:textId="77777777" w:rsidR="00B17296" w:rsidRPr="006C42C5" w:rsidRDefault="00B17296" w:rsidP="009250FC">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6C42C5">
              <w:rPr>
                <w:rFonts w:ascii="Trebuchet MS" w:hAnsi="Trebuchet MS"/>
                <w:b/>
                <w:color w:val="002060"/>
                <w:sz w:val="20"/>
              </w:rPr>
              <w:t>6.</w:t>
            </w:r>
          </w:p>
        </w:tc>
        <w:tc>
          <w:tcPr>
            <w:tcW w:w="755" w:type="pct"/>
            <w:shd w:val="clear" w:color="auto" w:fill="auto"/>
            <w:vAlign w:val="center"/>
          </w:tcPr>
          <w:p w14:paraId="2787E262" w14:textId="77777777" w:rsidR="00B17296" w:rsidRPr="006C42C5" w:rsidRDefault="00B17296"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6C42C5">
              <w:rPr>
                <w:rFonts w:ascii="Trebuchet MS" w:hAnsi="Trebuchet MS"/>
                <w:b/>
                <w:color w:val="002060"/>
                <w:sz w:val="20"/>
              </w:rPr>
              <w:t>7.</w:t>
            </w:r>
          </w:p>
        </w:tc>
        <w:tc>
          <w:tcPr>
            <w:tcW w:w="632" w:type="pct"/>
            <w:shd w:val="clear" w:color="auto" w:fill="auto"/>
            <w:vAlign w:val="center"/>
          </w:tcPr>
          <w:p w14:paraId="23048446" w14:textId="77777777" w:rsidR="00B17296" w:rsidRPr="006C42C5" w:rsidRDefault="00B17296"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6C42C5">
              <w:rPr>
                <w:rFonts w:ascii="Trebuchet MS" w:hAnsi="Trebuchet MS"/>
                <w:b/>
                <w:color w:val="002060"/>
                <w:sz w:val="20"/>
              </w:rPr>
              <w:t>8.</w:t>
            </w:r>
          </w:p>
        </w:tc>
      </w:tr>
      <w:tr w:rsidR="00B17296" w:rsidRPr="006C42C5" w14:paraId="0A65A18E" w14:textId="77777777" w:rsidTr="00283981">
        <w:trPr>
          <w:trHeight w:val="699"/>
        </w:trPr>
        <w:tc>
          <w:tcPr>
            <w:tcW w:w="520" w:type="pct"/>
            <w:shd w:val="clear" w:color="auto" w:fill="auto"/>
            <w:vAlign w:val="center"/>
          </w:tcPr>
          <w:p w14:paraId="35063B15" w14:textId="2CBB02D3" w:rsidR="00B17296" w:rsidRPr="006C42C5" w:rsidRDefault="00B17296"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6C42C5">
              <w:rPr>
                <w:rFonts w:ascii="Trebuchet MS" w:hAnsi="Trebuchet MS"/>
                <w:color w:val="002060"/>
                <w:sz w:val="20"/>
              </w:rPr>
              <w:t>2</w:t>
            </w:r>
          </w:p>
        </w:tc>
        <w:tc>
          <w:tcPr>
            <w:tcW w:w="447" w:type="pct"/>
            <w:shd w:val="clear" w:color="auto" w:fill="auto"/>
            <w:vAlign w:val="center"/>
          </w:tcPr>
          <w:p w14:paraId="4B156088" w14:textId="10ABFA54" w:rsidR="00B17296" w:rsidRPr="006C42C5" w:rsidRDefault="00B17296"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6C42C5">
              <w:rPr>
                <w:rFonts w:ascii="Trebuchet MS" w:hAnsi="Trebuchet MS"/>
                <w:color w:val="002060"/>
                <w:sz w:val="20"/>
              </w:rPr>
              <w:t>buc.</w:t>
            </w:r>
          </w:p>
        </w:tc>
        <w:tc>
          <w:tcPr>
            <w:tcW w:w="695" w:type="pct"/>
            <w:shd w:val="clear" w:color="auto" w:fill="auto"/>
            <w:vAlign w:val="center"/>
          </w:tcPr>
          <w:p w14:paraId="0E251B53" w14:textId="309F0CB4" w:rsidR="00B17296" w:rsidRPr="006C42C5" w:rsidRDefault="00B17296" w:rsidP="00B17296">
            <w:pPr>
              <w:tabs>
                <w:tab w:val="left" w:pos="567"/>
                <w:tab w:val="left" w:pos="3119"/>
              </w:tabs>
              <w:suppressAutoHyphens/>
              <w:overflowPunct w:val="0"/>
              <w:autoSpaceDE w:val="0"/>
              <w:spacing w:line="276" w:lineRule="auto"/>
              <w:ind w:left="-114" w:right="-107"/>
              <w:jc w:val="center"/>
              <w:rPr>
                <w:rFonts w:ascii="Trebuchet MS" w:hAnsi="Trebuchet MS"/>
                <w:color w:val="002060"/>
                <w:sz w:val="20"/>
              </w:rPr>
            </w:pPr>
            <w:r w:rsidRPr="006C42C5">
              <w:rPr>
                <w:rFonts w:ascii="Trebuchet MS" w:hAnsi="Trebuchet MS"/>
                <w:bCs/>
                <w:iCs/>
                <w:color w:val="002060"/>
                <w:sz w:val="20"/>
              </w:rPr>
              <w:t xml:space="preserve">la sediul </w:t>
            </w:r>
            <w:r w:rsidR="00E769A5" w:rsidRPr="006C42C5">
              <w:rPr>
                <w:rFonts w:ascii="Trebuchet MS" w:hAnsi="Trebuchet MS"/>
                <w:bCs/>
                <w:iCs/>
                <w:color w:val="002060"/>
                <w:sz w:val="20"/>
              </w:rPr>
              <w:t>Beneficiar</w:t>
            </w:r>
            <w:r w:rsidRPr="006C42C5">
              <w:rPr>
                <w:rFonts w:ascii="Trebuchet MS" w:hAnsi="Trebuchet MS"/>
                <w:bCs/>
                <w:iCs/>
                <w:color w:val="002060"/>
                <w:sz w:val="20"/>
              </w:rPr>
              <w:t>ului din București</w:t>
            </w:r>
          </w:p>
        </w:tc>
        <w:tc>
          <w:tcPr>
            <w:tcW w:w="649" w:type="pct"/>
            <w:shd w:val="clear" w:color="auto" w:fill="auto"/>
            <w:vAlign w:val="center"/>
          </w:tcPr>
          <w:p w14:paraId="4095F16E" w14:textId="17634A18" w:rsidR="00B17296" w:rsidRPr="006C42C5" w:rsidRDefault="00E328C5" w:rsidP="00E328C5">
            <w:pPr>
              <w:tabs>
                <w:tab w:val="left" w:pos="567"/>
                <w:tab w:val="left" w:pos="3119"/>
              </w:tabs>
              <w:suppressAutoHyphens/>
              <w:overflowPunct w:val="0"/>
              <w:autoSpaceDE w:val="0"/>
              <w:spacing w:line="276" w:lineRule="auto"/>
              <w:ind w:left="-109" w:right="-108"/>
              <w:jc w:val="center"/>
              <w:rPr>
                <w:rFonts w:ascii="Trebuchet MS" w:hAnsi="Trebuchet MS"/>
                <w:color w:val="002060"/>
                <w:sz w:val="20"/>
              </w:rPr>
            </w:pPr>
            <w:r w:rsidRPr="006C42C5">
              <w:rPr>
                <w:rFonts w:ascii="Trebuchet MS" w:hAnsi="Trebuchet MS"/>
                <w:color w:val="002060"/>
                <w:sz w:val="20"/>
              </w:rPr>
              <w:t xml:space="preserve">30 </w:t>
            </w:r>
            <w:r w:rsidR="00B17296" w:rsidRPr="006C42C5">
              <w:rPr>
                <w:rFonts w:ascii="Trebuchet MS" w:hAnsi="Trebuchet MS"/>
                <w:color w:val="002060"/>
                <w:sz w:val="20"/>
              </w:rPr>
              <w:t>zile</w:t>
            </w:r>
          </w:p>
        </w:tc>
        <w:tc>
          <w:tcPr>
            <w:tcW w:w="1302" w:type="pct"/>
            <w:shd w:val="clear" w:color="auto" w:fill="auto"/>
            <w:vAlign w:val="center"/>
          </w:tcPr>
          <w:p w14:paraId="535BDE3A" w14:textId="437A8017" w:rsidR="00B17296" w:rsidRPr="006C42C5" w:rsidRDefault="00B17296" w:rsidP="009250FC">
            <w:pPr>
              <w:tabs>
                <w:tab w:val="left" w:pos="567"/>
                <w:tab w:val="left" w:pos="3119"/>
              </w:tabs>
              <w:suppressAutoHyphens/>
              <w:overflowPunct w:val="0"/>
              <w:autoSpaceDE w:val="0"/>
              <w:spacing w:line="276" w:lineRule="auto"/>
              <w:ind w:left="-108" w:right="-108"/>
              <w:rPr>
                <w:rFonts w:ascii="Trebuchet MS" w:eastAsia="Calibri" w:hAnsi="Trebuchet MS"/>
                <w:i/>
                <w:color w:val="7030A0"/>
                <w:sz w:val="20"/>
                <w:lang w:eastAsia="ar-SA"/>
              </w:rPr>
            </w:pPr>
            <w:r w:rsidRPr="006C42C5">
              <w:rPr>
                <w:rFonts w:ascii="Trebuchet MS" w:eastAsia="Calibri" w:hAnsi="Trebuchet MS"/>
                <w:i/>
                <w:color w:val="7030A0"/>
                <w:sz w:val="20"/>
                <w:lang w:eastAsia="ar-SA"/>
              </w:rPr>
              <w:t xml:space="preserve">Parametrii tehnici </w:t>
            </w:r>
            <w:proofErr w:type="spellStart"/>
            <w:r w:rsidRPr="006C42C5">
              <w:rPr>
                <w:rFonts w:ascii="Trebuchet MS" w:eastAsia="Calibri" w:hAnsi="Trebuchet MS"/>
                <w:i/>
                <w:color w:val="7030A0"/>
                <w:sz w:val="20"/>
                <w:lang w:eastAsia="ar-SA"/>
              </w:rPr>
              <w:t>şi</w:t>
            </w:r>
            <w:proofErr w:type="spellEnd"/>
            <w:r w:rsidRPr="006C42C5">
              <w:rPr>
                <w:rFonts w:ascii="Trebuchet MS" w:eastAsia="Calibri" w:hAnsi="Trebuchet MS"/>
                <w:i/>
                <w:color w:val="7030A0"/>
                <w:sz w:val="20"/>
                <w:lang w:eastAsia="ar-SA"/>
              </w:rPr>
              <w:t xml:space="preserve"> </w:t>
            </w:r>
            <w:proofErr w:type="spellStart"/>
            <w:r w:rsidRPr="006C42C5">
              <w:rPr>
                <w:rFonts w:ascii="Trebuchet MS" w:eastAsia="Calibri" w:hAnsi="Trebuchet MS"/>
                <w:i/>
                <w:color w:val="7030A0"/>
                <w:sz w:val="20"/>
                <w:lang w:eastAsia="ar-SA"/>
              </w:rPr>
              <w:t>funcţionali</w:t>
            </w:r>
            <w:proofErr w:type="spellEnd"/>
            <w:r w:rsidRPr="006C42C5">
              <w:rPr>
                <w:rFonts w:ascii="Trebuchet MS" w:eastAsia="Calibri" w:hAnsi="Trebuchet MS"/>
                <w:i/>
                <w:color w:val="7030A0"/>
                <w:sz w:val="20"/>
                <w:lang w:eastAsia="ar-SA"/>
              </w:rPr>
              <w:t xml:space="preserve">: </w:t>
            </w:r>
          </w:p>
          <w:p w14:paraId="5183A063" w14:textId="61F0DE13" w:rsidR="001D41B6" w:rsidRPr="006C42C5" w:rsidRDefault="00B17296" w:rsidP="001D41B6">
            <w:pPr>
              <w:tabs>
                <w:tab w:val="left" w:pos="567"/>
                <w:tab w:val="left" w:pos="3119"/>
              </w:tabs>
              <w:suppressAutoHyphens/>
              <w:overflowPunct w:val="0"/>
              <w:autoSpaceDE w:val="0"/>
              <w:spacing w:line="276" w:lineRule="auto"/>
              <w:ind w:left="34" w:right="-108"/>
              <w:rPr>
                <w:rFonts w:ascii="Trebuchet MS" w:eastAsia="Calibri" w:hAnsi="Trebuchet MS"/>
                <w:color w:val="002060"/>
                <w:sz w:val="20"/>
                <w:lang w:eastAsia="ar-SA"/>
              </w:rPr>
            </w:pPr>
            <w:r w:rsidRPr="006C42C5">
              <w:rPr>
                <w:rFonts w:ascii="Trebuchet MS" w:eastAsia="Calibri" w:hAnsi="Trebuchet MS"/>
                <w:color w:val="002060"/>
                <w:sz w:val="20"/>
                <w:lang w:eastAsia="ar-SA"/>
              </w:rPr>
              <w:t xml:space="preserve">- </w:t>
            </w:r>
            <w:r w:rsidR="001D41B6" w:rsidRPr="006C42C5">
              <w:rPr>
                <w:rFonts w:ascii="Trebuchet MS" w:eastAsia="Calibri" w:hAnsi="Trebuchet MS"/>
                <w:color w:val="002060"/>
                <w:sz w:val="20"/>
                <w:lang w:eastAsia="ar-SA"/>
              </w:rPr>
              <w:t>cod produs: MTU X54612100001;</w:t>
            </w:r>
          </w:p>
          <w:p w14:paraId="06694C0A" w14:textId="4EA72750" w:rsidR="00B17296" w:rsidRPr="006C42C5" w:rsidRDefault="001D41B6" w:rsidP="001D41B6">
            <w:pPr>
              <w:tabs>
                <w:tab w:val="left" w:pos="567"/>
                <w:tab w:val="left" w:pos="3119"/>
              </w:tabs>
              <w:suppressAutoHyphens/>
              <w:overflowPunct w:val="0"/>
              <w:autoSpaceDE w:val="0"/>
              <w:spacing w:line="276" w:lineRule="auto"/>
              <w:ind w:left="34" w:right="-108"/>
              <w:rPr>
                <w:rFonts w:ascii="Trebuchet MS" w:hAnsi="Trebuchet MS"/>
                <w:color w:val="002060"/>
                <w:sz w:val="20"/>
              </w:rPr>
            </w:pPr>
            <w:r w:rsidRPr="006C42C5">
              <w:rPr>
                <w:rFonts w:ascii="Trebuchet MS" w:eastAsia="Calibri" w:hAnsi="Trebuchet MS"/>
                <w:color w:val="002060"/>
                <w:sz w:val="20"/>
                <w:lang w:eastAsia="ar-SA"/>
              </w:rPr>
              <w:t xml:space="preserve">- </w:t>
            </w:r>
            <w:r w:rsidR="00B17296" w:rsidRPr="006C42C5">
              <w:rPr>
                <w:rFonts w:ascii="Trebuchet MS" w:eastAsia="Calibri" w:hAnsi="Trebuchet MS"/>
                <w:color w:val="002060"/>
                <w:sz w:val="20"/>
                <w:lang w:eastAsia="ar-SA"/>
              </w:rPr>
              <w:t xml:space="preserve">compatibil cu </w:t>
            </w:r>
            <w:r w:rsidRPr="006C42C5">
              <w:rPr>
                <w:rFonts w:ascii="Trebuchet MS" w:eastAsia="Calibri" w:hAnsi="Trebuchet MS"/>
                <w:color w:val="002060"/>
                <w:sz w:val="20"/>
                <w:lang w:eastAsia="ar-SA"/>
              </w:rPr>
              <w:t xml:space="preserve">grupul electrogen </w:t>
            </w:r>
            <w:proofErr w:type="spellStart"/>
            <w:r w:rsidRPr="006C42C5">
              <w:rPr>
                <w:rFonts w:ascii="Trebuchet MS" w:eastAsia="Calibri" w:hAnsi="Trebuchet MS"/>
                <w:color w:val="002060"/>
                <w:sz w:val="20"/>
                <w:lang w:eastAsia="ar-SA"/>
              </w:rPr>
              <w:t>Pramac</w:t>
            </w:r>
            <w:proofErr w:type="spellEnd"/>
            <w:r w:rsidRPr="006C42C5">
              <w:rPr>
                <w:rFonts w:ascii="Trebuchet MS" w:eastAsia="Calibri" w:hAnsi="Trebuchet MS"/>
                <w:color w:val="002060"/>
                <w:sz w:val="20"/>
                <w:lang w:eastAsia="ar-SA"/>
              </w:rPr>
              <w:t xml:space="preserve"> GSW 1100M</w:t>
            </w:r>
            <w:r w:rsidR="000F2179" w:rsidRPr="006C42C5">
              <w:rPr>
                <w:rFonts w:ascii="Trebuchet MS" w:eastAsia="Calibri" w:hAnsi="Trebuchet MS"/>
                <w:color w:val="002060"/>
                <w:sz w:val="20"/>
                <w:lang w:eastAsia="ar-SA"/>
              </w:rPr>
              <w:t>, motor MTU 16V2000G26F;</w:t>
            </w:r>
          </w:p>
        </w:tc>
        <w:tc>
          <w:tcPr>
            <w:tcW w:w="755" w:type="pct"/>
            <w:shd w:val="clear" w:color="auto" w:fill="auto"/>
            <w:vAlign w:val="center"/>
          </w:tcPr>
          <w:p w14:paraId="1096BD81" w14:textId="77777777" w:rsidR="00B17296" w:rsidRPr="006C42C5" w:rsidRDefault="00B17296"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6C42C5">
              <w:rPr>
                <w:rFonts w:ascii="Trebuchet MS" w:hAnsi="Trebuchet MS"/>
                <w:color w:val="002060"/>
                <w:sz w:val="20"/>
              </w:rPr>
              <w:t>nu e cazul</w:t>
            </w:r>
          </w:p>
        </w:tc>
        <w:tc>
          <w:tcPr>
            <w:tcW w:w="632" w:type="pct"/>
            <w:shd w:val="clear" w:color="auto" w:fill="auto"/>
            <w:vAlign w:val="center"/>
          </w:tcPr>
          <w:p w14:paraId="01F0B53D" w14:textId="77777777" w:rsidR="00B17296" w:rsidRPr="006C42C5" w:rsidRDefault="00B17296"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6C42C5">
              <w:rPr>
                <w:rFonts w:ascii="Trebuchet MS" w:hAnsi="Trebuchet MS"/>
                <w:color w:val="002060"/>
                <w:sz w:val="20"/>
              </w:rPr>
              <w:t>12 luni</w:t>
            </w:r>
          </w:p>
        </w:tc>
      </w:tr>
    </w:tbl>
    <w:p w14:paraId="151086B5" w14:textId="2A82833C" w:rsidR="00D746F9" w:rsidRPr="00C85ACC" w:rsidRDefault="00D746F9" w:rsidP="00D746F9">
      <w:pPr>
        <w:pStyle w:val="Heading2"/>
        <w:tabs>
          <w:tab w:val="clear" w:pos="576"/>
          <w:tab w:val="left" w:pos="567"/>
          <w:tab w:val="left" w:pos="3119"/>
        </w:tabs>
        <w:spacing w:before="0" w:after="0" w:line="276" w:lineRule="auto"/>
        <w:ind w:left="0" w:firstLine="0"/>
        <w:jc w:val="both"/>
        <w:rPr>
          <w:rFonts w:ascii="Trebuchet MS" w:hAnsi="Trebuchet MS"/>
          <w:b w:val="0"/>
          <w:color w:val="002060"/>
          <w:sz w:val="16"/>
          <w:szCs w:val="24"/>
        </w:rPr>
      </w:pPr>
      <w:r w:rsidRPr="00C85ACC">
        <w:rPr>
          <w:rFonts w:ascii="Trebuchet MS" w:hAnsi="Trebuchet MS"/>
          <w:b w:val="0"/>
          <w:color w:val="002060"/>
          <w:sz w:val="16"/>
          <w:szCs w:val="24"/>
        </w:rPr>
        <w:t xml:space="preserve">* </w:t>
      </w:r>
      <w:proofErr w:type="spellStart"/>
      <w:r w:rsidRPr="00C85ACC">
        <w:rPr>
          <w:rFonts w:ascii="Trebuchet MS" w:hAnsi="Trebuchet MS"/>
          <w:b w:val="0"/>
          <w:color w:val="002060"/>
          <w:sz w:val="16"/>
          <w:szCs w:val="24"/>
        </w:rPr>
        <w:t>Locația</w:t>
      </w:r>
      <w:proofErr w:type="spellEnd"/>
      <w:r w:rsidRPr="00C85ACC">
        <w:rPr>
          <w:rFonts w:ascii="Trebuchet MS" w:hAnsi="Trebuchet MS"/>
          <w:b w:val="0"/>
          <w:color w:val="002060"/>
          <w:sz w:val="16"/>
          <w:szCs w:val="24"/>
        </w:rPr>
        <w:t xml:space="preserve"> </w:t>
      </w:r>
      <w:proofErr w:type="spellStart"/>
      <w:r w:rsidRPr="00C85ACC">
        <w:rPr>
          <w:rFonts w:ascii="Trebuchet MS" w:hAnsi="Trebuchet MS"/>
          <w:b w:val="0"/>
          <w:color w:val="002060"/>
          <w:sz w:val="16"/>
          <w:szCs w:val="24"/>
        </w:rPr>
        <w:t>exactă</w:t>
      </w:r>
      <w:proofErr w:type="spellEnd"/>
      <w:r w:rsidRPr="00C85ACC">
        <w:rPr>
          <w:rFonts w:ascii="Trebuchet MS" w:hAnsi="Trebuchet MS"/>
          <w:b w:val="0"/>
          <w:color w:val="002060"/>
          <w:sz w:val="16"/>
          <w:szCs w:val="24"/>
        </w:rPr>
        <w:t xml:space="preserve"> </w:t>
      </w:r>
      <w:r w:rsidR="007A08E6" w:rsidRPr="00C85ACC">
        <w:rPr>
          <w:rFonts w:ascii="Trebuchet MS" w:hAnsi="Trebuchet MS"/>
          <w:b w:val="0"/>
          <w:color w:val="002060"/>
          <w:sz w:val="16"/>
          <w:szCs w:val="24"/>
          <w:lang w:val="ro-RO"/>
        </w:rPr>
        <w:t xml:space="preserve">unde se va realiza revizia </w:t>
      </w:r>
      <w:proofErr w:type="spellStart"/>
      <w:r w:rsidRPr="00C85ACC">
        <w:rPr>
          <w:rFonts w:ascii="Trebuchet MS" w:hAnsi="Trebuchet MS"/>
          <w:b w:val="0"/>
          <w:color w:val="002060"/>
          <w:sz w:val="16"/>
          <w:szCs w:val="24"/>
        </w:rPr>
        <w:t>va</w:t>
      </w:r>
      <w:proofErr w:type="spellEnd"/>
      <w:r w:rsidRPr="00C85ACC">
        <w:rPr>
          <w:rFonts w:ascii="Trebuchet MS" w:hAnsi="Trebuchet MS"/>
          <w:b w:val="0"/>
          <w:color w:val="002060"/>
          <w:sz w:val="16"/>
          <w:szCs w:val="24"/>
        </w:rPr>
        <w:t xml:space="preserve"> fi </w:t>
      </w:r>
      <w:proofErr w:type="spellStart"/>
      <w:r w:rsidRPr="00C85ACC">
        <w:rPr>
          <w:rFonts w:ascii="Trebuchet MS" w:hAnsi="Trebuchet MS"/>
          <w:b w:val="0"/>
          <w:color w:val="002060"/>
          <w:sz w:val="16"/>
          <w:szCs w:val="24"/>
        </w:rPr>
        <w:t>precizată</w:t>
      </w:r>
      <w:proofErr w:type="spellEnd"/>
      <w:r w:rsidRPr="00C85ACC">
        <w:rPr>
          <w:rFonts w:ascii="Trebuchet MS" w:hAnsi="Trebuchet MS"/>
          <w:b w:val="0"/>
          <w:color w:val="002060"/>
          <w:sz w:val="16"/>
          <w:szCs w:val="24"/>
        </w:rPr>
        <w:t xml:space="preserve"> </w:t>
      </w:r>
      <w:r w:rsidRPr="00C85ACC">
        <w:rPr>
          <w:rFonts w:ascii="Trebuchet MS" w:hAnsi="Trebuchet MS"/>
          <w:b w:val="0"/>
          <w:color w:val="002060"/>
          <w:sz w:val="16"/>
          <w:szCs w:val="24"/>
          <w:lang w:val="ro-RO"/>
        </w:rPr>
        <w:t>Ofertantului</w:t>
      </w:r>
      <w:r w:rsidRPr="00C85ACC">
        <w:rPr>
          <w:rFonts w:ascii="Trebuchet MS" w:hAnsi="Trebuchet MS"/>
          <w:b w:val="0"/>
          <w:color w:val="002060"/>
          <w:sz w:val="16"/>
          <w:szCs w:val="24"/>
        </w:rPr>
        <w:t xml:space="preserve"> </w:t>
      </w:r>
      <w:proofErr w:type="spellStart"/>
      <w:r w:rsidRPr="00C85ACC">
        <w:rPr>
          <w:rFonts w:ascii="Trebuchet MS" w:hAnsi="Trebuchet MS"/>
          <w:b w:val="0"/>
          <w:color w:val="002060"/>
          <w:sz w:val="16"/>
          <w:szCs w:val="24"/>
        </w:rPr>
        <w:t>declarat</w:t>
      </w:r>
      <w:proofErr w:type="spellEnd"/>
      <w:r w:rsidRPr="00C85ACC">
        <w:rPr>
          <w:rFonts w:ascii="Trebuchet MS" w:hAnsi="Trebuchet MS"/>
          <w:b w:val="0"/>
          <w:color w:val="002060"/>
          <w:sz w:val="16"/>
          <w:szCs w:val="24"/>
        </w:rPr>
        <w:t xml:space="preserve"> </w:t>
      </w:r>
      <w:proofErr w:type="spellStart"/>
      <w:r w:rsidRPr="00C85ACC">
        <w:rPr>
          <w:rFonts w:ascii="Trebuchet MS" w:hAnsi="Trebuchet MS"/>
          <w:b w:val="0"/>
          <w:color w:val="002060"/>
          <w:sz w:val="16"/>
          <w:szCs w:val="24"/>
        </w:rPr>
        <w:t>câștigător</w:t>
      </w:r>
      <w:proofErr w:type="spellEnd"/>
      <w:r w:rsidRPr="00C85ACC">
        <w:rPr>
          <w:rFonts w:ascii="Trebuchet MS" w:hAnsi="Trebuchet MS"/>
          <w:b w:val="0"/>
          <w:color w:val="002060"/>
          <w:sz w:val="16"/>
          <w:szCs w:val="24"/>
        </w:rPr>
        <w:t xml:space="preserve">, </w:t>
      </w:r>
      <w:proofErr w:type="spellStart"/>
      <w:r w:rsidRPr="00C85ACC">
        <w:rPr>
          <w:rFonts w:ascii="Trebuchet MS" w:hAnsi="Trebuchet MS"/>
          <w:b w:val="0"/>
          <w:color w:val="002060"/>
          <w:sz w:val="16"/>
          <w:szCs w:val="24"/>
        </w:rPr>
        <w:t>în</w:t>
      </w:r>
      <w:proofErr w:type="spellEnd"/>
      <w:r w:rsidRPr="00C85ACC">
        <w:rPr>
          <w:rFonts w:ascii="Trebuchet MS" w:hAnsi="Trebuchet MS"/>
          <w:b w:val="0"/>
          <w:color w:val="002060"/>
          <w:sz w:val="16"/>
          <w:szCs w:val="24"/>
        </w:rPr>
        <w:t xml:space="preserve"> </w:t>
      </w:r>
      <w:proofErr w:type="spellStart"/>
      <w:r w:rsidRPr="00C85ACC">
        <w:rPr>
          <w:rFonts w:ascii="Trebuchet MS" w:hAnsi="Trebuchet MS"/>
          <w:b w:val="0"/>
          <w:color w:val="002060"/>
          <w:sz w:val="16"/>
          <w:szCs w:val="24"/>
        </w:rPr>
        <w:t>cadrul</w:t>
      </w:r>
      <w:proofErr w:type="spellEnd"/>
      <w:r w:rsidRPr="00C85ACC">
        <w:rPr>
          <w:rFonts w:ascii="Trebuchet MS" w:hAnsi="Trebuchet MS"/>
          <w:b w:val="0"/>
          <w:color w:val="002060"/>
          <w:sz w:val="16"/>
          <w:szCs w:val="24"/>
        </w:rPr>
        <w:t xml:space="preserve"> </w:t>
      </w:r>
      <w:proofErr w:type="spellStart"/>
      <w:r w:rsidRPr="00C85ACC">
        <w:rPr>
          <w:rFonts w:ascii="Trebuchet MS" w:hAnsi="Trebuchet MS"/>
          <w:b w:val="0"/>
          <w:color w:val="002060"/>
          <w:sz w:val="16"/>
          <w:szCs w:val="24"/>
        </w:rPr>
        <w:t>Contractului</w:t>
      </w:r>
      <w:proofErr w:type="spellEnd"/>
      <w:r w:rsidRPr="00C85ACC">
        <w:rPr>
          <w:rFonts w:ascii="Trebuchet MS" w:hAnsi="Trebuchet MS"/>
          <w:b w:val="0"/>
          <w:color w:val="002060"/>
          <w:sz w:val="16"/>
          <w:szCs w:val="24"/>
        </w:rPr>
        <w:t>.</w:t>
      </w:r>
    </w:p>
    <w:p w14:paraId="360C7BE9" w14:textId="06AFB321" w:rsidR="00D746F9" w:rsidRPr="00C85ACC" w:rsidRDefault="00D746F9" w:rsidP="00D746F9">
      <w:pPr>
        <w:pStyle w:val="Heading2"/>
        <w:tabs>
          <w:tab w:val="clear" w:pos="576"/>
          <w:tab w:val="left" w:pos="567"/>
          <w:tab w:val="left" w:pos="3119"/>
        </w:tabs>
        <w:spacing w:before="0" w:after="0" w:line="276" w:lineRule="auto"/>
        <w:ind w:left="0" w:firstLine="0"/>
        <w:jc w:val="both"/>
        <w:rPr>
          <w:rFonts w:ascii="Trebuchet MS" w:hAnsi="Trebuchet MS"/>
          <w:b w:val="0"/>
          <w:color w:val="002060"/>
          <w:sz w:val="16"/>
          <w:szCs w:val="24"/>
        </w:rPr>
      </w:pPr>
      <w:r w:rsidRPr="00C85ACC">
        <w:rPr>
          <w:rFonts w:ascii="Trebuchet MS" w:hAnsi="Trebuchet MS"/>
          <w:b w:val="0"/>
          <w:color w:val="002060"/>
          <w:sz w:val="16"/>
          <w:szCs w:val="24"/>
        </w:rPr>
        <w:t xml:space="preserve">** Data de </w:t>
      </w:r>
      <w:proofErr w:type="spellStart"/>
      <w:r w:rsidRPr="00C85ACC">
        <w:rPr>
          <w:rFonts w:ascii="Trebuchet MS" w:hAnsi="Trebuchet MS"/>
          <w:b w:val="0"/>
          <w:color w:val="002060"/>
          <w:sz w:val="16"/>
          <w:szCs w:val="24"/>
        </w:rPr>
        <w:t>livrare</w:t>
      </w:r>
      <w:proofErr w:type="spellEnd"/>
      <w:r w:rsidRPr="00C85ACC">
        <w:rPr>
          <w:rFonts w:ascii="Trebuchet MS" w:hAnsi="Trebuchet MS"/>
          <w:b w:val="0"/>
          <w:color w:val="002060"/>
          <w:sz w:val="16"/>
          <w:szCs w:val="24"/>
        </w:rPr>
        <w:t xml:space="preserve"> include </w:t>
      </w:r>
      <w:proofErr w:type="spellStart"/>
      <w:r w:rsidRPr="00C85ACC">
        <w:rPr>
          <w:rFonts w:ascii="Trebuchet MS" w:hAnsi="Trebuchet MS"/>
          <w:b w:val="0"/>
          <w:color w:val="002060"/>
          <w:sz w:val="16"/>
          <w:szCs w:val="24"/>
        </w:rPr>
        <w:t>și</w:t>
      </w:r>
      <w:proofErr w:type="spellEnd"/>
      <w:r w:rsidRPr="00C85ACC">
        <w:rPr>
          <w:rFonts w:ascii="Trebuchet MS" w:hAnsi="Trebuchet MS"/>
          <w:b w:val="0"/>
          <w:color w:val="002060"/>
          <w:sz w:val="16"/>
          <w:szCs w:val="24"/>
        </w:rPr>
        <w:t xml:space="preserve"> </w:t>
      </w:r>
      <w:proofErr w:type="spellStart"/>
      <w:r w:rsidRPr="00C85ACC">
        <w:rPr>
          <w:rFonts w:ascii="Trebuchet MS" w:hAnsi="Trebuchet MS"/>
          <w:b w:val="0"/>
          <w:color w:val="002060"/>
          <w:sz w:val="16"/>
          <w:szCs w:val="24"/>
        </w:rPr>
        <w:t>acceptarea</w:t>
      </w:r>
      <w:proofErr w:type="spellEnd"/>
      <w:r w:rsidRPr="00C85ACC">
        <w:rPr>
          <w:rFonts w:ascii="Trebuchet MS" w:hAnsi="Trebuchet MS"/>
          <w:b w:val="0"/>
          <w:color w:val="002060"/>
          <w:sz w:val="16"/>
          <w:szCs w:val="24"/>
        </w:rPr>
        <w:t xml:space="preserve"> de </w:t>
      </w:r>
      <w:proofErr w:type="spellStart"/>
      <w:r w:rsidRPr="00C85ACC">
        <w:rPr>
          <w:rFonts w:ascii="Trebuchet MS" w:hAnsi="Trebuchet MS"/>
          <w:b w:val="0"/>
          <w:color w:val="002060"/>
          <w:sz w:val="16"/>
          <w:szCs w:val="24"/>
        </w:rPr>
        <w:t>către</w:t>
      </w:r>
      <w:proofErr w:type="spellEnd"/>
      <w:r w:rsidRPr="00C85ACC">
        <w:rPr>
          <w:rFonts w:ascii="Trebuchet MS" w:hAnsi="Trebuchet MS"/>
          <w:b w:val="0"/>
          <w:color w:val="002060"/>
          <w:sz w:val="16"/>
          <w:szCs w:val="24"/>
        </w:rPr>
        <w:t xml:space="preserve"> </w:t>
      </w:r>
      <w:r w:rsidR="00E769A5" w:rsidRPr="00C85ACC">
        <w:rPr>
          <w:rFonts w:ascii="Trebuchet MS" w:hAnsi="Trebuchet MS"/>
          <w:b w:val="0"/>
          <w:color w:val="002060"/>
          <w:sz w:val="16"/>
          <w:szCs w:val="24"/>
          <w:lang w:val="ro-RO"/>
        </w:rPr>
        <w:t>Beneficiar</w:t>
      </w:r>
      <w:r w:rsidRPr="00C85ACC">
        <w:rPr>
          <w:rFonts w:ascii="Trebuchet MS" w:hAnsi="Trebuchet MS"/>
          <w:b w:val="0"/>
          <w:color w:val="002060"/>
          <w:sz w:val="16"/>
          <w:szCs w:val="24"/>
          <w:lang w:val="en-US"/>
        </w:rPr>
        <w:t xml:space="preserve"> (Recep</w:t>
      </w:r>
      <w:proofErr w:type="spellStart"/>
      <w:r w:rsidRPr="00C85ACC">
        <w:rPr>
          <w:rFonts w:ascii="Trebuchet MS" w:hAnsi="Trebuchet MS"/>
          <w:b w:val="0"/>
          <w:color w:val="002060"/>
          <w:sz w:val="16"/>
          <w:szCs w:val="24"/>
          <w:lang w:val="ro-RO"/>
        </w:rPr>
        <w:t>ția</w:t>
      </w:r>
      <w:proofErr w:type="spellEnd"/>
      <w:r w:rsidRPr="00C85ACC">
        <w:rPr>
          <w:rFonts w:ascii="Trebuchet MS" w:hAnsi="Trebuchet MS"/>
          <w:b w:val="0"/>
          <w:color w:val="002060"/>
          <w:sz w:val="16"/>
          <w:szCs w:val="24"/>
          <w:lang w:val="ro-RO"/>
        </w:rPr>
        <w:t xml:space="preserve"> cantitativă și calitativă)</w:t>
      </w:r>
      <w:r w:rsidRPr="00C85ACC">
        <w:rPr>
          <w:rFonts w:ascii="Trebuchet MS" w:hAnsi="Trebuchet MS"/>
          <w:b w:val="0"/>
          <w:color w:val="002060"/>
          <w:sz w:val="16"/>
          <w:szCs w:val="24"/>
        </w:rPr>
        <w:t>.</w:t>
      </w:r>
    </w:p>
    <w:p w14:paraId="17FA6F4A" w14:textId="686113C4" w:rsidR="00D746F9" w:rsidRDefault="00D746F9" w:rsidP="00D746F9">
      <w:pPr>
        <w:tabs>
          <w:tab w:val="left" w:pos="567"/>
          <w:tab w:val="left" w:pos="3119"/>
        </w:tabs>
        <w:spacing w:line="276" w:lineRule="auto"/>
        <w:jc w:val="both"/>
        <w:rPr>
          <w:rFonts w:ascii="Trebuchet MS" w:hAnsi="Trebuchet MS"/>
          <w:b/>
          <w:color w:val="C00000"/>
        </w:rPr>
      </w:pPr>
    </w:p>
    <w:p w14:paraId="6F4025E2" w14:textId="383C53EE" w:rsidR="006C42C5" w:rsidRDefault="006C42C5" w:rsidP="00D746F9">
      <w:pPr>
        <w:tabs>
          <w:tab w:val="left" w:pos="567"/>
          <w:tab w:val="left" w:pos="3119"/>
        </w:tabs>
        <w:spacing w:line="276" w:lineRule="auto"/>
        <w:jc w:val="both"/>
        <w:rPr>
          <w:rFonts w:ascii="Trebuchet MS" w:hAnsi="Trebuchet MS"/>
          <w:b/>
          <w:color w:val="C00000"/>
        </w:rPr>
      </w:pPr>
    </w:p>
    <w:p w14:paraId="7D6CA8E6" w14:textId="419A5243" w:rsidR="00C85ACC" w:rsidRDefault="00C85ACC" w:rsidP="00D746F9">
      <w:pPr>
        <w:tabs>
          <w:tab w:val="left" w:pos="567"/>
          <w:tab w:val="left" w:pos="3119"/>
        </w:tabs>
        <w:spacing w:line="276" w:lineRule="auto"/>
        <w:jc w:val="both"/>
        <w:rPr>
          <w:rFonts w:ascii="Trebuchet MS" w:hAnsi="Trebuchet MS"/>
          <w:b/>
          <w:color w:val="C00000"/>
        </w:rPr>
      </w:pPr>
    </w:p>
    <w:p w14:paraId="5852A32A" w14:textId="77777777" w:rsidR="00C85ACC" w:rsidRDefault="00C85ACC" w:rsidP="00D746F9">
      <w:pPr>
        <w:tabs>
          <w:tab w:val="left" w:pos="567"/>
          <w:tab w:val="left" w:pos="3119"/>
        </w:tabs>
        <w:spacing w:line="276" w:lineRule="auto"/>
        <w:jc w:val="both"/>
        <w:rPr>
          <w:rFonts w:ascii="Trebuchet MS" w:hAnsi="Trebuchet MS"/>
          <w:b/>
          <w:color w:val="C00000"/>
        </w:rPr>
      </w:pPr>
    </w:p>
    <w:p w14:paraId="07C84EDD" w14:textId="0E45AF6B" w:rsidR="006C42C5" w:rsidRDefault="006C42C5" w:rsidP="00D746F9">
      <w:pPr>
        <w:tabs>
          <w:tab w:val="left" w:pos="567"/>
          <w:tab w:val="left" w:pos="3119"/>
        </w:tabs>
        <w:spacing w:line="276" w:lineRule="auto"/>
        <w:jc w:val="both"/>
        <w:rPr>
          <w:rFonts w:ascii="Trebuchet MS" w:hAnsi="Trebuchet MS"/>
          <w:b/>
          <w:color w:val="C00000"/>
        </w:rPr>
      </w:pPr>
    </w:p>
    <w:p w14:paraId="226760A8" w14:textId="447A06EF" w:rsidR="006C42C5" w:rsidRDefault="006C42C5" w:rsidP="00D746F9">
      <w:pPr>
        <w:tabs>
          <w:tab w:val="left" w:pos="567"/>
          <w:tab w:val="left" w:pos="3119"/>
        </w:tabs>
        <w:spacing w:line="276" w:lineRule="auto"/>
        <w:jc w:val="both"/>
        <w:rPr>
          <w:rFonts w:ascii="Trebuchet MS" w:hAnsi="Trebuchet MS"/>
          <w:b/>
          <w:color w:val="C00000"/>
        </w:rPr>
      </w:pPr>
    </w:p>
    <w:p w14:paraId="1868D37F" w14:textId="77777777" w:rsidR="006C42C5" w:rsidRPr="0089205E" w:rsidRDefault="006C42C5" w:rsidP="00D746F9">
      <w:pPr>
        <w:tabs>
          <w:tab w:val="left" w:pos="567"/>
          <w:tab w:val="left" w:pos="3119"/>
        </w:tabs>
        <w:spacing w:line="276" w:lineRule="auto"/>
        <w:jc w:val="both"/>
        <w:rPr>
          <w:rFonts w:ascii="Trebuchet MS" w:hAnsi="Trebuchet MS"/>
          <w:b/>
          <w:color w:val="C00000"/>
        </w:rPr>
      </w:pPr>
    </w:p>
    <w:p w14:paraId="04FD9825" w14:textId="7C68DAC3" w:rsidR="0052795F" w:rsidRPr="0089205E" w:rsidRDefault="0004378C" w:rsidP="0052795F">
      <w:pPr>
        <w:tabs>
          <w:tab w:val="left" w:pos="567"/>
          <w:tab w:val="left" w:pos="3119"/>
        </w:tabs>
        <w:spacing w:line="276" w:lineRule="auto"/>
        <w:jc w:val="both"/>
        <w:rPr>
          <w:rFonts w:ascii="Trebuchet MS" w:hAnsi="Trebuchet MS"/>
          <w:b/>
          <w:color w:val="C00000"/>
        </w:rPr>
      </w:pPr>
      <w:r w:rsidRPr="0089205E">
        <w:rPr>
          <w:rFonts w:ascii="Trebuchet MS" w:hAnsi="Trebuchet MS"/>
          <w:b/>
          <w:color w:val="C00000"/>
        </w:rPr>
        <w:lastRenderedPageBreak/>
        <w:t>3.4.1.2.</w:t>
      </w:r>
      <w:r w:rsidR="0052795F" w:rsidRPr="0089205E">
        <w:rPr>
          <w:rFonts w:ascii="Trebuchet MS" w:hAnsi="Trebuchet MS"/>
          <w:b/>
          <w:color w:val="C00000"/>
        </w:rPr>
        <w:t xml:space="preserve"> Filtru ulei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60"/>
        <w:gridCol w:w="824"/>
        <w:gridCol w:w="1348"/>
        <w:gridCol w:w="1200"/>
        <w:gridCol w:w="2417"/>
        <w:gridCol w:w="1399"/>
        <w:gridCol w:w="1170"/>
      </w:tblGrid>
      <w:tr w:rsidR="0052795F" w:rsidRPr="006C42C5" w14:paraId="2B844761" w14:textId="77777777" w:rsidTr="009250FC">
        <w:trPr>
          <w:trHeight w:val="1325"/>
        </w:trPr>
        <w:tc>
          <w:tcPr>
            <w:tcW w:w="520" w:type="pct"/>
            <w:shd w:val="clear" w:color="auto" w:fill="auto"/>
            <w:vAlign w:val="center"/>
          </w:tcPr>
          <w:p w14:paraId="0FC27B1E" w14:textId="77777777" w:rsidR="0052795F" w:rsidRPr="006C42C5" w:rsidRDefault="0052795F" w:rsidP="009250FC">
            <w:pPr>
              <w:tabs>
                <w:tab w:val="left" w:pos="567"/>
                <w:tab w:val="left" w:pos="3119"/>
              </w:tabs>
              <w:suppressAutoHyphens/>
              <w:overflowPunct w:val="0"/>
              <w:autoSpaceDE w:val="0"/>
              <w:spacing w:line="276" w:lineRule="auto"/>
              <w:ind w:left="-142" w:right="-108"/>
              <w:jc w:val="center"/>
              <w:rPr>
                <w:rFonts w:ascii="Trebuchet MS" w:hAnsi="Trebuchet MS"/>
                <w:b/>
                <w:color w:val="002060"/>
                <w:sz w:val="20"/>
              </w:rPr>
            </w:pPr>
            <w:r w:rsidRPr="006C42C5">
              <w:rPr>
                <w:rFonts w:ascii="Trebuchet MS" w:hAnsi="Trebuchet MS"/>
                <w:b/>
                <w:color w:val="002060"/>
                <w:sz w:val="20"/>
              </w:rPr>
              <w:t>Cantitate</w:t>
            </w:r>
          </w:p>
        </w:tc>
        <w:tc>
          <w:tcPr>
            <w:tcW w:w="447" w:type="pct"/>
            <w:shd w:val="clear" w:color="auto" w:fill="auto"/>
            <w:vAlign w:val="center"/>
          </w:tcPr>
          <w:p w14:paraId="32F9DFCD" w14:textId="77777777" w:rsidR="0052795F" w:rsidRPr="006C42C5" w:rsidRDefault="0052795F" w:rsidP="009250FC">
            <w:pPr>
              <w:tabs>
                <w:tab w:val="left" w:pos="567"/>
                <w:tab w:val="left" w:pos="3119"/>
              </w:tabs>
              <w:suppressAutoHyphens/>
              <w:overflowPunct w:val="0"/>
              <w:autoSpaceDE w:val="0"/>
              <w:spacing w:line="276" w:lineRule="auto"/>
              <w:ind w:left="-109" w:right="-105"/>
              <w:jc w:val="center"/>
              <w:rPr>
                <w:rFonts w:ascii="Trebuchet MS" w:hAnsi="Trebuchet MS"/>
                <w:b/>
                <w:color w:val="002060"/>
                <w:sz w:val="20"/>
              </w:rPr>
            </w:pPr>
            <w:r w:rsidRPr="006C42C5">
              <w:rPr>
                <w:rFonts w:ascii="Trebuchet MS" w:hAnsi="Trebuchet MS"/>
                <w:b/>
                <w:color w:val="002060"/>
                <w:sz w:val="20"/>
              </w:rPr>
              <w:t>Unitate de măsură</w:t>
            </w:r>
          </w:p>
        </w:tc>
        <w:tc>
          <w:tcPr>
            <w:tcW w:w="695" w:type="pct"/>
            <w:shd w:val="clear" w:color="auto" w:fill="auto"/>
            <w:vAlign w:val="center"/>
          </w:tcPr>
          <w:p w14:paraId="370B9443" w14:textId="77777777" w:rsidR="0052795F" w:rsidRPr="006C42C5" w:rsidRDefault="0052795F" w:rsidP="009250FC">
            <w:pPr>
              <w:tabs>
                <w:tab w:val="left" w:pos="567"/>
                <w:tab w:val="left" w:pos="3119"/>
              </w:tabs>
              <w:suppressAutoHyphens/>
              <w:overflowPunct w:val="0"/>
              <w:autoSpaceDE w:val="0"/>
              <w:spacing w:line="276" w:lineRule="auto"/>
              <w:ind w:left="-111" w:right="-105"/>
              <w:jc w:val="center"/>
              <w:rPr>
                <w:rFonts w:ascii="Trebuchet MS" w:hAnsi="Trebuchet MS"/>
                <w:b/>
                <w:color w:val="002060"/>
                <w:sz w:val="20"/>
              </w:rPr>
            </w:pPr>
            <w:r w:rsidRPr="006C42C5">
              <w:rPr>
                <w:rFonts w:ascii="Trebuchet MS" w:hAnsi="Trebuchet MS"/>
                <w:b/>
                <w:color w:val="002060"/>
                <w:sz w:val="20"/>
              </w:rPr>
              <w:t>Loc de livrare</w:t>
            </w:r>
            <w:r w:rsidRPr="006C42C5">
              <w:rPr>
                <w:rFonts w:ascii="Trebuchet MS" w:hAnsi="Trebuchet MS"/>
                <w:b/>
                <w:color w:val="002060"/>
                <w:sz w:val="20"/>
              </w:rPr>
              <w:br/>
              <w:t>*</w:t>
            </w:r>
          </w:p>
        </w:tc>
        <w:tc>
          <w:tcPr>
            <w:tcW w:w="649" w:type="pct"/>
            <w:shd w:val="clear" w:color="auto" w:fill="auto"/>
            <w:vAlign w:val="center"/>
          </w:tcPr>
          <w:p w14:paraId="5243B18B" w14:textId="77777777" w:rsidR="0052795F" w:rsidRPr="006C42C5" w:rsidRDefault="0052795F" w:rsidP="009250FC">
            <w:pPr>
              <w:tabs>
                <w:tab w:val="left" w:pos="567"/>
                <w:tab w:val="left" w:pos="3119"/>
              </w:tabs>
              <w:suppressAutoHyphens/>
              <w:overflowPunct w:val="0"/>
              <w:autoSpaceDE w:val="0"/>
              <w:spacing w:line="276" w:lineRule="auto"/>
              <w:ind w:left="-111" w:right="-106"/>
              <w:jc w:val="center"/>
              <w:rPr>
                <w:rFonts w:ascii="Trebuchet MS" w:hAnsi="Trebuchet MS"/>
                <w:b/>
                <w:color w:val="002060"/>
                <w:sz w:val="20"/>
              </w:rPr>
            </w:pPr>
            <w:r w:rsidRPr="006C42C5">
              <w:rPr>
                <w:rFonts w:ascii="Trebuchet MS" w:hAnsi="Trebuchet MS"/>
                <w:b/>
                <w:color w:val="002060"/>
                <w:sz w:val="20"/>
              </w:rPr>
              <w:t>Data de livrare solicitată</w:t>
            </w:r>
            <w:r w:rsidRPr="006C42C5">
              <w:rPr>
                <w:rFonts w:ascii="Trebuchet MS" w:hAnsi="Trebuchet MS"/>
                <w:b/>
                <w:color w:val="002060"/>
                <w:sz w:val="20"/>
              </w:rPr>
              <w:br/>
              <w:t>**</w:t>
            </w:r>
          </w:p>
        </w:tc>
        <w:tc>
          <w:tcPr>
            <w:tcW w:w="1302" w:type="pct"/>
            <w:shd w:val="clear" w:color="auto" w:fill="auto"/>
            <w:vAlign w:val="center"/>
          </w:tcPr>
          <w:p w14:paraId="09FF0E38" w14:textId="77777777" w:rsidR="0052795F" w:rsidRPr="006C42C5" w:rsidRDefault="0052795F" w:rsidP="009250FC">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6C42C5">
              <w:rPr>
                <w:rFonts w:ascii="Trebuchet MS" w:hAnsi="Trebuchet MS"/>
                <w:b/>
                <w:color w:val="002060"/>
                <w:sz w:val="20"/>
              </w:rPr>
              <w:t>Specificații tehnice SAU cerințe funcționale minime</w:t>
            </w:r>
          </w:p>
        </w:tc>
        <w:tc>
          <w:tcPr>
            <w:tcW w:w="755" w:type="pct"/>
            <w:shd w:val="clear" w:color="auto" w:fill="auto"/>
            <w:vAlign w:val="center"/>
          </w:tcPr>
          <w:p w14:paraId="18D14354" w14:textId="77777777" w:rsidR="0052795F" w:rsidRPr="006C42C5" w:rsidRDefault="0052795F" w:rsidP="009250FC">
            <w:pPr>
              <w:tabs>
                <w:tab w:val="left" w:pos="567"/>
                <w:tab w:val="left" w:pos="3119"/>
              </w:tabs>
              <w:suppressAutoHyphens/>
              <w:overflowPunct w:val="0"/>
              <w:autoSpaceDE w:val="0"/>
              <w:spacing w:line="276" w:lineRule="auto"/>
              <w:ind w:left="-108" w:right="-108" w:hanging="1"/>
              <w:jc w:val="center"/>
              <w:rPr>
                <w:rFonts w:ascii="Trebuchet MS" w:hAnsi="Trebuchet MS"/>
                <w:b/>
                <w:color w:val="002060"/>
                <w:sz w:val="20"/>
              </w:rPr>
            </w:pPr>
            <w:r w:rsidRPr="006C42C5">
              <w:rPr>
                <w:rFonts w:ascii="Trebuchet MS" w:hAnsi="Trebuchet MS"/>
                <w:b/>
                <w:color w:val="002060"/>
                <w:sz w:val="20"/>
              </w:rPr>
              <w:t>Specificații tehnice SAU cerințe funcționale extinse</w:t>
            </w:r>
          </w:p>
        </w:tc>
        <w:tc>
          <w:tcPr>
            <w:tcW w:w="632" w:type="pct"/>
            <w:shd w:val="clear" w:color="auto" w:fill="auto"/>
            <w:vAlign w:val="center"/>
          </w:tcPr>
          <w:p w14:paraId="2F109DD9" w14:textId="77777777" w:rsidR="0052795F" w:rsidRPr="006C42C5" w:rsidRDefault="0052795F" w:rsidP="009250FC">
            <w:pPr>
              <w:tabs>
                <w:tab w:val="left" w:pos="567"/>
                <w:tab w:val="left" w:pos="3119"/>
              </w:tabs>
              <w:suppressAutoHyphens/>
              <w:overflowPunct w:val="0"/>
              <w:autoSpaceDE w:val="0"/>
              <w:spacing w:line="276" w:lineRule="auto"/>
              <w:ind w:left="-108" w:right="-144"/>
              <w:jc w:val="center"/>
              <w:rPr>
                <w:rFonts w:ascii="Trebuchet MS" w:hAnsi="Trebuchet MS"/>
                <w:b/>
                <w:color w:val="002060"/>
                <w:sz w:val="20"/>
              </w:rPr>
            </w:pPr>
            <w:r w:rsidRPr="006C42C5">
              <w:rPr>
                <w:rFonts w:ascii="Trebuchet MS" w:hAnsi="Trebuchet MS"/>
                <w:b/>
                <w:color w:val="002060"/>
                <w:sz w:val="20"/>
              </w:rPr>
              <w:t>Durata minima garanție/ termen de valabilitate</w:t>
            </w:r>
          </w:p>
        </w:tc>
      </w:tr>
      <w:tr w:rsidR="0052795F" w:rsidRPr="006C42C5" w14:paraId="5E2E34BB" w14:textId="77777777" w:rsidTr="009250FC">
        <w:trPr>
          <w:trHeight w:val="267"/>
        </w:trPr>
        <w:tc>
          <w:tcPr>
            <w:tcW w:w="520" w:type="pct"/>
            <w:shd w:val="clear" w:color="auto" w:fill="auto"/>
            <w:vAlign w:val="center"/>
          </w:tcPr>
          <w:p w14:paraId="0CB31AE6" w14:textId="77777777" w:rsidR="0052795F" w:rsidRPr="006C42C5" w:rsidRDefault="0052795F"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6C42C5">
              <w:rPr>
                <w:rFonts w:ascii="Trebuchet MS" w:hAnsi="Trebuchet MS"/>
                <w:b/>
                <w:color w:val="002060"/>
                <w:sz w:val="20"/>
              </w:rPr>
              <w:t>1.</w:t>
            </w:r>
          </w:p>
        </w:tc>
        <w:tc>
          <w:tcPr>
            <w:tcW w:w="447" w:type="pct"/>
            <w:shd w:val="clear" w:color="auto" w:fill="auto"/>
            <w:vAlign w:val="center"/>
          </w:tcPr>
          <w:p w14:paraId="4E1BA80B" w14:textId="77777777" w:rsidR="0052795F" w:rsidRPr="006C42C5" w:rsidRDefault="0052795F"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6C42C5">
              <w:rPr>
                <w:rFonts w:ascii="Trebuchet MS" w:hAnsi="Trebuchet MS"/>
                <w:b/>
                <w:color w:val="002060"/>
                <w:sz w:val="20"/>
              </w:rPr>
              <w:t>3.</w:t>
            </w:r>
          </w:p>
        </w:tc>
        <w:tc>
          <w:tcPr>
            <w:tcW w:w="695" w:type="pct"/>
            <w:shd w:val="clear" w:color="auto" w:fill="auto"/>
            <w:vAlign w:val="center"/>
          </w:tcPr>
          <w:p w14:paraId="160A9A92" w14:textId="77777777" w:rsidR="0052795F" w:rsidRPr="006C42C5" w:rsidRDefault="0052795F" w:rsidP="009250FC">
            <w:pPr>
              <w:tabs>
                <w:tab w:val="left" w:pos="567"/>
                <w:tab w:val="left" w:pos="3119"/>
              </w:tabs>
              <w:suppressAutoHyphens/>
              <w:overflowPunct w:val="0"/>
              <w:autoSpaceDE w:val="0"/>
              <w:spacing w:line="276" w:lineRule="auto"/>
              <w:ind w:left="-114" w:right="-107"/>
              <w:jc w:val="center"/>
              <w:rPr>
                <w:rFonts w:ascii="Trebuchet MS" w:hAnsi="Trebuchet MS"/>
                <w:b/>
                <w:bCs/>
                <w:iCs/>
                <w:color w:val="002060"/>
                <w:sz w:val="20"/>
              </w:rPr>
            </w:pPr>
            <w:r w:rsidRPr="006C42C5">
              <w:rPr>
                <w:rFonts w:ascii="Trebuchet MS" w:hAnsi="Trebuchet MS"/>
                <w:b/>
                <w:bCs/>
                <w:iCs/>
                <w:color w:val="002060"/>
                <w:sz w:val="20"/>
              </w:rPr>
              <w:t>4.</w:t>
            </w:r>
          </w:p>
        </w:tc>
        <w:tc>
          <w:tcPr>
            <w:tcW w:w="649" w:type="pct"/>
            <w:shd w:val="clear" w:color="auto" w:fill="auto"/>
            <w:vAlign w:val="center"/>
          </w:tcPr>
          <w:p w14:paraId="2FD88E15" w14:textId="77777777" w:rsidR="0052795F" w:rsidRPr="006C42C5" w:rsidRDefault="0052795F" w:rsidP="009250FC">
            <w:pPr>
              <w:tabs>
                <w:tab w:val="left" w:pos="567"/>
                <w:tab w:val="left" w:pos="3119"/>
              </w:tabs>
              <w:suppressAutoHyphens/>
              <w:overflowPunct w:val="0"/>
              <w:autoSpaceDE w:val="0"/>
              <w:spacing w:line="276" w:lineRule="auto"/>
              <w:ind w:left="-109" w:right="-108"/>
              <w:jc w:val="center"/>
              <w:rPr>
                <w:rFonts w:ascii="Trebuchet MS" w:hAnsi="Trebuchet MS"/>
                <w:b/>
                <w:color w:val="002060"/>
                <w:sz w:val="20"/>
              </w:rPr>
            </w:pPr>
            <w:r w:rsidRPr="006C42C5">
              <w:rPr>
                <w:rFonts w:ascii="Trebuchet MS" w:hAnsi="Trebuchet MS"/>
                <w:b/>
                <w:color w:val="002060"/>
                <w:sz w:val="20"/>
              </w:rPr>
              <w:t>5.</w:t>
            </w:r>
          </w:p>
        </w:tc>
        <w:tc>
          <w:tcPr>
            <w:tcW w:w="1302" w:type="pct"/>
            <w:shd w:val="clear" w:color="auto" w:fill="auto"/>
            <w:vAlign w:val="center"/>
          </w:tcPr>
          <w:p w14:paraId="21CF9A91" w14:textId="77777777" w:rsidR="0052795F" w:rsidRPr="006C42C5" w:rsidRDefault="0052795F" w:rsidP="009250FC">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6C42C5">
              <w:rPr>
                <w:rFonts w:ascii="Trebuchet MS" w:hAnsi="Trebuchet MS"/>
                <w:b/>
                <w:color w:val="002060"/>
                <w:sz w:val="20"/>
              </w:rPr>
              <w:t>6.</w:t>
            </w:r>
          </w:p>
        </w:tc>
        <w:tc>
          <w:tcPr>
            <w:tcW w:w="755" w:type="pct"/>
            <w:shd w:val="clear" w:color="auto" w:fill="auto"/>
            <w:vAlign w:val="center"/>
          </w:tcPr>
          <w:p w14:paraId="34696579" w14:textId="77777777" w:rsidR="0052795F" w:rsidRPr="006C42C5" w:rsidRDefault="0052795F"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6C42C5">
              <w:rPr>
                <w:rFonts w:ascii="Trebuchet MS" w:hAnsi="Trebuchet MS"/>
                <w:b/>
                <w:color w:val="002060"/>
                <w:sz w:val="20"/>
              </w:rPr>
              <w:t>7.</w:t>
            </w:r>
          </w:p>
        </w:tc>
        <w:tc>
          <w:tcPr>
            <w:tcW w:w="632" w:type="pct"/>
            <w:shd w:val="clear" w:color="auto" w:fill="auto"/>
            <w:vAlign w:val="center"/>
          </w:tcPr>
          <w:p w14:paraId="4A66A0A8" w14:textId="77777777" w:rsidR="0052795F" w:rsidRPr="006C42C5" w:rsidRDefault="0052795F"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6C42C5">
              <w:rPr>
                <w:rFonts w:ascii="Trebuchet MS" w:hAnsi="Trebuchet MS"/>
                <w:b/>
                <w:color w:val="002060"/>
                <w:sz w:val="20"/>
              </w:rPr>
              <w:t>8.</w:t>
            </w:r>
          </w:p>
        </w:tc>
      </w:tr>
      <w:tr w:rsidR="0052795F" w:rsidRPr="006C42C5" w14:paraId="1DFA3B71" w14:textId="77777777" w:rsidTr="009250FC">
        <w:trPr>
          <w:trHeight w:val="1214"/>
        </w:trPr>
        <w:tc>
          <w:tcPr>
            <w:tcW w:w="520" w:type="pct"/>
            <w:shd w:val="clear" w:color="auto" w:fill="auto"/>
            <w:vAlign w:val="center"/>
          </w:tcPr>
          <w:p w14:paraId="2DA9D2C2" w14:textId="466A64F9" w:rsidR="0052795F" w:rsidRPr="006C42C5" w:rsidRDefault="0052795F"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6C42C5">
              <w:rPr>
                <w:rFonts w:ascii="Trebuchet MS" w:hAnsi="Trebuchet MS"/>
                <w:color w:val="002060"/>
                <w:sz w:val="20"/>
              </w:rPr>
              <w:t>3</w:t>
            </w:r>
          </w:p>
        </w:tc>
        <w:tc>
          <w:tcPr>
            <w:tcW w:w="447" w:type="pct"/>
            <w:shd w:val="clear" w:color="auto" w:fill="auto"/>
            <w:vAlign w:val="center"/>
          </w:tcPr>
          <w:p w14:paraId="67073ABC" w14:textId="77777777" w:rsidR="0052795F" w:rsidRPr="006C42C5" w:rsidRDefault="0052795F"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6C42C5">
              <w:rPr>
                <w:rFonts w:ascii="Trebuchet MS" w:hAnsi="Trebuchet MS"/>
                <w:color w:val="002060"/>
                <w:sz w:val="20"/>
              </w:rPr>
              <w:t>buc.</w:t>
            </w:r>
          </w:p>
        </w:tc>
        <w:tc>
          <w:tcPr>
            <w:tcW w:w="695" w:type="pct"/>
            <w:shd w:val="clear" w:color="auto" w:fill="auto"/>
            <w:vAlign w:val="center"/>
          </w:tcPr>
          <w:p w14:paraId="1B652B78" w14:textId="53012376" w:rsidR="0052795F" w:rsidRPr="006C42C5" w:rsidRDefault="0052795F" w:rsidP="009250FC">
            <w:pPr>
              <w:tabs>
                <w:tab w:val="left" w:pos="567"/>
                <w:tab w:val="left" w:pos="3119"/>
              </w:tabs>
              <w:suppressAutoHyphens/>
              <w:overflowPunct w:val="0"/>
              <w:autoSpaceDE w:val="0"/>
              <w:spacing w:line="276" w:lineRule="auto"/>
              <w:ind w:left="-114" w:right="-107"/>
              <w:jc w:val="center"/>
              <w:rPr>
                <w:rFonts w:ascii="Trebuchet MS" w:hAnsi="Trebuchet MS"/>
                <w:color w:val="002060"/>
                <w:sz w:val="20"/>
              </w:rPr>
            </w:pPr>
            <w:r w:rsidRPr="006C42C5">
              <w:rPr>
                <w:rFonts w:ascii="Trebuchet MS" w:hAnsi="Trebuchet MS"/>
                <w:bCs/>
                <w:iCs/>
                <w:color w:val="002060"/>
                <w:sz w:val="20"/>
              </w:rPr>
              <w:t xml:space="preserve">la sediul </w:t>
            </w:r>
            <w:r w:rsidR="00E769A5" w:rsidRPr="006C42C5">
              <w:rPr>
                <w:rFonts w:ascii="Trebuchet MS" w:hAnsi="Trebuchet MS"/>
                <w:bCs/>
                <w:iCs/>
                <w:color w:val="002060"/>
                <w:sz w:val="20"/>
              </w:rPr>
              <w:t>Beneficiar</w:t>
            </w:r>
            <w:r w:rsidRPr="006C42C5">
              <w:rPr>
                <w:rFonts w:ascii="Trebuchet MS" w:hAnsi="Trebuchet MS"/>
                <w:bCs/>
                <w:iCs/>
                <w:color w:val="002060"/>
                <w:sz w:val="20"/>
              </w:rPr>
              <w:t>ului din București</w:t>
            </w:r>
          </w:p>
        </w:tc>
        <w:tc>
          <w:tcPr>
            <w:tcW w:w="649" w:type="pct"/>
            <w:shd w:val="clear" w:color="auto" w:fill="auto"/>
            <w:vAlign w:val="center"/>
          </w:tcPr>
          <w:p w14:paraId="13416706" w14:textId="1F0F49FB" w:rsidR="0052795F" w:rsidRPr="006C42C5" w:rsidRDefault="00E328C5" w:rsidP="009250FC">
            <w:pPr>
              <w:tabs>
                <w:tab w:val="left" w:pos="567"/>
                <w:tab w:val="left" w:pos="3119"/>
              </w:tabs>
              <w:suppressAutoHyphens/>
              <w:overflowPunct w:val="0"/>
              <w:autoSpaceDE w:val="0"/>
              <w:spacing w:line="276" w:lineRule="auto"/>
              <w:ind w:left="-109" w:right="-108"/>
              <w:jc w:val="center"/>
              <w:rPr>
                <w:rFonts w:ascii="Trebuchet MS" w:hAnsi="Trebuchet MS"/>
                <w:color w:val="002060"/>
                <w:sz w:val="20"/>
              </w:rPr>
            </w:pPr>
            <w:r w:rsidRPr="006C42C5">
              <w:rPr>
                <w:rFonts w:ascii="Trebuchet MS" w:hAnsi="Trebuchet MS"/>
                <w:color w:val="002060"/>
                <w:sz w:val="20"/>
              </w:rPr>
              <w:t xml:space="preserve">30 </w:t>
            </w:r>
            <w:r w:rsidR="0052795F" w:rsidRPr="006C42C5">
              <w:rPr>
                <w:rFonts w:ascii="Trebuchet MS" w:hAnsi="Trebuchet MS"/>
                <w:color w:val="002060"/>
                <w:sz w:val="20"/>
              </w:rPr>
              <w:t>zile</w:t>
            </w:r>
          </w:p>
        </w:tc>
        <w:tc>
          <w:tcPr>
            <w:tcW w:w="1302" w:type="pct"/>
            <w:shd w:val="clear" w:color="auto" w:fill="auto"/>
            <w:vAlign w:val="center"/>
          </w:tcPr>
          <w:p w14:paraId="4F1A0F25" w14:textId="77777777" w:rsidR="0052795F" w:rsidRPr="006C42C5" w:rsidRDefault="0052795F" w:rsidP="009250FC">
            <w:pPr>
              <w:tabs>
                <w:tab w:val="left" w:pos="567"/>
                <w:tab w:val="left" w:pos="3119"/>
              </w:tabs>
              <w:suppressAutoHyphens/>
              <w:overflowPunct w:val="0"/>
              <w:autoSpaceDE w:val="0"/>
              <w:spacing w:line="276" w:lineRule="auto"/>
              <w:ind w:left="-108" w:right="-108"/>
              <w:rPr>
                <w:rFonts w:ascii="Trebuchet MS" w:eastAsia="Calibri" w:hAnsi="Trebuchet MS"/>
                <w:i/>
                <w:color w:val="7030A0"/>
                <w:sz w:val="20"/>
                <w:lang w:eastAsia="ar-SA"/>
              </w:rPr>
            </w:pPr>
            <w:r w:rsidRPr="006C42C5">
              <w:rPr>
                <w:rFonts w:ascii="Trebuchet MS" w:eastAsia="Calibri" w:hAnsi="Trebuchet MS"/>
                <w:i/>
                <w:color w:val="7030A0"/>
                <w:sz w:val="20"/>
                <w:lang w:eastAsia="ar-SA"/>
              </w:rPr>
              <w:t xml:space="preserve">Parametrii tehnici </w:t>
            </w:r>
            <w:proofErr w:type="spellStart"/>
            <w:r w:rsidRPr="006C42C5">
              <w:rPr>
                <w:rFonts w:ascii="Trebuchet MS" w:eastAsia="Calibri" w:hAnsi="Trebuchet MS"/>
                <w:i/>
                <w:color w:val="7030A0"/>
                <w:sz w:val="20"/>
                <w:lang w:eastAsia="ar-SA"/>
              </w:rPr>
              <w:t>şi</w:t>
            </w:r>
            <w:proofErr w:type="spellEnd"/>
            <w:r w:rsidRPr="006C42C5">
              <w:rPr>
                <w:rFonts w:ascii="Trebuchet MS" w:eastAsia="Calibri" w:hAnsi="Trebuchet MS"/>
                <w:i/>
                <w:color w:val="7030A0"/>
                <w:sz w:val="20"/>
                <w:lang w:eastAsia="ar-SA"/>
              </w:rPr>
              <w:t xml:space="preserve"> </w:t>
            </w:r>
            <w:proofErr w:type="spellStart"/>
            <w:r w:rsidRPr="006C42C5">
              <w:rPr>
                <w:rFonts w:ascii="Trebuchet MS" w:eastAsia="Calibri" w:hAnsi="Trebuchet MS"/>
                <w:i/>
                <w:color w:val="7030A0"/>
                <w:sz w:val="20"/>
                <w:lang w:eastAsia="ar-SA"/>
              </w:rPr>
              <w:t>funcţionali</w:t>
            </w:r>
            <w:proofErr w:type="spellEnd"/>
            <w:r w:rsidRPr="006C42C5">
              <w:rPr>
                <w:rFonts w:ascii="Trebuchet MS" w:eastAsia="Calibri" w:hAnsi="Trebuchet MS"/>
                <w:i/>
                <w:color w:val="7030A0"/>
                <w:sz w:val="20"/>
                <w:lang w:eastAsia="ar-SA"/>
              </w:rPr>
              <w:t xml:space="preserve">: </w:t>
            </w:r>
          </w:p>
          <w:p w14:paraId="35C3E099" w14:textId="53CCF9D5" w:rsidR="0052795F" w:rsidRPr="006C42C5" w:rsidRDefault="0052795F" w:rsidP="009250FC">
            <w:pPr>
              <w:tabs>
                <w:tab w:val="left" w:pos="567"/>
                <w:tab w:val="left" w:pos="3119"/>
              </w:tabs>
              <w:suppressAutoHyphens/>
              <w:overflowPunct w:val="0"/>
              <w:autoSpaceDE w:val="0"/>
              <w:spacing w:line="276" w:lineRule="auto"/>
              <w:ind w:left="34" w:right="-108"/>
              <w:rPr>
                <w:rFonts w:ascii="Trebuchet MS" w:eastAsia="Calibri" w:hAnsi="Trebuchet MS"/>
                <w:color w:val="002060"/>
                <w:sz w:val="20"/>
                <w:lang w:eastAsia="ar-SA"/>
              </w:rPr>
            </w:pPr>
            <w:r w:rsidRPr="006C42C5">
              <w:rPr>
                <w:rFonts w:ascii="Trebuchet MS" w:eastAsia="Calibri" w:hAnsi="Trebuchet MS"/>
                <w:color w:val="002060"/>
                <w:sz w:val="20"/>
                <w:lang w:eastAsia="ar-SA"/>
              </w:rPr>
              <w:t xml:space="preserve">- cod produs: MTU </w:t>
            </w:r>
            <w:r w:rsidR="0004378C" w:rsidRPr="006C42C5">
              <w:rPr>
                <w:rFonts w:ascii="Trebuchet MS" w:eastAsia="Calibri" w:hAnsi="Trebuchet MS"/>
                <w:color w:val="002060"/>
                <w:sz w:val="20"/>
                <w:lang w:eastAsia="ar-SA"/>
              </w:rPr>
              <w:t>5241840501</w:t>
            </w:r>
            <w:r w:rsidRPr="006C42C5">
              <w:rPr>
                <w:rFonts w:ascii="Trebuchet MS" w:eastAsia="Calibri" w:hAnsi="Trebuchet MS"/>
                <w:color w:val="002060"/>
                <w:sz w:val="20"/>
                <w:lang w:eastAsia="ar-SA"/>
              </w:rPr>
              <w:t>;</w:t>
            </w:r>
          </w:p>
          <w:p w14:paraId="368C2579" w14:textId="05A3E9E3" w:rsidR="0052795F" w:rsidRPr="006C42C5" w:rsidRDefault="0052795F" w:rsidP="009250FC">
            <w:pPr>
              <w:tabs>
                <w:tab w:val="left" w:pos="567"/>
                <w:tab w:val="left" w:pos="3119"/>
              </w:tabs>
              <w:suppressAutoHyphens/>
              <w:overflowPunct w:val="0"/>
              <w:autoSpaceDE w:val="0"/>
              <w:spacing w:line="276" w:lineRule="auto"/>
              <w:ind w:left="34" w:right="-108"/>
              <w:rPr>
                <w:rFonts w:ascii="Trebuchet MS" w:hAnsi="Trebuchet MS"/>
                <w:color w:val="002060"/>
                <w:sz w:val="20"/>
              </w:rPr>
            </w:pPr>
            <w:r w:rsidRPr="006C42C5">
              <w:rPr>
                <w:rFonts w:ascii="Trebuchet MS" w:eastAsia="Calibri" w:hAnsi="Trebuchet MS"/>
                <w:color w:val="002060"/>
                <w:sz w:val="20"/>
                <w:lang w:eastAsia="ar-SA"/>
              </w:rPr>
              <w:t xml:space="preserve">- compatibil cu grupul electrogen </w:t>
            </w:r>
            <w:proofErr w:type="spellStart"/>
            <w:r w:rsidRPr="006C42C5">
              <w:rPr>
                <w:rFonts w:ascii="Trebuchet MS" w:eastAsia="Calibri" w:hAnsi="Trebuchet MS"/>
                <w:color w:val="002060"/>
                <w:sz w:val="20"/>
                <w:lang w:eastAsia="ar-SA"/>
              </w:rPr>
              <w:t>Pramac</w:t>
            </w:r>
            <w:proofErr w:type="spellEnd"/>
            <w:r w:rsidRPr="006C42C5">
              <w:rPr>
                <w:rFonts w:ascii="Trebuchet MS" w:eastAsia="Calibri" w:hAnsi="Trebuchet MS"/>
                <w:color w:val="002060"/>
                <w:sz w:val="20"/>
                <w:lang w:eastAsia="ar-SA"/>
              </w:rPr>
              <w:t xml:space="preserve"> GSW 1100M</w:t>
            </w:r>
            <w:r w:rsidR="000F2179" w:rsidRPr="006C42C5">
              <w:rPr>
                <w:rFonts w:ascii="Trebuchet MS" w:eastAsia="Calibri" w:hAnsi="Trebuchet MS"/>
                <w:color w:val="002060"/>
                <w:sz w:val="20"/>
                <w:lang w:eastAsia="ar-SA"/>
              </w:rPr>
              <w:t xml:space="preserve">, </w:t>
            </w:r>
            <w:r w:rsidR="00404170" w:rsidRPr="006C42C5">
              <w:rPr>
                <w:rFonts w:ascii="Trebuchet MS" w:eastAsia="Calibri" w:hAnsi="Trebuchet MS"/>
                <w:color w:val="002060"/>
                <w:sz w:val="20"/>
                <w:lang w:eastAsia="ar-SA"/>
              </w:rPr>
              <w:t>motor MTU 16V2000G26F;</w:t>
            </w:r>
          </w:p>
        </w:tc>
        <w:tc>
          <w:tcPr>
            <w:tcW w:w="755" w:type="pct"/>
            <w:shd w:val="clear" w:color="auto" w:fill="auto"/>
            <w:vAlign w:val="center"/>
          </w:tcPr>
          <w:p w14:paraId="39866F45" w14:textId="77777777" w:rsidR="0052795F" w:rsidRPr="006C42C5" w:rsidRDefault="0052795F"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6C42C5">
              <w:rPr>
                <w:rFonts w:ascii="Trebuchet MS" w:hAnsi="Trebuchet MS"/>
                <w:color w:val="002060"/>
                <w:sz w:val="20"/>
              </w:rPr>
              <w:t>nu e cazul</w:t>
            </w:r>
          </w:p>
        </w:tc>
        <w:tc>
          <w:tcPr>
            <w:tcW w:w="632" w:type="pct"/>
            <w:shd w:val="clear" w:color="auto" w:fill="auto"/>
            <w:vAlign w:val="center"/>
          </w:tcPr>
          <w:p w14:paraId="75677B83" w14:textId="77777777" w:rsidR="0052795F" w:rsidRPr="006C42C5" w:rsidRDefault="0052795F"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6C42C5">
              <w:rPr>
                <w:rFonts w:ascii="Trebuchet MS" w:hAnsi="Trebuchet MS"/>
                <w:color w:val="002060"/>
                <w:sz w:val="20"/>
              </w:rPr>
              <w:t>12 luni</w:t>
            </w:r>
          </w:p>
        </w:tc>
      </w:tr>
    </w:tbl>
    <w:p w14:paraId="23C7126D" w14:textId="5BD08681" w:rsidR="0052795F" w:rsidRPr="00C85ACC" w:rsidRDefault="0052795F" w:rsidP="0052795F">
      <w:pPr>
        <w:pStyle w:val="Heading2"/>
        <w:tabs>
          <w:tab w:val="clear" w:pos="576"/>
          <w:tab w:val="left" w:pos="567"/>
          <w:tab w:val="left" w:pos="3119"/>
        </w:tabs>
        <w:spacing w:before="0" w:after="0" w:line="276" w:lineRule="auto"/>
        <w:ind w:left="0" w:firstLine="0"/>
        <w:jc w:val="both"/>
        <w:rPr>
          <w:rFonts w:ascii="Trebuchet MS" w:hAnsi="Trebuchet MS"/>
          <w:b w:val="0"/>
          <w:color w:val="002060"/>
          <w:sz w:val="16"/>
          <w:szCs w:val="24"/>
        </w:rPr>
      </w:pPr>
      <w:r w:rsidRPr="00C85ACC">
        <w:rPr>
          <w:rFonts w:ascii="Trebuchet MS" w:hAnsi="Trebuchet MS"/>
          <w:b w:val="0"/>
          <w:color w:val="002060"/>
          <w:sz w:val="16"/>
          <w:szCs w:val="24"/>
        </w:rPr>
        <w:t xml:space="preserve">* </w:t>
      </w:r>
      <w:proofErr w:type="spellStart"/>
      <w:r w:rsidR="007A08E6" w:rsidRPr="00C85ACC">
        <w:rPr>
          <w:rFonts w:ascii="Trebuchet MS" w:hAnsi="Trebuchet MS"/>
          <w:b w:val="0"/>
          <w:color w:val="002060"/>
          <w:sz w:val="16"/>
          <w:szCs w:val="24"/>
        </w:rPr>
        <w:t>Locația</w:t>
      </w:r>
      <w:proofErr w:type="spellEnd"/>
      <w:r w:rsidR="007A08E6" w:rsidRPr="00C85ACC">
        <w:rPr>
          <w:rFonts w:ascii="Trebuchet MS" w:hAnsi="Trebuchet MS"/>
          <w:b w:val="0"/>
          <w:color w:val="002060"/>
          <w:sz w:val="16"/>
          <w:szCs w:val="24"/>
        </w:rPr>
        <w:t xml:space="preserve"> </w:t>
      </w:r>
      <w:proofErr w:type="spellStart"/>
      <w:r w:rsidR="007A08E6" w:rsidRPr="00C85ACC">
        <w:rPr>
          <w:rFonts w:ascii="Trebuchet MS" w:hAnsi="Trebuchet MS"/>
          <w:b w:val="0"/>
          <w:color w:val="002060"/>
          <w:sz w:val="16"/>
          <w:szCs w:val="24"/>
        </w:rPr>
        <w:t>exactă</w:t>
      </w:r>
      <w:proofErr w:type="spellEnd"/>
      <w:r w:rsidR="007A08E6" w:rsidRPr="00C85ACC">
        <w:rPr>
          <w:rFonts w:ascii="Trebuchet MS" w:hAnsi="Trebuchet MS"/>
          <w:b w:val="0"/>
          <w:color w:val="002060"/>
          <w:sz w:val="16"/>
          <w:szCs w:val="24"/>
        </w:rPr>
        <w:t xml:space="preserve"> </w:t>
      </w:r>
      <w:r w:rsidR="007A08E6" w:rsidRPr="00C85ACC">
        <w:rPr>
          <w:rFonts w:ascii="Trebuchet MS" w:hAnsi="Trebuchet MS"/>
          <w:b w:val="0"/>
          <w:color w:val="002060"/>
          <w:sz w:val="16"/>
          <w:szCs w:val="24"/>
          <w:lang w:val="ro-RO"/>
        </w:rPr>
        <w:t xml:space="preserve">unde se va realiza revizia </w:t>
      </w:r>
      <w:proofErr w:type="spellStart"/>
      <w:r w:rsidR="007A08E6" w:rsidRPr="00C85ACC">
        <w:rPr>
          <w:rFonts w:ascii="Trebuchet MS" w:hAnsi="Trebuchet MS"/>
          <w:b w:val="0"/>
          <w:color w:val="002060"/>
          <w:sz w:val="16"/>
          <w:szCs w:val="24"/>
        </w:rPr>
        <w:t>va</w:t>
      </w:r>
      <w:proofErr w:type="spellEnd"/>
      <w:r w:rsidR="007A08E6" w:rsidRPr="00C85ACC">
        <w:rPr>
          <w:rFonts w:ascii="Trebuchet MS" w:hAnsi="Trebuchet MS"/>
          <w:b w:val="0"/>
          <w:color w:val="002060"/>
          <w:sz w:val="16"/>
          <w:szCs w:val="24"/>
        </w:rPr>
        <w:t xml:space="preserve"> fi </w:t>
      </w:r>
      <w:proofErr w:type="spellStart"/>
      <w:r w:rsidR="007A08E6" w:rsidRPr="00C85ACC">
        <w:rPr>
          <w:rFonts w:ascii="Trebuchet MS" w:hAnsi="Trebuchet MS"/>
          <w:b w:val="0"/>
          <w:color w:val="002060"/>
          <w:sz w:val="16"/>
          <w:szCs w:val="24"/>
        </w:rPr>
        <w:t>precizată</w:t>
      </w:r>
      <w:proofErr w:type="spellEnd"/>
      <w:r w:rsidR="007A08E6" w:rsidRPr="00C85ACC">
        <w:rPr>
          <w:rFonts w:ascii="Trebuchet MS" w:hAnsi="Trebuchet MS"/>
          <w:b w:val="0"/>
          <w:color w:val="002060"/>
          <w:sz w:val="16"/>
          <w:szCs w:val="24"/>
        </w:rPr>
        <w:t xml:space="preserve"> </w:t>
      </w:r>
      <w:r w:rsidR="007A08E6" w:rsidRPr="00C85ACC">
        <w:rPr>
          <w:rFonts w:ascii="Trebuchet MS" w:hAnsi="Trebuchet MS"/>
          <w:b w:val="0"/>
          <w:color w:val="002060"/>
          <w:sz w:val="16"/>
          <w:szCs w:val="24"/>
          <w:lang w:val="ro-RO"/>
        </w:rPr>
        <w:t>Ofertantului</w:t>
      </w:r>
      <w:r w:rsidR="007A08E6" w:rsidRPr="00C85ACC">
        <w:rPr>
          <w:rFonts w:ascii="Trebuchet MS" w:hAnsi="Trebuchet MS"/>
          <w:b w:val="0"/>
          <w:color w:val="002060"/>
          <w:sz w:val="16"/>
          <w:szCs w:val="24"/>
        </w:rPr>
        <w:t xml:space="preserve"> </w:t>
      </w:r>
      <w:proofErr w:type="spellStart"/>
      <w:r w:rsidR="007A08E6" w:rsidRPr="00C85ACC">
        <w:rPr>
          <w:rFonts w:ascii="Trebuchet MS" w:hAnsi="Trebuchet MS"/>
          <w:b w:val="0"/>
          <w:color w:val="002060"/>
          <w:sz w:val="16"/>
          <w:szCs w:val="24"/>
        </w:rPr>
        <w:t>declarat</w:t>
      </w:r>
      <w:proofErr w:type="spellEnd"/>
      <w:r w:rsidR="007A08E6" w:rsidRPr="00C85ACC">
        <w:rPr>
          <w:rFonts w:ascii="Trebuchet MS" w:hAnsi="Trebuchet MS"/>
          <w:b w:val="0"/>
          <w:color w:val="002060"/>
          <w:sz w:val="16"/>
          <w:szCs w:val="24"/>
        </w:rPr>
        <w:t xml:space="preserve"> </w:t>
      </w:r>
      <w:proofErr w:type="spellStart"/>
      <w:r w:rsidR="007A08E6" w:rsidRPr="00C85ACC">
        <w:rPr>
          <w:rFonts w:ascii="Trebuchet MS" w:hAnsi="Trebuchet MS"/>
          <w:b w:val="0"/>
          <w:color w:val="002060"/>
          <w:sz w:val="16"/>
          <w:szCs w:val="24"/>
        </w:rPr>
        <w:t>câștigător</w:t>
      </w:r>
      <w:proofErr w:type="spellEnd"/>
      <w:r w:rsidR="007A08E6" w:rsidRPr="00C85ACC">
        <w:rPr>
          <w:rFonts w:ascii="Trebuchet MS" w:hAnsi="Trebuchet MS"/>
          <w:b w:val="0"/>
          <w:color w:val="002060"/>
          <w:sz w:val="16"/>
          <w:szCs w:val="24"/>
        </w:rPr>
        <w:t xml:space="preserve">, </w:t>
      </w:r>
      <w:proofErr w:type="spellStart"/>
      <w:r w:rsidR="007A08E6" w:rsidRPr="00C85ACC">
        <w:rPr>
          <w:rFonts w:ascii="Trebuchet MS" w:hAnsi="Trebuchet MS"/>
          <w:b w:val="0"/>
          <w:color w:val="002060"/>
          <w:sz w:val="16"/>
          <w:szCs w:val="24"/>
        </w:rPr>
        <w:t>în</w:t>
      </w:r>
      <w:proofErr w:type="spellEnd"/>
      <w:r w:rsidR="007A08E6" w:rsidRPr="00C85ACC">
        <w:rPr>
          <w:rFonts w:ascii="Trebuchet MS" w:hAnsi="Trebuchet MS"/>
          <w:b w:val="0"/>
          <w:color w:val="002060"/>
          <w:sz w:val="16"/>
          <w:szCs w:val="24"/>
        </w:rPr>
        <w:t xml:space="preserve"> </w:t>
      </w:r>
      <w:proofErr w:type="spellStart"/>
      <w:r w:rsidR="007A08E6" w:rsidRPr="00C85ACC">
        <w:rPr>
          <w:rFonts w:ascii="Trebuchet MS" w:hAnsi="Trebuchet MS"/>
          <w:b w:val="0"/>
          <w:color w:val="002060"/>
          <w:sz w:val="16"/>
          <w:szCs w:val="24"/>
        </w:rPr>
        <w:t>cadrul</w:t>
      </w:r>
      <w:proofErr w:type="spellEnd"/>
      <w:r w:rsidR="007A08E6" w:rsidRPr="00C85ACC">
        <w:rPr>
          <w:rFonts w:ascii="Trebuchet MS" w:hAnsi="Trebuchet MS"/>
          <w:b w:val="0"/>
          <w:color w:val="002060"/>
          <w:sz w:val="16"/>
          <w:szCs w:val="24"/>
        </w:rPr>
        <w:t xml:space="preserve"> </w:t>
      </w:r>
      <w:proofErr w:type="spellStart"/>
      <w:r w:rsidR="007A08E6" w:rsidRPr="00C85ACC">
        <w:rPr>
          <w:rFonts w:ascii="Trebuchet MS" w:hAnsi="Trebuchet MS"/>
          <w:b w:val="0"/>
          <w:color w:val="002060"/>
          <w:sz w:val="16"/>
          <w:szCs w:val="24"/>
        </w:rPr>
        <w:t>Contractului</w:t>
      </w:r>
      <w:proofErr w:type="spellEnd"/>
      <w:r w:rsidR="007A08E6" w:rsidRPr="00C85ACC">
        <w:rPr>
          <w:rFonts w:ascii="Trebuchet MS" w:hAnsi="Trebuchet MS"/>
          <w:b w:val="0"/>
          <w:color w:val="002060"/>
          <w:sz w:val="16"/>
          <w:szCs w:val="24"/>
        </w:rPr>
        <w:t>.</w:t>
      </w:r>
    </w:p>
    <w:p w14:paraId="271AB82A" w14:textId="13D6CD10" w:rsidR="0052795F" w:rsidRPr="00C85ACC" w:rsidRDefault="0052795F" w:rsidP="0052795F">
      <w:pPr>
        <w:pStyle w:val="Heading2"/>
        <w:tabs>
          <w:tab w:val="clear" w:pos="576"/>
          <w:tab w:val="left" w:pos="567"/>
          <w:tab w:val="left" w:pos="3119"/>
        </w:tabs>
        <w:spacing w:before="0" w:after="0" w:line="276" w:lineRule="auto"/>
        <w:ind w:left="0" w:firstLine="0"/>
        <w:jc w:val="both"/>
        <w:rPr>
          <w:rFonts w:ascii="Trebuchet MS" w:hAnsi="Trebuchet MS"/>
          <w:b w:val="0"/>
          <w:color w:val="002060"/>
          <w:sz w:val="16"/>
          <w:szCs w:val="24"/>
        </w:rPr>
      </w:pPr>
      <w:r w:rsidRPr="00C85ACC">
        <w:rPr>
          <w:rFonts w:ascii="Trebuchet MS" w:hAnsi="Trebuchet MS"/>
          <w:b w:val="0"/>
          <w:color w:val="002060"/>
          <w:sz w:val="16"/>
          <w:szCs w:val="24"/>
        </w:rPr>
        <w:t xml:space="preserve">** Data de </w:t>
      </w:r>
      <w:proofErr w:type="spellStart"/>
      <w:r w:rsidRPr="00C85ACC">
        <w:rPr>
          <w:rFonts w:ascii="Trebuchet MS" w:hAnsi="Trebuchet MS"/>
          <w:b w:val="0"/>
          <w:color w:val="002060"/>
          <w:sz w:val="16"/>
          <w:szCs w:val="24"/>
        </w:rPr>
        <w:t>livrare</w:t>
      </w:r>
      <w:proofErr w:type="spellEnd"/>
      <w:r w:rsidRPr="00C85ACC">
        <w:rPr>
          <w:rFonts w:ascii="Trebuchet MS" w:hAnsi="Trebuchet MS"/>
          <w:b w:val="0"/>
          <w:color w:val="002060"/>
          <w:sz w:val="16"/>
          <w:szCs w:val="24"/>
        </w:rPr>
        <w:t xml:space="preserve"> include </w:t>
      </w:r>
      <w:proofErr w:type="spellStart"/>
      <w:r w:rsidRPr="00C85ACC">
        <w:rPr>
          <w:rFonts w:ascii="Trebuchet MS" w:hAnsi="Trebuchet MS"/>
          <w:b w:val="0"/>
          <w:color w:val="002060"/>
          <w:sz w:val="16"/>
          <w:szCs w:val="24"/>
        </w:rPr>
        <w:t>și</w:t>
      </w:r>
      <w:proofErr w:type="spellEnd"/>
      <w:r w:rsidRPr="00C85ACC">
        <w:rPr>
          <w:rFonts w:ascii="Trebuchet MS" w:hAnsi="Trebuchet MS"/>
          <w:b w:val="0"/>
          <w:color w:val="002060"/>
          <w:sz w:val="16"/>
          <w:szCs w:val="24"/>
        </w:rPr>
        <w:t xml:space="preserve"> </w:t>
      </w:r>
      <w:proofErr w:type="spellStart"/>
      <w:r w:rsidRPr="00C85ACC">
        <w:rPr>
          <w:rFonts w:ascii="Trebuchet MS" w:hAnsi="Trebuchet MS"/>
          <w:b w:val="0"/>
          <w:color w:val="002060"/>
          <w:sz w:val="16"/>
          <w:szCs w:val="24"/>
        </w:rPr>
        <w:t>acceptarea</w:t>
      </w:r>
      <w:proofErr w:type="spellEnd"/>
      <w:r w:rsidRPr="00C85ACC">
        <w:rPr>
          <w:rFonts w:ascii="Trebuchet MS" w:hAnsi="Trebuchet MS"/>
          <w:b w:val="0"/>
          <w:color w:val="002060"/>
          <w:sz w:val="16"/>
          <w:szCs w:val="24"/>
        </w:rPr>
        <w:t xml:space="preserve"> de </w:t>
      </w:r>
      <w:proofErr w:type="spellStart"/>
      <w:r w:rsidRPr="00C85ACC">
        <w:rPr>
          <w:rFonts w:ascii="Trebuchet MS" w:hAnsi="Trebuchet MS"/>
          <w:b w:val="0"/>
          <w:color w:val="002060"/>
          <w:sz w:val="16"/>
          <w:szCs w:val="24"/>
        </w:rPr>
        <w:t>către</w:t>
      </w:r>
      <w:proofErr w:type="spellEnd"/>
      <w:r w:rsidRPr="00C85ACC">
        <w:rPr>
          <w:rFonts w:ascii="Trebuchet MS" w:hAnsi="Trebuchet MS"/>
          <w:b w:val="0"/>
          <w:color w:val="002060"/>
          <w:sz w:val="16"/>
          <w:szCs w:val="24"/>
        </w:rPr>
        <w:t xml:space="preserve"> </w:t>
      </w:r>
      <w:r w:rsidR="00E769A5" w:rsidRPr="00C85ACC">
        <w:rPr>
          <w:rFonts w:ascii="Trebuchet MS" w:hAnsi="Trebuchet MS"/>
          <w:b w:val="0"/>
          <w:color w:val="002060"/>
          <w:sz w:val="16"/>
          <w:szCs w:val="24"/>
          <w:lang w:val="ro-RO"/>
        </w:rPr>
        <w:t>Beneficiar</w:t>
      </w:r>
      <w:r w:rsidRPr="00C85ACC">
        <w:rPr>
          <w:rFonts w:ascii="Trebuchet MS" w:hAnsi="Trebuchet MS"/>
          <w:b w:val="0"/>
          <w:color w:val="002060"/>
          <w:sz w:val="16"/>
          <w:szCs w:val="24"/>
          <w:lang w:val="en-US"/>
        </w:rPr>
        <w:t xml:space="preserve"> (Recep</w:t>
      </w:r>
      <w:proofErr w:type="spellStart"/>
      <w:r w:rsidRPr="00C85ACC">
        <w:rPr>
          <w:rFonts w:ascii="Trebuchet MS" w:hAnsi="Trebuchet MS"/>
          <w:b w:val="0"/>
          <w:color w:val="002060"/>
          <w:sz w:val="16"/>
          <w:szCs w:val="24"/>
          <w:lang w:val="ro-RO"/>
        </w:rPr>
        <w:t>ția</w:t>
      </w:r>
      <w:proofErr w:type="spellEnd"/>
      <w:r w:rsidRPr="00C85ACC">
        <w:rPr>
          <w:rFonts w:ascii="Trebuchet MS" w:hAnsi="Trebuchet MS"/>
          <w:b w:val="0"/>
          <w:color w:val="002060"/>
          <w:sz w:val="16"/>
          <w:szCs w:val="24"/>
          <w:lang w:val="ro-RO"/>
        </w:rPr>
        <w:t xml:space="preserve"> cantitativă și calitativă)</w:t>
      </w:r>
      <w:r w:rsidRPr="00C85ACC">
        <w:rPr>
          <w:rFonts w:ascii="Trebuchet MS" w:hAnsi="Trebuchet MS"/>
          <w:b w:val="0"/>
          <w:color w:val="002060"/>
          <w:sz w:val="16"/>
          <w:szCs w:val="24"/>
        </w:rPr>
        <w:t>.</w:t>
      </w:r>
    </w:p>
    <w:p w14:paraId="41712AF7" w14:textId="77777777" w:rsidR="0035288E" w:rsidRPr="0089205E" w:rsidRDefault="0035288E" w:rsidP="00D746F9">
      <w:pPr>
        <w:tabs>
          <w:tab w:val="left" w:pos="567"/>
          <w:tab w:val="left" w:pos="3119"/>
        </w:tabs>
        <w:spacing w:line="276" w:lineRule="auto"/>
        <w:jc w:val="both"/>
        <w:rPr>
          <w:rFonts w:ascii="Trebuchet MS" w:hAnsi="Trebuchet MS"/>
          <w:b/>
          <w:color w:val="C00000"/>
        </w:rPr>
      </w:pPr>
    </w:p>
    <w:p w14:paraId="4F0D7CD3" w14:textId="06AF0354" w:rsidR="0004378C" w:rsidRPr="0089205E" w:rsidRDefault="0004378C" w:rsidP="0004378C">
      <w:pPr>
        <w:tabs>
          <w:tab w:val="left" w:pos="567"/>
          <w:tab w:val="left" w:pos="3119"/>
        </w:tabs>
        <w:spacing w:line="276" w:lineRule="auto"/>
        <w:jc w:val="both"/>
        <w:rPr>
          <w:rFonts w:ascii="Trebuchet MS" w:hAnsi="Trebuchet MS"/>
          <w:b/>
          <w:color w:val="C00000"/>
        </w:rPr>
      </w:pPr>
      <w:r w:rsidRPr="0089205E">
        <w:rPr>
          <w:rFonts w:ascii="Trebuchet MS" w:hAnsi="Trebuchet MS"/>
          <w:b/>
          <w:color w:val="C00000"/>
        </w:rPr>
        <w:t xml:space="preserve">3.4.1.3. Filtru motorină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60"/>
        <w:gridCol w:w="824"/>
        <w:gridCol w:w="1348"/>
        <w:gridCol w:w="1200"/>
        <w:gridCol w:w="2417"/>
        <w:gridCol w:w="1399"/>
        <w:gridCol w:w="1170"/>
      </w:tblGrid>
      <w:tr w:rsidR="0004378C" w:rsidRPr="006C42C5" w14:paraId="3ACAC3E5" w14:textId="77777777" w:rsidTr="009250FC">
        <w:trPr>
          <w:trHeight w:val="1325"/>
        </w:trPr>
        <w:tc>
          <w:tcPr>
            <w:tcW w:w="520" w:type="pct"/>
            <w:shd w:val="clear" w:color="auto" w:fill="auto"/>
            <w:vAlign w:val="center"/>
          </w:tcPr>
          <w:p w14:paraId="537A7A9A" w14:textId="77777777" w:rsidR="0004378C" w:rsidRPr="006C42C5" w:rsidRDefault="0004378C" w:rsidP="009250FC">
            <w:pPr>
              <w:tabs>
                <w:tab w:val="left" w:pos="567"/>
                <w:tab w:val="left" w:pos="3119"/>
              </w:tabs>
              <w:suppressAutoHyphens/>
              <w:overflowPunct w:val="0"/>
              <w:autoSpaceDE w:val="0"/>
              <w:spacing w:line="276" w:lineRule="auto"/>
              <w:ind w:left="-142" w:right="-108"/>
              <w:jc w:val="center"/>
              <w:rPr>
                <w:rFonts w:ascii="Trebuchet MS" w:hAnsi="Trebuchet MS"/>
                <w:b/>
                <w:color w:val="002060"/>
                <w:sz w:val="20"/>
              </w:rPr>
            </w:pPr>
            <w:r w:rsidRPr="006C42C5">
              <w:rPr>
                <w:rFonts w:ascii="Trebuchet MS" w:hAnsi="Trebuchet MS"/>
                <w:b/>
                <w:color w:val="002060"/>
                <w:sz w:val="20"/>
              </w:rPr>
              <w:t>Cantitate</w:t>
            </w:r>
          </w:p>
        </w:tc>
        <w:tc>
          <w:tcPr>
            <w:tcW w:w="447" w:type="pct"/>
            <w:shd w:val="clear" w:color="auto" w:fill="auto"/>
            <w:vAlign w:val="center"/>
          </w:tcPr>
          <w:p w14:paraId="1CBE3885" w14:textId="77777777" w:rsidR="0004378C" w:rsidRPr="006C42C5" w:rsidRDefault="0004378C" w:rsidP="009250FC">
            <w:pPr>
              <w:tabs>
                <w:tab w:val="left" w:pos="567"/>
                <w:tab w:val="left" w:pos="3119"/>
              </w:tabs>
              <w:suppressAutoHyphens/>
              <w:overflowPunct w:val="0"/>
              <w:autoSpaceDE w:val="0"/>
              <w:spacing w:line="276" w:lineRule="auto"/>
              <w:ind w:left="-109" w:right="-105"/>
              <w:jc w:val="center"/>
              <w:rPr>
                <w:rFonts w:ascii="Trebuchet MS" w:hAnsi="Trebuchet MS"/>
                <w:b/>
                <w:color w:val="002060"/>
                <w:sz w:val="20"/>
              </w:rPr>
            </w:pPr>
            <w:r w:rsidRPr="006C42C5">
              <w:rPr>
                <w:rFonts w:ascii="Trebuchet MS" w:hAnsi="Trebuchet MS"/>
                <w:b/>
                <w:color w:val="002060"/>
                <w:sz w:val="20"/>
              </w:rPr>
              <w:t>Unitate de măsură</w:t>
            </w:r>
          </w:p>
        </w:tc>
        <w:tc>
          <w:tcPr>
            <w:tcW w:w="695" w:type="pct"/>
            <w:shd w:val="clear" w:color="auto" w:fill="auto"/>
            <w:vAlign w:val="center"/>
          </w:tcPr>
          <w:p w14:paraId="488B003C" w14:textId="77777777" w:rsidR="0004378C" w:rsidRPr="006C42C5" w:rsidRDefault="0004378C" w:rsidP="009250FC">
            <w:pPr>
              <w:tabs>
                <w:tab w:val="left" w:pos="567"/>
                <w:tab w:val="left" w:pos="3119"/>
              </w:tabs>
              <w:suppressAutoHyphens/>
              <w:overflowPunct w:val="0"/>
              <w:autoSpaceDE w:val="0"/>
              <w:spacing w:line="276" w:lineRule="auto"/>
              <w:ind w:left="-111" w:right="-105"/>
              <w:jc w:val="center"/>
              <w:rPr>
                <w:rFonts w:ascii="Trebuchet MS" w:hAnsi="Trebuchet MS"/>
                <w:b/>
                <w:color w:val="002060"/>
                <w:sz w:val="20"/>
              </w:rPr>
            </w:pPr>
            <w:r w:rsidRPr="006C42C5">
              <w:rPr>
                <w:rFonts w:ascii="Trebuchet MS" w:hAnsi="Trebuchet MS"/>
                <w:b/>
                <w:color w:val="002060"/>
                <w:sz w:val="20"/>
              </w:rPr>
              <w:t>Loc de livrare</w:t>
            </w:r>
            <w:r w:rsidRPr="006C42C5">
              <w:rPr>
                <w:rFonts w:ascii="Trebuchet MS" w:hAnsi="Trebuchet MS"/>
                <w:b/>
                <w:color w:val="002060"/>
                <w:sz w:val="20"/>
              </w:rPr>
              <w:br/>
              <w:t>*</w:t>
            </w:r>
          </w:p>
        </w:tc>
        <w:tc>
          <w:tcPr>
            <w:tcW w:w="649" w:type="pct"/>
            <w:shd w:val="clear" w:color="auto" w:fill="auto"/>
            <w:vAlign w:val="center"/>
          </w:tcPr>
          <w:p w14:paraId="1794E74C" w14:textId="77777777" w:rsidR="0004378C" w:rsidRPr="006C42C5" w:rsidRDefault="0004378C" w:rsidP="009250FC">
            <w:pPr>
              <w:tabs>
                <w:tab w:val="left" w:pos="567"/>
                <w:tab w:val="left" w:pos="3119"/>
              </w:tabs>
              <w:suppressAutoHyphens/>
              <w:overflowPunct w:val="0"/>
              <w:autoSpaceDE w:val="0"/>
              <w:spacing w:line="276" w:lineRule="auto"/>
              <w:ind w:left="-111" w:right="-106"/>
              <w:jc w:val="center"/>
              <w:rPr>
                <w:rFonts w:ascii="Trebuchet MS" w:hAnsi="Trebuchet MS"/>
                <w:b/>
                <w:color w:val="002060"/>
                <w:sz w:val="20"/>
              </w:rPr>
            </w:pPr>
            <w:r w:rsidRPr="006C42C5">
              <w:rPr>
                <w:rFonts w:ascii="Trebuchet MS" w:hAnsi="Trebuchet MS"/>
                <w:b/>
                <w:color w:val="002060"/>
                <w:sz w:val="20"/>
              </w:rPr>
              <w:t>Data de livrare solicitată</w:t>
            </w:r>
            <w:r w:rsidRPr="006C42C5">
              <w:rPr>
                <w:rFonts w:ascii="Trebuchet MS" w:hAnsi="Trebuchet MS"/>
                <w:b/>
                <w:color w:val="002060"/>
                <w:sz w:val="20"/>
              </w:rPr>
              <w:br/>
              <w:t>**</w:t>
            </w:r>
          </w:p>
        </w:tc>
        <w:tc>
          <w:tcPr>
            <w:tcW w:w="1302" w:type="pct"/>
            <w:shd w:val="clear" w:color="auto" w:fill="auto"/>
            <w:vAlign w:val="center"/>
          </w:tcPr>
          <w:p w14:paraId="467A1EDC" w14:textId="77777777" w:rsidR="0004378C" w:rsidRPr="006C42C5" w:rsidRDefault="0004378C" w:rsidP="009250FC">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6C42C5">
              <w:rPr>
                <w:rFonts w:ascii="Trebuchet MS" w:hAnsi="Trebuchet MS"/>
                <w:b/>
                <w:color w:val="002060"/>
                <w:sz w:val="20"/>
              </w:rPr>
              <w:t>Specificații tehnice SAU cerințe funcționale minime</w:t>
            </w:r>
          </w:p>
        </w:tc>
        <w:tc>
          <w:tcPr>
            <w:tcW w:w="755" w:type="pct"/>
            <w:shd w:val="clear" w:color="auto" w:fill="auto"/>
            <w:vAlign w:val="center"/>
          </w:tcPr>
          <w:p w14:paraId="55FEA600" w14:textId="77777777" w:rsidR="0004378C" w:rsidRPr="006C42C5" w:rsidRDefault="0004378C" w:rsidP="009250FC">
            <w:pPr>
              <w:tabs>
                <w:tab w:val="left" w:pos="567"/>
                <w:tab w:val="left" w:pos="3119"/>
              </w:tabs>
              <w:suppressAutoHyphens/>
              <w:overflowPunct w:val="0"/>
              <w:autoSpaceDE w:val="0"/>
              <w:spacing w:line="276" w:lineRule="auto"/>
              <w:ind w:left="-108" w:right="-108" w:hanging="1"/>
              <w:jc w:val="center"/>
              <w:rPr>
                <w:rFonts w:ascii="Trebuchet MS" w:hAnsi="Trebuchet MS"/>
                <w:b/>
                <w:color w:val="002060"/>
                <w:sz w:val="20"/>
              </w:rPr>
            </w:pPr>
            <w:r w:rsidRPr="006C42C5">
              <w:rPr>
                <w:rFonts w:ascii="Trebuchet MS" w:hAnsi="Trebuchet MS"/>
                <w:b/>
                <w:color w:val="002060"/>
                <w:sz w:val="20"/>
              </w:rPr>
              <w:t>Specificații tehnice SAU cerințe funcționale extinse</w:t>
            </w:r>
          </w:p>
        </w:tc>
        <w:tc>
          <w:tcPr>
            <w:tcW w:w="632" w:type="pct"/>
            <w:shd w:val="clear" w:color="auto" w:fill="auto"/>
            <w:vAlign w:val="center"/>
          </w:tcPr>
          <w:p w14:paraId="2533442A" w14:textId="77777777" w:rsidR="0004378C" w:rsidRPr="006C42C5" w:rsidRDefault="0004378C" w:rsidP="009250FC">
            <w:pPr>
              <w:tabs>
                <w:tab w:val="left" w:pos="567"/>
                <w:tab w:val="left" w:pos="3119"/>
              </w:tabs>
              <w:suppressAutoHyphens/>
              <w:overflowPunct w:val="0"/>
              <w:autoSpaceDE w:val="0"/>
              <w:spacing w:line="276" w:lineRule="auto"/>
              <w:ind w:left="-108" w:right="-144"/>
              <w:jc w:val="center"/>
              <w:rPr>
                <w:rFonts w:ascii="Trebuchet MS" w:hAnsi="Trebuchet MS"/>
                <w:b/>
                <w:color w:val="002060"/>
                <w:sz w:val="20"/>
              </w:rPr>
            </w:pPr>
            <w:r w:rsidRPr="006C42C5">
              <w:rPr>
                <w:rFonts w:ascii="Trebuchet MS" w:hAnsi="Trebuchet MS"/>
                <w:b/>
                <w:color w:val="002060"/>
                <w:sz w:val="20"/>
              </w:rPr>
              <w:t>Durata minima garanție/ termen de valabilitate</w:t>
            </w:r>
          </w:p>
        </w:tc>
      </w:tr>
      <w:tr w:rsidR="0004378C" w:rsidRPr="006C42C5" w14:paraId="0F0FC641" w14:textId="77777777" w:rsidTr="009250FC">
        <w:trPr>
          <w:trHeight w:val="267"/>
        </w:trPr>
        <w:tc>
          <w:tcPr>
            <w:tcW w:w="520" w:type="pct"/>
            <w:shd w:val="clear" w:color="auto" w:fill="auto"/>
            <w:vAlign w:val="center"/>
          </w:tcPr>
          <w:p w14:paraId="0FC9EA5B" w14:textId="77777777" w:rsidR="0004378C" w:rsidRPr="006C42C5" w:rsidRDefault="0004378C"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6C42C5">
              <w:rPr>
                <w:rFonts w:ascii="Trebuchet MS" w:hAnsi="Trebuchet MS"/>
                <w:b/>
                <w:color w:val="002060"/>
                <w:sz w:val="20"/>
              </w:rPr>
              <w:t>1.</w:t>
            </w:r>
          </w:p>
        </w:tc>
        <w:tc>
          <w:tcPr>
            <w:tcW w:w="447" w:type="pct"/>
            <w:shd w:val="clear" w:color="auto" w:fill="auto"/>
            <w:vAlign w:val="center"/>
          </w:tcPr>
          <w:p w14:paraId="50306772" w14:textId="77777777" w:rsidR="0004378C" w:rsidRPr="006C42C5" w:rsidRDefault="0004378C"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6C42C5">
              <w:rPr>
                <w:rFonts w:ascii="Trebuchet MS" w:hAnsi="Trebuchet MS"/>
                <w:b/>
                <w:color w:val="002060"/>
                <w:sz w:val="20"/>
              </w:rPr>
              <w:t>3.</w:t>
            </w:r>
          </w:p>
        </w:tc>
        <w:tc>
          <w:tcPr>
            <w:tcW w:w="695" w:type="pct"/>
            <w:shd w:val="clear" w:color="auto" w:fill="auto"/>
            <w:vAlign w:val="center"/>
          </w:tcPr>
          <w:p w14:paraId="6BFD57B4" w14:textId="77777777" w:rsidR="0004378C" w:rsidRPr="006C42C5" w:rsidRDefault="0004378C" w:rsidP="009250FC">
            <w:pPr>
              <w:tabs>
                <w:tab w:val="left" w:pos="567"/>
                <w:tab w:val="left" w:pos="3119"/>
              </w:tabs>
              <w:suppressAutoHyphens/>
              <w:overflowPunct w:val="0"/>
              <w:autoSpaceDE w:val="0"/>
              <w:spacing w:line="276" w:lineRule="auto"/>
              <w:ind w:left="-114" w:right="-107"/>
              <w:jc w:val="center"/>
              <w:rPr>
                <w:rFonts w:ascii="Trebuchet MS" w:hAnsi="Trebuchet MS"/>
                <w:b/>
                <w:bCs/>
                <w:iCs/>
                <w:color w:val="002060"/>
                <w:sz w:val="20"/>
              </w:rPr>
            </w:pPr>
            <w:r w:rsidRPr="006C42C5">
              <w:rPr>
                <w:rFonts w:ascii="Trebuchet MS" w:hAnsi="Trebuchet MS"/>
                <w:b/>
                <w:bCs/>
                <w:iCs/>
                <w:color w:val="002060"/>
                <w:sz w:val="20"/>
              </w:rPr>
              <w:t>4.</w:t>
            </w:r>
          </w:p>
        </w:tc>
        <w:tc>
          <w:tcPr>
            <w:tcW w:w="649" w:type="pct"/>
            <w:shd w:val="clear" w:color="auto" w:fill="auto"/>
            <w:vAlign w:val="center"/>
          </w:tcPr>
          <w:p w14:paraId="711A85AE" w14:textId="77777777" w:rsidR="0004378C" w:rsidRPr="006C42C5" w:rsidRDefault="0004378C" w:rsidP="009250FC">
            <w:pPr>
              <w:tabs>
                <w:tab w:val="left" w:pos="567"/>
                <w:tab w:val="left" w:pos="3119"/>
              </w:tabs>
              <w:suppressAutoHyphens/>
              <w:overflowPunct w:val="0"/>
              <w:autoSpaceDE w:val="0"/>
              <w:spacing w:line="276" w:lineRule="auto"/>
              <w:ind w:left="-109" w:right="-108"/>
              <w:jc w:val="center"/>
              <w:rPr>
                <w:rFonts w:ascii="Trebuchet MS" w:hAnsi="Trebuchet MS"/>
                <w:b/>
                <w:color w:val="002060"/>
                <w:sz w:val="20"/>
              </w:rPr>
            </w:pPr>
            <w:r w:rsidRPr="006C42C5">
              <w:rPr>
                <w:rFonts w:ascii="Trebuchet MS" w:hAnsi="Trebuchet MS"/>
                <w:b/>
                <w:color w:val="002060"/>
                <w:sz w:val="20"/>
              </w:rPr>
              <w:t>5.</w:t>
            </w:r>
          </w:p>
        </w:tc>
        <w:tc>
          <w:tcPr>
            <w:tcW w:w="1302" w:type="pct"/>
            <w:shd w:val="clear" w:color="auto" w:fill="auto"/>
            <w:vAlign w:val="center"/>
          </w:tcPr>
          <w:p w14:paraId="218756A1" w14:textId="77777777" w:rsidR="0004378C" w:rsidRPr="006C42C5" w:rsidRDefault="0004378C" w:rsidP="009250FC">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6C42C5">
              <w:rPr>
                <w:rFonts w:ascii="Trebuchet MS" w:hAnsi="Trebuchet MS"/>
                <w:b/>
                <w:color w:val="002060"/>
                <w:sz w:val="20"/>
              </w:rPr>
              <w:t>6.</w:t>
            </w:r>
          </w:p>
        </w:tc>
        <w:tc>
          <w:tcPr>
            <w:tcW w:w="755" w:type="pct"/>
            <w:shd w:val="clear" w:color="auto" w:fill="auto"/>
            <w:vAlign w:val="center"/>
          </w:tcPr>
          <w:p w14:paraId="6013200D" w14:textId="77777777" w:rsidR="0004378C" w:rsidRPr="006C42C5" w:rsidRDefault="0004378C"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6C42C5">
              <w:rPr>
                <w:rFonts w:ascii="Trebuchet MS" w:hAnsi="Trebuchet MS"/>
                <w:b/>
                <w:color w:val="002060"/>
                <w:sz w:val="20"/>
              </w:rPr>
              <w:t>7.</w:t>
            </w:r>
          </w:p>
        </w:tc>
        <w:tc>
          <w:tcPr>
            <w:tcW w:w="632" w:type="pct"/>
            <w:shd w:val="clear" w:color="auto" w:fill="auto"/>
            <w:vAlign w:val="center"/>
          </w:tcPr>
          <w:p w14:paraId="58C16A16" w14:textId="77777777" w:rsidR="0004378C" w:rsidRPr="006C42C5" w:rsidRDefault="0004378C"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6C42C5">
              <w:rPr>
                <w:rFonts w:ascii="Trebuchet MS" w:hAnsi="Trebuchet MS"/>
                <w:b/>
                <w:color w:val="002060"/>
                <w:sz w:val="20"/>
              </w:rPr>
              <w:t>8.</w:t>
            </w:r>
          </w:p>
        </w:tc>
      </w:tr>
      <w:tr w:rsidR="0004378C" w:rsidRPr="006C42C5" w14:paraId="4169E5C5" w14:textId="77777777" w:rsidTr="007A2AEE">
        <w:trPr>
          <w:trHeight w:val="440"/>
        </w:trPr>
        <w:tc>
          <w:tcPr>
            <w:tcW w:w="520" w:type="pct"/>
            <w:shd w:val="clear" w:color="auto" w:fill="auto"/>
            <w:vAlign w:val="center"/>
          </w:tcPr>
          <w:p w14:paraId="6B35738B" w14:textId="67B83923" w:rsidR="0004378C" w:rsidRPr="006C42C5" w:rsidRDefault="003F0547"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6C42C5">
              <w:rPr>
                <w:rFonts w:ascii="Trebuchet MS" w:hAnsi="Trebuchet MS"/>
                <w:color w:val="002060"/>
                <w:sz w:val="20"/>
              </w:rPr>
              <w:t>4</w:t>
            </w:r>
          </w:p>
        </w:tc>
        <w:tc>
          <w:tcPr>
            <w:tcW w:w="447" w:type="pct"/>
            <w:shd w:val="clear" w:color="auto" w:fill="auto"/>
            <w:vAlign w:val="center"/>
          </w:tcPr>
          <w:p w14:paraId="7C9E83B8" w14:textId="77777777" w:rsidR="0004378C" w:rsidRPr="006C42C5" w:rsidRDefault="0004378C"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6C42C5">
              <w:rPr>
                <w:rFonts w:ascii="Trebuchet MS" w:hAnsi="Trebuchet MS"/>
                <w:color w:val="002060"/>
                <w:sz w:val="20"/>
              </w:rPr>
              <w:t>buc.</w:t>
            </w:r>
          </w:p>
        </w:tc>
        <w:tc>
          <w:tcPr>
            <w:tcW w:w="695" w:type="pct"/>
            <w:shd w:val="clear" w:color="auto" w:fill="auto"/>
            <w:vAlign w:val="center"/>
          </w:tcPr>
          <w:p w14:paraId="68301D28" w14:textId="68E577B7" w:rsidR="0004378C" w:rsidRPr="006C42C5" w:rsidRDefault="0004378C" w:rsidP="009250FC">
            <w:pPr>
              <w:tabs>
                <w:tab w:val="left" w:pos="567"/>
                <w:tab w:val="left" w:pos="3119"/>
              </w:tabs>
              <w:suppressAutoHyphens/>
              <w:overflowPunct w:val="0"/>
              <w:autoSpaceDE w:val="0"/>
              <w:spacing w:line="276" w:lineRule="auto"/>
              <w:ind w:left="-114" w:right="-107"/>
              <w:jc w:val="center"/>
              <w:rPr>
                <w:rFonts w:ascii="Trebuchet MS" w:hAnsi="Trebuchet MS"/>
                <w:color w:val="002060"/>
                <w:sz w:val="20"/>
              </w:rPr>
            </w:pPr>
            <w:r w:rsidRPr="006C42C5">
              <w:rPr>
                <w:rFonts w:ascii="Trebuchet MS" w:hAnsi="Trebuchet MS"/>
                <w:bCs/>
                <w:iCs/>
                <w:color w:val="002060"/>
                <w:sz w:val="20"/>
              </w:rPr>
              <w:t xml:space="preserve">la sediul </w:t>
            </w:r>
            <w:r w:rsidR="00E769A5" w:rsidRPr="006C42C5">
              <w:rPr>
                <w:rFonts w:ascii="Trebuchet MS" w:hAnsi="Trebuchet MS"/>
                <w:bCs/>
                <w:iCs/>
                <w:color w:val="002060"/>
                <w:sz w:val="20"/>
              </w:rPr>
              <w:t>Beneficiar</w:t>
            </w:r>
            <w:r w:rsidRPr="006C42C5">
              <w:rPr>
                <w:rFonts w:ascii="Trebuchet MS" w:hAnsi="Trebuchet MS"/>
                <w:bCs/>
                <w:iCs/>
                <w:color w:val="002060"/>
                <w:sz w:val="20"/>
              </w:rPr>
              <w:t>ului din București</w:t>
            </w:r>
          </w:p>
        </w:tc>
        <w:tc>
          <w:tcPr>
            <w:tcW w:w="649" w:type="pct"/>
            <w:shd w:val="clear" w:color="auto" w:fill="auto"/>
            <w:vAlign w:val="center"/>
          </w:tcPr>
          <w:p w14:paraId="18DB765A" w14:textId="4668EFB9" w:rsidR="0004378C" w:rsidRPr="006C42C5" w:rsidRDefault="00E328C5" w:rsidP="009250FC">
            <w:pPr>
              <w:tabs>
                <w:tab w:val="left" w:pos="567"/>
                <w:tab w:val="left" w:pos="3119"/>
              </w:tabs>
              <w:suppressAutoHyphens/>
              <w:overflowPunct w:val="0"/>
              <w:autoSpaceDE w:val="0"/>
              <w:spacing w:line="276" w:lineRule="auto"/>
              <w:ind w:left="-109" w:right="-108"/>
              <w:jc w:val="center"/>
              <w:rPr>
                <w:rFonts w:ascii="Trebuchet MS" w:hAnsi="Trebuchet MS"/>
                <w:color w:val="002060"/>
                <w:sz w:val="20"/>
              </w:rPr>
            </w:pPr>
            <w:r w:rsidRPr="006C42C5">
              <w:rPr>
                <w:rFonts w:ascii="Trebuchet MS" w:hAnsi="Trebuchet MS"/>
                <w:color w:val="002060"/>
                <w:sz w:val="20"/>
              </w:rPr>
              <w:t xml:space="preserve">30 </w:t>
            </w:r>
            <w:r w:rsidR="0004378C" w:rsidRPr="006C42C5">
              <w:rPr>
                <w:rFonts w:ascii="Trebuchet MS" w:hAnsi="Trebuchet MS"/>
                <w:color w:val="002060"/>
                <w:sz w:val="20"/>
              </w:rPr>
              <w:t>zile</w:t>
            </w:r>
          </w:p>
        </w:tc>
        <w:tc>
          <w:tcPr>
            <w:tcW w:w="1302" w:type="pct"/>
            <w:shd w:val="clear" w:color="auto" w:fill="auto"/>
            <w:vAlign w:val="center"/>
          </w:tcPr>
          <w:p w14:paraId="365826F9" w14:textId="77777777" w:rsidR="0004378C" w:rsidRPr="006C42C5" w:rsidRDefault="0004378C" w:rsidP="009250FC">
            <w:pPr>
              <w:tabs>
                <w:tab w:val="left" w:pos="567"/>
                <w:tab w:val="left" w:pos="3119"/>
              </w:tabs>
              <w:suppressAutoHyphens/>
              <w:overflowPunct w:val="0"/>
              <w:autoSpaceDE w:val="0"/>
              <w:spacing w:line="276" w:lineRule="auto"/>
              <w:ind w:left="-108" w:right="-108"/>
              <w:rPr>
                <w:rFonts w:ascii="Trebuchet MS" w:eastAsia="Calibri" w:hAnsi="Trebuchet MS"/>
                <w:i/>
                <w:color w:val="7030A0"/>
                <w:sz w:val="20"/>
                <w:lang w:eastAsia="ar-SA"/>
              </w:rPr>
            </w:pPr>
            <w:r w:rsidRPr="006C42C5">
              <w:rPr>
                <w:rFonts w:ascii="Trebuchet MS" w:eastAsia="Calibri" w:hAnsi="Trebuchet MS"/>
                <w:i/>
                <w:color w:val="7030A0"/>
                <w:sz w:val="20"/>
                <w:lang w:eastAsia="ar-SA"/>
              </w:rPr>
              <w:t xml:space="preserve">Parametrii tehnici </w:t>
            </w:r>
            <w:proofErr w:type="spellStart"/>
            <w:r w:rsidRPr="006C42C5">
              <w:rPr>
                <w:rFonts w:ascii="Trebuchet MS" w:eastAsia="Calibri" w:hAnsi="Trebuchet MS"/>
                <w:i/>
                <w:color w:val="7030A0"/>
                <w:sz w:val="20"/>
                <w:lang w:eastAsia="ar-SA"/>
              </w:rPr>
              <w:t>şi</w:t>
            </w:r>
            <w:proofErr w:type="spellEnd"/>
            <w:r w:rsidRPr="006C42C5">
              <w:rPr>
                <w:rFonts w:ascii="Trebuchet MS" w:eastAsia="Calibri" w:hAnsi="Trebuchet MS"/>
                <w:i/>
                <w:color w:val="7030A0"/>
                <w:sz w:val="20"/>
                <w:lang w:eastAsia="ar-SA"/>
              </w:rPr>
              <w:t xml:space="preserve"> </w:t>
            </w:r>
            <w:proofErr w:type="spellStart"/>
            <w:r w:rsidRPr="006C42C5">
              <w:rPr>
                <w:rFonts w:ascii="Trebuchet MS" w:eastAsia="Calibri" w:hAnsi="Trebuchet MS"/>
                <w:i/>
                <w:color w:val="7030A0"/>
                <w:sz w:val="20"/>
                <w:lang w:eastAsia="ar-SA"/>
              </w:rPr>
              <w:t>funcţionali</w:t>
            </w:r>
            <w:proofErr w:type="spellEnd"/>
            <w:r w:rsidRPr="006C42C5">
              <w:rPr>
                <w:rFonts w:ascii="Trebuchet MS" w:eastAsia="Calibri" w:hAnsi="Trebuchet MS"/>
                <w:i/>
                <w:color w:val="7030A0"/>
                <w:sz w:val="20"/>
                <w:lang w:eastAsia="ar-SA"/>
              </w:rPr>
              <w:t xml:space="preserve">: </w:t>
            </w:r>
          </w:p>
          <w:p w14:paraId="6EDBF4D9" w14:textId="46962CFB" w:rsidR="0004378C" w:rsidRPr="006C42C5" w:rsidRDefault="0004378C" w:rsidP="009250FC">
            <w:pPr>
              <w:tabs>
                <w:tab w:val="left" w:pos="567"/>
                <w:tab w:val="left" w:pos="3119"/>
              </w:tabs>
              <w:suppressAutoHyphens/>
              <w:overflowPunct w:val="0"/>
              <w:autoSpaceDE w:val="0"/>
              <w:spacing w:line="276" w:lineRule="auto"/>
              <w:ind w:left="34" w:right="-108"/>
              <w:rPr>
                <w:rFonts w:ascii="Trebuchet MS" w:eastAsia="Calibri" w:hAnsi="Trebuchet MS"/>
                <w:color w:val="002060"/>
                <w:sz w:val="20"/>
                <w:lang w:eastAsia="ar-SA"/>
              </w:rPr>
            </w:pPr>
            <w:r w:rsidRPr="006C42C5">
              <w:rPr>
                <w:rFonts w:ascii="Trebuchet MS" w:eastAsia="Calibri" w:hAnsi="Trebuchet MS"/>
                <w:color w:val="002060"/>
                <w:sz w:val="20"/>
                <w:lang w:eastAsia="ar-SA"/>
              </w:rPr>
              <w:t xml:space="preserve">- cod produs: MTU </w:t>
            </w:r>
            <w:r w:rsidR="003F0547" w:rsidRPr="006C42C5">
              <w:rPr>
                <w:rFonts w:ascii="Trebuchet MS" w:eastAsia="Calibri" w:hAnsi="Trebuchet MS"/>
                <w:color w:val="002060"/>
                <w:sz w:val="20"/>
                <w:lang w:eastAsia="ar-SA"/>
              </w:rPr>
              <w:t>23530644</w:t>
            </w:r>
            <w:r w:rsidRPr="006C42C5">
              <w:rPr>
                <w:rFonts w:ascii="Trebuchet MS" w:eastAsia="Calibri" w:hAnsi="Trebuchet MS"/>
                <w:color w:val="002060"/>
                <w:sz w:val="20"/>
                <w:lang w:eastAsia="ar-SA"/>
              </w:rPr>
              <w:t>;</w:t>
            </w:r>
          </w:p>
          <w:p w14:paraId="074D133C" w14:textId="42207369" w:rsidR="0004378C" w:rsidRPr="006C42C5" w:rsidRDefault="0004378C" w:rsidP="009250FC">
            <w:pPr>
              <w:tabs>
                <w:tab w:val="left" w:pos="567"/>
                <w:tab w:val="left" w:pos="3119"/>
              </w:tabs>
              <w:suppressAutoHyphens/>
              <w:overflowPunct w:val="0"/>
              <w:autoSpaceDE w:val="0"/>
              <w:spacing w:line="276" w:lineRule="auto"/>
              <w:ind w:left="34" w:right="-108"/>
              <w:rPr>
                <w:rFonts w:ascii="Trebuchet MS" w:hAnsi="Trebuchet MS"/>
                <w:color w:val="002060"/>
                <w:sz w:val="20"/>
              </w:rPr>
            </w:pPr>
            <w:r w:rsidRPr="006C42C5">
              <w:rPr>
                <w:rFonts w:ascii="Trebuchet MS" w:eastAsia="Calibri" w:hAnsi="Trebuchet MS"/>
                <w:color w:val="002060"/>
                <w:sz w:val="20"/>
                <w:lang w:eastAsia="ar-SA"/>
              </w:rPr>
              <w:t xml:space="preserve">- compatibil cu grupul electrogen </w:t>
            </w:r>
            <w:proofErr w:type="spellStart"/>
            <w:r w:rsidRPr="006C42C5">
              <w:rPr>
                <w:rFonts w:ascii="Trebuchet MS" w:eastAsia="Calibri" w:hAnsi="Trebuchet MS"/>
                <w:color w:val="002060"/>
                <w:sz w:val="20"/>
                <w:lang w:eastAsia="ar-SA"/>
              </w:rPr>
              <w:t>Pramac</w:t>
            </w:r>
            <w:proofErr w:type="spellEnd"/>
            <w:r w:rsidRPr="006C42C5">
              <w:rPr>
                <w:rFonts w:ascii="Trebuchet MS" w:eastAsia="Calibri" w:hAnsi="Trebuchet MS"/>
                <w:color w:val="002060"/>
                <w:sz w:val="20"/>
                <w:lang w:eastAsia="ar-SA"/>
              </w:rPr>
              <w:t xml:space="preserve"> GSW 1100M</w:t>
            </w:r>
            <w:r w:rsidR="00404170" w:rsidRPr="006C42C5">
              <w:rPr>
                <w:rFonts w:ascii="Trebuchet MS" w:eastAsia="Calibri" w:hAnsi="Trebuchet MS"/>
                <w:color w:val="002060"/>
                <w:sz w:val="20"/>
                <w:lang w:eastAsia="ar-SA"/>
              </w:rPr>
              <w:t>, motor MTU 16V2000G26F;</w:t>
            </w:r>
          </w:p>
        </w:tc>
        <w:tc>
          <w:tcPr>
            <w:tcW w:w="755" w:type="pct"/>
            <w:shd w:val="clear" w:color="auto" w:fill="auto"/>
            <w:vAlign w:val="center"/>
          </w:tcPr>
          <w:p w14:paraId="32E79594" w14:textId="77777777" w:rsidR="0004378C" w:rsidRPr="006C42C5" w:rsidRDefault="0004378C"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6C42C5">
              <w:rPr>
                <w:rFonts w:ascii="Trebuchet MS" w:hAnsi="Trebuchet MS"/>
                <w:color w:val="002060"/>
                <w:sz w:val="20"/>
              </w:rPr>
              <w:t>nu e cazul</w:t>
            </w:r>
          </w:p>
        </w:tc>
        <w:tc>
          <w:tcPr>
            <w:tcW w:w="632" w:type="pct"/>
            <w:shd w:val="clear" w:color="auto" w:fill="auto"/>
            <w:vAlign w:val="center"/>
          </w:tcPr>
          <w:p w14:paraId="79620BC1" w14:textId="77777777" w:rsidR="0004378C" w:rsidRPr="006C42C5" w:rsidRDefault="0004378C"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6C42C5">
              <w:rPr>
                <w:rFonts w:ascii="Trebuchet MS" w:hAnsi="Trebuchet MS"/>
                <w:color w:val="002060"/>
                <w:sz w:val="20"/>
              </w:rPr>
              <w:t>12 luni</w:t>
            </w:r>
          </w:p>
        </w:tc>
      </w:tr>
    </w:tbl>
    <w:p w14:paraId="16A09DBF" w14:textId="6749F1F9" w:rsidR="0004378C" w:rsidRPr="00067F53" w:rsidRDefault="0004378C" w:rsidP="0004378C">
      <w:pPr>
        <w:pStyle w:val="Heading2"/>
        <w:tabs>
          <w:tab w:val="clear" w:pos="576"/>
          <w:tab w:val="left" w:pos="567"/>
          <w:tab w:val="left" w:pos="3119"/>
        </w:tabs>
        <w:spacing w:before="0" w:after="0" w:line="276" w:lineRule="auto"/>
        <w:ind w:left="0" w:firstLine="0"/>
        <w:jc w:val="both"/>
        <w:rPr>
          <w:rFonts w:ascii="Trebuchet MS" w:hAnsi="Trebuchet MS"/>
          <w:b w:val="0"/>
          <w:color w:val="002060"/>
          <w:sz w:val="16"/>
          <w:szCs w:val="24"/>
        </w:rPr>
      </w:pPr>
      <w:r w:rsidRPr="00067F53">
        <w:rPr>
          <w:rFonts w:ascii="Trebuchet MS" w:hAnsi="Trebuchet MS"/>
          <w:b w:val="0"/>
          <w:color w:val="002060"/>
          <w:sz w:val="16"/>
          <w:szCs w:val="24"/>
        </w:rPr>
        <w:t xml:space="preserve">* </w:t>
      </w:r>
      <w:proofErr w:type="spellStart"/>
      <w:r w:rsidR="007A08E6" w:rsidRPr="00067F53">
        <w:rPr>
          <w:rFonts w:ascii="Trebuchet MS" w:hAnsi="Trebuchet MS"/>
          <w:b w:val="0"/>
          <w:color w:val="002060"/>
          <w:sz w:val="16"/>
          <w:szCs w:val="24"/>
        </w:rPr>
        <w:t>Locația</w:t>
      </w:r>
      <w:proofErr w:type="spellEnd"/>
      <w:r w:rsidR="007A08E6" w:rsidRPr="00067F53">
        <w:rPr>
          <w:rFonts w:ascii="Trebuchet MS" w:hAnsi="Trebuchet MS"/>
          <w:b w:val="0"/>
          <w:color w:val="002060"/>
          <w:sz w:val="16"/>
          <w:szCs w:val="24"/>
        </w:rPr>
        <w:t xml:space="preserve"> </w:t>
      </w:r>
      <w:proofErr w:type="spellStart"/>
      <w:r w:rsidR="007A08E6" w:rsidRPr="00067F53">
        <w:rPr>
          <w:rFonts w:ascii="Trebuchet MS" w:hAnsi="Trebuchet MS"/>
          <w:b w:val="0"/>
          <w:color w:val="002060"/>
          <w:sz w:val="16"/>
          <w:szCs w:val="24"/>
        </w:rPr>
        <w:t>exactă</w:t>
      </w:r>
      <w:proofErr w:type="spellEnd"/>
      <w:r w:rsidR="007A08E6" w:rsidRPr="00067F53">
        <w:rPr>
          <w:rFonts w:ascii="Trebuchet MS" w:hAnsi="Trebuchet MS"/>
          <w:b w:val="0"/>
          <w:color w:val="002060"/>
          <w:sz w:val="16"/>
          <w:szCs w:val="24"/>
        </w:rPr>
        <w:t xml:space="preserve"> </w:t>
      </w:r>
      <w:r w:rsidR="007A08E6" w:rsidRPr="00067F53">
        <w:rPr>
          <w:rFonts w:ascii="Trebuchet MS" w:hAnsi="Trebuchet MS"/>
          <w:b w:val="0"/>
          <w:color w:val="002060"/>
          <w:sz w:val="16"/>
          <w:szCs w:val="24"/>
          <w:lang w:val="ro-RO"/>
        </w:rPr>
        <w:t xml:space="preserve">unde se va realiza revizia </w:t>
      </w:r>
      <w:proofErr w:type="spellStart"/>
      <w:r w:rsidR="007A08E6" w:rsidRPr="00067F53">
        <w:rPr>
          <w:rFonts w:ascii="Trebuchet MS" w:hAnsi="Trebuchet MS"/>
          <w:b w:val="0"/>
          <w:color w:val="002060"/>
          <w:sz w:val="16"/>
          <w:szCs w:val="24"/>
        </w:rPr>
        <w:t>va</w:t>
      </w:r>
      <w:proofErr w:type="spellEnd"/>
      <w:r w:rsidR="007A08E6" w:rsidRPr="00067F53">
        <w:rPr>
          <w:rFonts w:ascii="Trebuchet MS" w:hAnsi="Trebuchet MS"/>
          <w:b w:val="0"/>
          <w:color w:val="002060"/>
          <w:sz w:val="16"/>
          <w:szCs w:val="24"/>
        </w:rPr>
        <w:t xml:space="preserve"> fi </w:t>
      </w:r>
      <w:proofErr w:type="spellStart"/>
      <w:r w:rsidR="007A08E6" w:rsidRPr="00067F53">
        <w:rPr>
          <w:rFonts w:ascii="Trebuchet MS" w:hAnsi="Trebuchet MS"/>
          <w:b w:val="0"/>
          <w:color w:val="002060"/>
          <w:sz w:val="16"/>
          <w:szCs w:val="24"/>
        </w:rPr>
        <w:t>precizată</w:t>
      </w:r>
      <w:proofErr w:type="spellEnd"/>
      <w:r w:rsidR="007A08E6" w:rsidRPr="00067F53">
        <w:rPr>
          <w:rFonts w:ascii="Trebuchet MS" w:hAnsi="Trebuchet MS"/>
          <w:b w:val="0"/>
          <w:color w:val="002060"/>
          <w:sz w:val="16"/>
          <w:szCs w:val="24"/>
        </w:rPr>
        <w:t xml:space="preserve"> </w:t>
      </w:r>
      <w:r w:rsidR="007A08E6" w:rsidRPr="00067F53">
        <w:rPr>
          <w:rFonts w:ascii="Trebuchet MS" w:hAnsi="Trebuchet MS"/>
          <w:b w:val="0"/>
          <w:color w:val="002060"/>
          <w:sz w:val="16"/>
          <w:szCs w:val="24"/>
          <w:lang w:val="ro-RO"/>
        </w:rPr>
        <w:t>Ofertantului</w:t>
      </w:r>
      <w:r w:rsidR="007A08E6" w:rsidRPr="00067F53">
        <w:rPr>
          <w:rFonts w:ascii="Trebuchet MS" w:hAnsi="Trebuchet MS"/>
          <w:b w:val="0"/>
          <w:color w:val="002060"/>
          <w:sz w:val="16"/>
          <w:szCs w:val="24"/>
        </w:rPr>
        <w:t xml:space="preserve"> </w:t>
      </w:r>
      <w:proofErr w:type="spellStart"/>
      <w:r w:rsidR="007A08E6" w:rsidRPr="00067F53">
        <w:rPr>
          <w:rFonts w:ascii="Trebuchet MS" w:hAnsi="Trebuchet MS"/>
          <w:b w:val="0"/>
          <w:color w:val="002060"/>
          <w:sz w:val="16"/>
          <w:szCs w:val="24"/>
        </w:rPr>
        <w:t>declarat</w:t>
      </w:r>
      <w:proofErr w:type="spellEnd"/>
      <w:r w:rsidR="007A08E6" w:rsidRPr="00067F53">
        <w:rPr>
          <w:rFonts w:ascii="Trebuchet MS" w:hAnsi="Trebuchet MS"/>
          <w:b w:val="0"/>
          <w:color w:val="002060"/>
          <w:sz w:val="16"/>
          <w:szCs w:val="24"/>
        </w:rPr>
        <w:t xml:space="preserve"> </w:t>
      </w:r>
      <w:proofErr w:type="spellStart"/>
      <w:r w:rsidR="007A08E6" w:rsidRPr="00067F53">
        <w:rPr>
          <w:rFonts w:ascii="Trebuchet MS" w:hAnsi="Trebuchet MS"/>
          <w:b w:val="0"/>
          <w:color w:val="002060"/>
          <w:sz w:val="16"/>
          <w:szCs w:val="24"/>
        </w:rPr>
        <w:t>câștigător</w:t>
      </w:r>
      <w:proofErr w:type="spellEnd"/>
      <w:r w:rsidR="007A08E6" w:rsidRPr="00067F53">
        <w:rPr>
          <w:rFonts w:ascii="Trebuchet MS" w:hAnsi="Trebuchet MS"/>
          <w:b w:val="0"/>
          <w:color w:val="002060"/>
          <w:sz w:val="16"/>
          <w:szCs w:val="24"/>
        </w:rPr>
        <w:t xml:space="preserve">, </w:t>
      </w:r>
      <w:proofErr w:type="spellStart"/>
      <w:r w:rsidR="007A08E6" w:rsidRPr="00067F53">
        <w:rPr>
          <w:rFonts w:ascii="Trebuchet MS" w:hAnsi="Trebuchet MS"/>
          <w:b w:val="0"/>
          <w:color w:val="002060"/>
          <w:sz w:val="16"/>
          <w:szCs w:val="24"/>
        </w:rPr>
        <w:t>în</w:t>
      </w:r>
      <w:proofErr w:type="spellEnd"/>
      <w:r w:rsidR="007A08E6" w:rsidRPr="00067F53">
        <w:rPr>
          <w:rFonts w:ascii="Trebuchet MS" w:hAnsi="Trebuchet MS"/>
          <w:b w:val="0"/>
          <w:color w:val="002060"/>
          <w:sz w:val="16"/>
          <w:szCs w:val="24"/>
        </w:rPr>
        <w:t xml:space="preserve"> </w:t>
      </w:r>
      <w:proofErr w:type="spellStart"/>
      <w:r w:rsidR="007A08E6" w:rsidRPr="00067F53">
        <w:rPr>
          <w:rFonts w:ascii="Trebuchet MS" w:hAnsi="Trebuchet MS"/>
          <w:b w:val="0"/>
          <w:color w:val="002060"/>
          <w:sz w:val="16"/>
          <w:szCs w:val="24"/>
        </w:rPr>
        <w:t>cadrul</w:t>
      </w:r>
      <w:proofErr w:type="spellEnd"/>
      <w:r w:rsidR="007A08E6" w:rsidRPr="00067F53">
        <w:rPr>
          <w:rFonts w:ascii="Trebuchet MS" w:hAnsi="Trebuchet MS"/>
          <w:b w:val="0"/>
          <w:color w:val="002060"/>
          <w:sz w:val="16"/>
          <w:szCs w:val="24"/>
        </w:rPr>
        <w:t xml:space="preserve"> </w:t>
      </w:r>
      <w:proofErr w:type="spellStart"/>
      <w:r w:rsidR="007A08E6" w:rsidRPr="00067F53">
        <w:rPr>
          <w:rFonts w:ascii="Trebuchet MS" w:hAnsi="Trebuchet MS"/>
          <w:b w:val="0"/>
          <w:color w:val="002060"/>
          <w:sz w:val="16"/>
          <w:szCs w:val="24"/>
        </w:rPr>
        <w:t>Contractului</w:t>
      </w:r>
      <w:proofErr w:type="spellEnd"/>
      <w:r w:rsidR="007A08E6" w:rsidRPr="00067F53">
        <w:rPr>
          <w:rFonts w:ascii="Trebuchet MS" w:hAnsi="Trebuchet MS"/>
          <w:b w:val="0"/>
          <w:color w:val="002060"/>
          <w:sz w:val="16"/>
          <w:szCs w:val="24"/>
        </w:rPr>
        <w:t>.</w:t>
      </w:r>
    </w:p>
    <w:p w14:paraId="2AD0606F" w14:textId="3D63A739" w:rsidR="0004378C" w:rsidRPr="00067F53" w:rsidRDefault="0004378C" w:rsidP="0004378C">
      <w:pPr>
        <w:pStyle w:val="Heading2"/>
        <w:tabs>
          <w:tab w:val="clear" w:pos="576"/>
          <w:tab w:val="left" w:pos="567"/>
          <w:tab w:val="left" w:pos="3119"/>
        </w:tabs>
        <w:spacing w:before="0" w:after="0" w:line="276" w:lineRule="auto"/>
        <w:ind w:left="0" w:firstLine="0"/>
        <w:jc w:val="both"/>
        <w:rPr>
          <w:rFonts w:ascii="Trebuchet MS" w:hAnsi="Trebuchet MS"/>
          <w:b w:val="0"/>
          <w:color w:val="002060"/>
          <w:sz w:val="16"/>
          <w:szCs w:val="24"/>
        </w:rPr>
      </w:pPr>
      <w:r w:rsidRPr="00067F53">
        <w:rPr>
          <w:rFonts w:ascii="Trebuchet MS" w:hAnsi="Trebuchet MS"/>
          <w:b w:val="0"/>
          <w:color w:val="002060"/>
          <w:sz w:val="16"/>
          <w:szCs w:val="24"/>
        </w:rPr>
        <w:t xml:space="preserve">** Data de </w:t>
      </w:r>
      <w:proofErr w:type="spellStart"/>
      <w:r w:rsidRPr="00067F53">
        <w:rPr>
          <w:rFonts w:ascii="Trebuchet MS" w:hAnsi="Trebuchet MS"/>
          <w:b w:val="0"/>
          <w:color w:val="002060"/>
          <w:sz w:val="16"/>
          <w:szCs w:val="24"/>
        </w:rPr>
        <w:t>livrare</w:t>
      </w:r>
      <w:proofErr w:type="spellEnd"/>
      <w:r w:rsidRPr="00067F53">
        <w:rPr>
          <w:rFonts w:ascii="Trebuchet MS" w:hAnsi="Trebuchet MS"/>
          <w:b w:val="0"/>
          <w:color w:val="002060"/>
          <w:sz w:val="16"/>
          <w:szCs w:val="24"/>
        </w:rPr>
        <w:t xml:space="preserve"> include </w:t>
      </w:r>
      <w:proofErr w:type="spellStart"/>
      <w:r w:rsidRPr="00067F53">
        <w:rPr>
          <w:rFonts w:ascii="Trebuchet MS" w:hAnsi="Trebuchet MS"/>
          <w:b w:val="0"/>
          <w:color w:val="002060"/>
          <w:sz w:val="16"/>
          <w:szCs w:val="24"/>
        </w:rPr>
        <w:t>și</w:t>
      </w:r>
      <w:proofErr w:type="spellEnd"/>
      <w:r w:rsidRPr="00067F53">
        <w:rPr>
          <w:rFonts w:ascii="Trebuchet MS" w:hAnsi="Trebuchet MS"/>
          <w:b w:val="0"/>
          <w:color w:val="002060"/>
          <w:sz w:val="16"/>
          <w:szCs w:val="24"/>
        </w:rPr>
        <w:t xml:space="preserve"> </w:t>
      </w:r>
      <w:proofErr w:type="spellStart"/>
      <w:r w:rsidRPr="00067F53">
        <w:rPr>
          <w:rFonts w:ascii="Trebuchet MS" w:hAnsi="Trebuchet MS"/>
          <w:b w:val="0"/>
          <w:color w:val="002060"/>
          <w:sz w:val="16"/>
          <w:szCs w:val="24"/>
        </w:rPr>
        <w:t>acceptarea</w:t>
      </w:r>
      <w:proofErr w:type="spellEnd"/>
      <w:r w:rsidRPr="00067F53">
        <w:rPr>
          <w:rFonts w:ascii="Trebuchet MS" w:hAnsi="Trebuchet MS"/>
          <w:b w:val="0"/>
          <w:color w:val="002060"/>
          <w:sz w:val="16"/>
          <w:szCs w:val="24"/>
        </w:rPr>
        <w:t xml:space="preserve"> de </w:t>
      </w:r>
      <w:proofErr w:type="spellStart"/>
      <w:r w:rsidRPr="00067F53">
        <w:rPr>
          <w:rFonts w:ascii="Trebuchet MS" w:hAnsi="Trebuchet MS"/>
          <w:b w:val="0"/>
          <w:color w:val="002060"/>
          <w:sz w:val="16"/>
          <w:szCs w:val="24"/>
        </w:rPr>
        <w:t>către</w:t>
      </w:r>
      <w:proofErr w:type="spellEnd"/>
      <w:r w:rsidRPr="00067F53">
        <w:rPr>
          <w:rFonts w:ascii="Trebuchet MS" w:hAnsi="Trebuchet MS"/>
          <w:b w:val="0"/>
          <w:color w:val="002060"/>
          <w:sz w:val="16"/>
          <w:szCs w:val="24"/>
        </w:rPr>
        <w:t xml:space="preserve"> </w:t>
      </w:r>
      <w:r w:rsidR="00E769A5" w:rsidRPr="00067F53">
        <w:rPr>
          <w:rFonts w:ascii="Trebuchet MS" w:hAnsi="Trebuchet MS"/>
          <w:b w:val="0"/>
          <w:color w:val="002060"/>
          <w:sz w:val="16"/>
          <w:szCs w:val="24"/>
          <w:lang w:val="ro-RO"/>
        </w:rPr>
        <w:t>Beneficiar</w:t>
      </w:r>
      <w:r w:rsidRPr="00067F53">
        <w:rPr>
          <w:rFonts w:ascii="Trebuchet MS" w:hAnsi="Trebuchet MS"/>
          <w:b w:val="0"/>
          <w:color w:val="002060"/>
          <w:sz w:val="16"/>
          <w:szCs w:val="24"/>
          <w:lang w:val="en-US"/>
        </w:rPr>
        <w:t xml:space="preserve"> (Recep</w:t>
      </w:r>
      <w:proofErr w:type="spellStart"/>
      <w:r w:rsidRPr="00067F53">
        <w:rPr>
          <w:rFonts w:ascii="Trebuchet MS" w:hAnsi="Trebuchet MS"/>
          <w:b w:val="0"/>
          <w:color w:val="002060"/>
          <w:sz w:val="16"/>
          <w:szCs w:val="24"/>
          <w:lang w:val="ro-RO"/>
        </w:rPr>
        <w:t>ția</w:t>
      </w:r>
      <w:proofErr w:type="spellEnd"/>
      <w:r w:rsidRPr="00067F53">
        <w:rPr>
          <w:rFonts w:ascii="Trebuchet MS" w:hAnsi="Trebuchet MS"/>
          <w:b w:val="0"/>
          <w:color w:val="002060"/>
          <w:sz w:val="16"/>
          <w:szCs w:val="24"/>
          <w:lang w:val="ro-RO"/>
        </w:rPr>
        <w:t xml:space="preserve"> cantitativă și calitativă)</w:t>
      </w:r>
      <w:r w:rsidRPr="00067F53">
        <w:rPr>
          <w:rFonts w:ascii="Trebuchet MS" w:hAnsi="Trebuchet MS"/>
          <w:b w:val="0"/>
          <w:color w:val="002060"/>
          <w:sz w:val="16"/>
          <w:szCs w:val="24"/>
        </w:rPr>
        <w:t>.</w:t>
      </w:r>
    </w:p>
    <w:p w14:paraId="002FE325" w14:textId="58178CA9" w:rsidR="007C0A25" w:rsidRPr="0089205E" w:rsidRDefault="007C0A25" w:rsidP="007C0A25">
      <w:pPr>
        <w:rPr>
          <w:rFonts w:ascii="Trebuchet MS" w:hAnsi="Trebuchet MS"/>
          <w:lang w:val="x-none" w:eastAsia="ar-SA"/>
        </w:rPr>
      </w:pPr>
    </w:p>
    <w:p w14:paraId="41DF612C" w14:textId="6A8BBB0E" w:rsidR="007C0A25" w:rsidRPr="0089205E" w:rsidRDefault="007C0A25" w:rsidP="007C0A25">
      <w:pPr>
        <w:tabs>
          <w:tab w:val="left" w:pos="567"/>
          <w:tab w:val="left" w:pos="3119"/>
        </w:tabs>
        <w:spacing w:line="276" w:lineRule="auto"/>
        <w:jc w:val="both"/>
        <w:rPr>
          <w:rFonts w:ascii="Trebuchet MS" w:hAnsi="Trebuchet MS"/>
          <w:b/>
          <w:color w:val="C00000"/>
        </w:rPr>
      </w:pPr>
      <w:r w:rsidRPr="0089205E">
        <w:rPr>
          <w:rFonts w:ascii="Trebuchet MS" w:hAnsi="Trebuchet MS"/>
          <w:b/>
          <w:color w:val="C00000"/>
        </w:rPr>
        <w:t>3.4.1.</w:t>
      </w:r>
      <w:r w:rsidR="00C003CC" w:rsidRPr="0089205E">
        <w:rPr>
          <w:rFonts w:ascii="Trebuchet MS" w:hAnsi="Trebuchet MS"/>
          <w:b/>
          <w:color w:val="C00000"/>
        </w:rPr>
        <w:t>4</w:t>
      </w:r>
      <w:r w:rsidRPr="0089205E">
        <w:rPr>
          <w:rFonts w:ascii="Trebuchet MS" w:hAnsi="Trebuchet MS"/>
          <w:b/>
          <w:color w:val="C00000"/>
        </w:rPr>
        <w:t xml:space="preserve">. Ulei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60"/>
        <w:gridCol w:w="824"/>
        <w:gridCol w:w="1348"/>
        <w:gridCol w:w="1200"/>
        <w:gridCol w:w="2417"/>
        <w:gridCol w:w="1399"/>
        <w:gridCol w:w="1170"/>
      </w:tblGrid>
      <w:tr w:rsidR="007C0A25" w:rsidRPr="006C42C5" w14:paraId="5C703E77" w14:textId="77777777" w:rsidTr="009250FC">
        <w:trPr>
          <w:trHeight w:val="1325"/>
        </w:trPr>
        <w:tc>
          <w:tcPr>
            <w:tcW w:w="520" w:type="pct"/>
            <w:shd w:val="clear" w:color="auto" w:fill="auto"/>
            <w:vAlign w:val="center"/>
          </w:tcPr>
          <w:p w14:paraId="319FA2B0" w14:textId="77777777" w:rsidR="007C0A25" w:rsidRPr="006C42C5" w:rsidRDefault="007C0A25" w:rsidP="009250FC">
            <w:pPr>
              <w:tabs>
                <w:tab w:val="left" w:pos="567"/>
                <w:tab w:val="left" w:pos="3119"/>
              </w:tabs>
              <w:suppressAutoHyphens/>
              <w:overflowPunct w:val="0"/>
              <w:autoSpaceDE w:val="0"/>
              <w:spacing w:line="276" w:lineRule="auto"/>
              <w:ind w:left="-142" w:right="-108"/>
              <w:jc w:val="center"/>
              <w:rPr>
                <w:rFonts w:ascii="Trebuchet MS" w:hAnsi="Trebuchet MS"/>
                <w:b/>
                <w:color w:val="002060"/>
                <w:sz w:val="20"/>
              </w:rPr>
            </w:pPr>
            <w:r w:rsidRPr="006C42C5">
              <w:rPr>
                <w:rFonts w:ascii="Trebuchet MS" w:hAnsi="Trebuchet MS"/>
                <w:b/>
                <w:color w:val="002060"/>
                <w:sz w:val="20"/>
              </w:rPr>
              <w:t>Cantitate</w:t>
            </w:r>
          </w:p>
        </w:tc>
        <w:tc>
          <w:tcPr>
            <w:tcW w:w="447" w:type="pct"/>
            <w:shd w:val="clear" w:color="auto" w:fill="auto"/>
            <w:vAlign w:val="center"/>
          </w:tcPr>
          <w:p w14:paraId="5430FB46" w14:textId="77777777" w:rsidR="007C0A25" w:rsidRPr="006C42C5" w:rsidRDefault="007C0A25" w:rsidP="009250FC">
            <w:pPr>
              <w:tabs>
                <w:tab w:val="left" w:pos="567"/>
                <w:tab w:val="left" w:pos="3119"/>
              </w:tabs>
              <w:suppressAutoHyphens/>
              <w:overflowPunct w:val="0"/>
              <w:autoSpaceDE w:val="0"/>
              <w:spacing w:line="276" w:lineRule="auto"/>
              <w:ind w:left="-109" w:right="-105"/>
              <w:jc w:val="center"/>
              <w:rPr>
                <w:rFonts w:ascii="Trebuchet MS" w:hAnsi="Trebuchet MS"/>
                <w:b/>
                <w:color w:val="002060"/>
                <w:sz w:val="20"/>
              </w:rPr>
            </w:pPr>
            <w:r w:rsidRPr="006C42C5">
              <w:rPr>
                <w:rFonts w:ascii="Trebuchet MS" w:hAnsi="Trebuchet MS"/>
                <w:b/>
                <w:color w:val="002060"/>
                <w:sz w:val="20"/>
              </w:rPr>
              <w:t>Unitate de măsură</w:t>
            </w:r>
          </w:p>
        </w:tc>
        <w:tc>
          <w:tcPr>
            <w:tcW w:w="695" w:type="pct"/>
            <w:shd w:val="clear" w:color="auto" w:fill="auto"/>
            <w:vAlign w:val="center"/>
          </w:tcPr>
          <w:p w14:paraId="76249540" w14:textId="77777777" w:rsidR="007C0A25" w:rsidRPr="006C42C5" w:rsidRDefault="007C0A25" w:rsidP="009250FC">
            <w:pPr>
              <w:tabs>
                <w:tab w:val="left" w:pos="567"/>
                <w:tab w:val="left" w:pos="3119"/>
              </w:tabs>
              <w:suppressAutoHyphens/>
              <w:overflowPunct w:val="0"/>
              <w:autoSpaceDE w:val="0"/>
              <w:spacing w:line="276" w:lineRule="auto"/>
              <w:ind w:left="-111" w:right="-105"/>
              <w:jc w:val="center"/>
              <w:rPr>
                <w:rFonts w:ascii="Trebuchet MS" w:hAnsi="Trebuchet MS"/>
                <w:b/>
                <w:color w:val="002060"/>
                <w:sz w:val="20"/>
              </w:rPr>
            </w:pPr>
            <w:r w:rsidRPr="006C42C5">
              <w:rPr>
                <w:rFonts w:ascii="Trebuchet MS" w:hAnsi="Trebuchet MS"/>
                <w:b/>
                <w:color w:val="002060"/>
                <w:sz w:val="20"/>
              </w:rPr>
              <w:t>Loc de livrare</w:t>
            </w:r>
            <w:r w:rsidRPr="006C42C5">
              <w:rPr>
                <w:rFonts w:ascii="Trebuchet MS" w:hAnsi="Trebuchet MS"/>
                <w:b/>
                <w:color w:val="002060"/>
                <w:sz w:val="20"/>
              </w:rPr>
              <w:br/>
              <w:t>*</w:t>
            </w:r>
          </w:p>
        </w:tc>
        <w:tc>
          <w:tcPr>
            <w:tcW w:w="649" w:type="pct"/>
            <w:shd w:val="clear" w:color="auto" w:fill="auto"/>
            <w:vAlign w:val="center"/>
          </w:tcPr>
          <w:p w14:paraId="747EBCDF" w14:textId="77777777" w:rsidR="007C0A25" w:rsidRPr="006C42C5" w:rsidRDefault="007C0A25" w:rsidP="009250FC">
            <w:pPr>
              <w:tabs>
                <w:tab w:val="left" w:pos="567"/>
                <w:tab w:val="left" w:pos="3119"/>
              </w:tabs>
              <w:suppressAutoHyphens/>
              <w:overflowPunct w:val="0"/>
              <w:autoSpaceDE w:val="0"/>
              <w:spacing w:line="276" w:lineRule="auto"/>
              <w:ind w:left="-111" w:right="-106"/>
              <w:jc w:val="center"/>
              <w:rPr>
                <w:rFonts w:ascii="Trebuchet MS" w:hAnsi="Trebuchet MS"/>
                <w:b/>
                <w:color w:val="002060"/>
                <w:sz w:val="20"/>
              </w:rPr>
            </w:pPr>
            <w:r w:rsidRPr="006C42C5">
              <w:rPr>
                <w:rFonts w:ascii="Trebuchet MS" w:hAnsi="Trebuchet MS"/>
                <w:b/>
                <w:color w:val="002060"/>
                <w:sz w:val="20"/>
              </w:rPr>
              <w:t>Data de livrare solicitată</w:t>
            </w:r>
            <w:r w:rsidRPr="006C42C5">
              <w:rPr>
                <w:rFonts w:ascii="Trebuchet MS" w:hAnsi="Trebuchet MS"/>
                <w:b/>
                <w:color w:val="002060"/>
                <w:sz w:val="20"/>
              </w:rPr>
              <w:br/>
              <w:t>**</w:t>
            </w:r>
          </w:p>
        </w:tc>
        <w:tc>
          <w:tcPr>
            <w:tcW w:w="1302" w:type="pct"/>
            <w:shd w:val="clear" w:color="auto" w:fill="auto"/>
            <w:vAlign w:val="center"/>
          </w:tcPr>
          <w:p w14:paraId="3D20A455" w14:textId="77777777" w:rsidR="007C0A25" w:rsidRPr="006C42C5" w:rsidRDefault="007C0A25" w:rsidP="009250FC">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6C42C5">
              <w:rPr>
                <w:rFonts w:ascii="Trebuchet MS" w:hAnsi="Trebuchet MS"/>
                <w:b/>
                <w:color w:val="002060"/>
                <w:sz w:val="20"/>
              </w:rPr>
              <w:t>Specificații tehnice SAU cerințe funcționale minime</w:t>
            </w:r>
          </w:p>
        </w:tc>
        <w:tc>
          <w:tcPr>
            <w:tcW w:w="755" w:type="pct"/>
            <w:shd w:val="clear" w:color="auto" w:fill="auto"/>
            <w:vAlign w:val="center"/>
          </w:tcPr>
          <w:p w14:paraId="284D2B52" w14:textId="77777777" w:rsidR="007C0A25" w:rsidRPr="006C42C5" w:rsidRDefault="007C0A25" w:rsidP="009250FC">
            <w:pPr>
              <w:tabs>
                <w:tab w:val="left" w:pos="567"/>
                <w:tab w:val="left" w:pos="3119"/>
              </w:tabs>
              <w:suppressAutoHyphens/>
              <w:overflowPunct w:val="0"/>
              <w:autoSpaceDE w:val="0"/>
              <w:spacing w:line="276" w:lineRule="auto"/>
              <w:ind w:left="-108" w:right="-108" w:hanging="1"/>
              <w:jc w:val="center"/>
              <w:rPr>
                <w:rFonts w:ascii="Trebuchet MS" w:hAnsi="Trebuchet MS"/>
                <w:b/>
                <w:color w:val="002060"/>
                <w:sz w:val="20"/>
              </w:rPr>
            </w:pPr>
            <w:r w:rsidRPr="006C42C5">
              <w:rPr>
                <w:rFonts w:ascii="Trebuchet MS" w:hAnsi="Trebuchet MS"/>
                <w:b/>
                <w:color w:val="002060"/>
                <w:sz w:val="20"/>
              </w:rPr>
              <w:t>Specificații tehnice SAU cerințe funcționale extinse</w:t>
            </w:r>
          </w:p>
        </w:tc>
        <w:tc>
          <w:tcPr>
            <w:tcW w:w="632" w:type="pct"/>
            <w:shd w:val="clear" w:color="auto" w:fill="auto"/>
            <w:vAlign w:val="center"/>
          </w:tcPr>
          <w:p w14:paraId="3383A57B" w14:textId="77777777" w:rsidR="007C0A25" w:rsidRPr="006C42C5" w:rsidRDefault="007C0A25" w:rsidP="009250FC">
            <w:pPr>
              <w:tabs>
                <w:tab w:val="left" w:pos="567"/>
                <w:tab w:val="left" w:pos="3119"/>
              </w:tabs>
              <w:suppressAutoHyphens/>
              <w:overflowPunct w:val="0"/>
              <w:autoSpaceDE w:val="0"/>
              <w:spacing w:line="276" w:lineRule="auto"/>
              <w:ind w:left="-108" w:right="-144"/>
              <w:jc w:val="center"/>
              <w:rPr>
                <w:rFonts w:ascii="Trebuchet MS" w:hAnsi="Trebuchet MS"/>
                <w:b/>
                <w:color w:val="002060"/>
                <w:sz w:val="20"/>
              </w:rPr>
            </w:pPr>
            <w:r w:rsidRPr="006C42C5">
              <w:rPr>
                <w:rFonts w:ascii="Trebuchet MS" w:hAnsi="Trebuchet MS"/>
                <w:b/>
                <w:color w:val="002060"/>
                <w:sz w:val="20"/>
              </w:rPr>
              <w:t>Durata minima garanție/ termen de valabilitate</w:t>
            </w:r>
          </w:p>
        </w:tc>
      </w:tr>
      <w:tr w:rsidR="007C0A25" w:rsidRPr="006C42C5" w14:paraId="42B1405B" w14:textId="77777777" w:rsidTr="009250FC">
        <w:trPr>
          <w:trHeight w:val="267"/>
        </w:trPr>
        <w:tc>
          <w:tcPr>
            <w:tcW w:w="520" w:type="pct"/>
            <w:shd w:val="clear" w:color="auto" w:fill="auto"/>
            <w:vAlign w:val="center"/>
          </w:tcPr>
          <w:p w14:paraId="591952D1" w14:textId="77777777" w:rsidR="007C0A25" w:rsidRPr="006C42C5" w:rsidRDefault="007C0A25"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6C42C5">
              <w:rPr>
                <w:rFonts w:ascii="Trebuchet MS" w:hAnsi="Trebuchet MS"/>
                <w:b/>
                <w:color w:val="002060"/>
                <w:sz w:val="20"/>
              </w:rPr>
              <w:t>1.</w:t>
            </w:r>
          </w:p>
        </w:tc>
        <w:tc>
          <w:tcPr>
            <w:tcW w:w="447" w:type="pct"/>
            <w:shd w:val="clear" w:color="auto" w:fill="auto"/>
            <w:vAlign w:val="center"/>
          </w:tcPr>
          <w:p w14:paraId="3B8AF1DE" w14:textId="77777777" w:rsidR="007C0A25" w:rsidRPr="006C42C5" w:rsidRDefault="007C0A25"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6C42C5">
              <w:rPr>
                <w:rFonts w:ascii="Trebuchet MS" w:hAnsi="Trebuchet MS"/>
                <w:b/>
                <w:color w:val="002060"/>
                <w:sz w:val="20"/>
              </w:rPr>
              <w:t>3.</w:t>
            </w:r>
          </w:p>
        </w:tc>
        <w:tc>
          <w:tcPr>
            <w:tcW w:w="695" w:type="pct"/>
            <w:shd w:val="clear" w:color="auto" w:fill="auto"/>
            <w:vAlign w:val="center"/>
          </w:tcPr>
          <w:p w14:paraId="5C6DB899" w14:textId="77777777" w:rsidR="007C0A25" w:rsidRPr="006C42C5" w:rsidRDefault="007C0A25" w:rsidP="009250FC">
            <w:pPr>
              <w:tabs>
                <w:tab w:val="left" w:pos="567"/>
                <w:tab w:val="left" w:pos="3119"/>
              </w:tabs>
              <w:suppressAutoHyphens/>
              <w:overflowPunct w:val="0"/>
              <w:autoSpaceDE w:val="0"/>
              <w:spacing w:line="276" w:lineRule="auto"/>
              <w:ind w:left="-114" w:right="-107"/>
              <w:jc w:val="center"/>
              <w:rPr>
                <w:rFonts w:ascii="Trebuchet MS" w:hAnsi="Trebuchet MS"/>
                <w:b/>
                <w:bCs/>
                <w:iCs/>
                <w:color w:val="002060"/>
                <w:sz w:val="20"/>
              </w:rPr>
            </w:pPr>
            <w:r w:rsidRPr="006C42C5">
              <w:rPr>
                <w:rFonts w:ascii="Trebuchet MS" w:hAnsi="Trebuchet MS"/>
                <w:b/>
                <w:bCs/>
                <w:iCs/>
                <w:color w:val="002060"/>
                <w:sz w:val="20"/>
              </w:rPr>
              <w:t>4.</w:t>
            </w:r>
          </w:p>
        </w:tc>
        <w:tc>
          <w:tcPr>
            <w:tcW w:w="649" w:type="pct"/>
            <w:shd w:val="clear" w:color="auto" w:fill="auto"/>
            <w:vAlign w:val="center"/>
          </w:tcPr>
          <w:p w14:paraId="784FB572" w14:textId="77777777" w:rsidR="007C0A25" w:rsidRPr="006C42C5" w:rsidRDefault="007C0A25" w:rsidP="009250FC">
            <w:pPr>
              <w:tabs>
                <w:tab w:val="left" w:pos="567"/>
                <w:tab w:val="left" w:pos="3119"/>
              </w:tabs>
              <w:suppressAutoHyphens/>
              <w:overflowPunct w:val="0"/>
              <w:autoSpaceDE w:val="0"/>
              <w:spacing w:line="276" w:lineRule="auto"/>
              <w:ind w:left="-109" w:right="-108"/>
              <w:jc w:val="center"/>
              <w:rPr>
                <w:rFonts w:ascii="Trebuchet MS" w:hAnsi="Trebuchet MS"/>
                <w:b/>
                <w:color w:val="002060"/>
                <w:sz w:val="20"/>
              </w:rPr>
            </w:pPr>
            <w:r w:rsidRPr="006C42C5">
              <w:rPr>
                <w:rFonts w:ascii="Trebuchet MS" w:hAnsi="Trebuchet MS"/>
                <w:b/>
                <w:color w:val="002060"/>
                <w:sz w:val="20"/>
              </w:rPr>
              <w:t>5.</w:t>
            </w:r>
          </w:p>
        </w:tc>
        <w:tc>
          <w:tcPr>
            <w:tcW w:w="1302" w:type="pct"/>
            <w:shd w:val="clear" w:color="auto" w:fill="auto"/>
            <w:vAlign w:val="center"/>
          </w:tcPr>
          <w:p w14:paraId="24F0DDE3" w14:textId="77777777" w:rsidR="007C0A25" w:rsidRPr="006C42C5" w:rsidRDefault="007C0A25" w:rsidP="009250FC">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6C42C5">
              <w:rPr>
                <w:rFonts w:ascii="Trebuchet MS" w:hAnsi="Trebuchet MS"/>
                <w:b/>
                <w:color w:val="002060"/>
                <w:sz w:val="20"/>
              </w:rPr>
              <w:t>6.</w:t>
            </w:r>
          </w:p>
        </w:tc>
        <w:tc>
          <w:tcPr>
            <w:tcW w:w="755" w:type="pct"/>
            <w:shd w:val="clear" w:color="auto" w:fill="auto"/>
            <w:vAlign w:val="center"/>
          </w:tcPr>
          <w:p w14:paraId="477D1087" w14:textId="77777777" w:rsidR="007C0A25" w:rsidRPr="006C42C5" w:rsidRDefault="007C0A25"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6C42C5">
              <w:rPr>
                <w:rFonts w:ascii="Trebuchet MS" w:hAnsi="Trebuchet MS"/>
                <w:b/>
                <w:color w:val="002060"/>
                <w:sz w:val="20"/>
              </w:rPr>
              <w:t>7.</w:t>
            </w:r>
          </w:p>
        </w:tc>
        <w:tc>
          <w:tcPr>
            <w:tcW w:w="632" w:type="pct"/>
            <w:shd w:val="clear" w:color="auto" w:fill="auto"/>
            <w:vAlign w:val="center"/>
          </w:tcPr>
          <w:p w14:paraId="23EFD453" w14:textId="77777777" w:rsidR="007C0A25" w:rsidRPr="006C42C5" w:rsidRDefault="007C0A25"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6C42C5">
              <w:rPr>
                <w:rFonts w:ascii="Trebuchet MS" w:hAnsi="Trebuchet MS"/>
                <w:b/>
                <w:color w:val="002060"/>
                <w:sz w:val="20"/>
              </w:rPr>
              <w:t>8.</w:t>
            </w:r>
          </w:p>
        </w:tc>
      </w:tr>
      <w:tr w:rsidR="007C0A25" w:rsidRPr="006C42C5" w14:paraId="7CD3D26D" w14:textId="77777777" w:rsidTr="009250FC">
        <w:trPr>
          <w:trHeight w:val="1214"/>
        </w:trPr>
        <w:tc>
          <w:tcPr>
            <w:tcW w:w="520" w:type="pct"/>
            <w:shd w:val="clear" w:color="auto" w:fill="auto"/>
            <w:vAlign w:val="center"/>
          </w:tcPr>
          <w:p w14:paraId="24FEB27C" w14:textId="202AA7D1" w:rsidR="007C0A25" w:rsidRPr="006C42C5" w:rsidRDefault="007C0A25"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6C42C5">
              <w:rPr>
                <w:rFonts w:ascii="Trebuchet MS" w:hAnsi="Trebuchet MS"/>
                <w:color w:val="002060"/>
                <w:sz w:val="20"/>
              </w:rPr>
              <w:t>115</w:t>
            </w:r>
          </w:p>
        </w:tc>
        <w:tc>
          <w:tcPr>
            <w:tcW w:w="447" w:type="pct"/>
            <w:shd w:val="clear" w:color="auto" w:fill="auto"/>
            <w:vAlign w:val="center"/>
          </w:tcPr>
          <w:p w14:paraId="5A120734" w14:textId="0AFFEFC4" w:rsidR="007C0A25" w:rsidRPr="006C42C5" w:rsidRDefault="007C0A25"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6C42C5">
              <w:rPr>
                <w:rFonts w:ascii="Trebuchet MS" w:hAnsi="Trebuchet MS"/>
                <w:color w:val="002060"/>
                <w:sz w:val="20"/>
              </w:rPr>
              <w:t>litri</w:t>
            </w:r>
          </w:p>
        </w:tc>
        <w:tc>
          <w:tcPr>
            <w:tcW w:w="695" w:type="pct"/>
            <w:shd w:val="clear" w:color="auto" w:fill="auto"/>
            <w:vAlign w:val="center"/>
          </w:tcPr>
          <w:p w14:paraId="00AB2CA9" w14:textId="1BEA13EC" w:rsidR="007C0A25" w:rsidRPr="006C42C5" w:rsidRDefault="007C0A25" w:rsidP="009250FC">
            <w:pPr>
              <w:tabs>
                <w:tab w:val="left" w:pos="567"/>
                <w:tab w:val="left" w:pos="3119"/>
              </w:tabs>
              <w:suppressAutoHyphens/>
              <w:overflowPunct w:val="0"/>
              <w:autoSpaceDE w:val="0"/>
              <w:spacing w:line="276" w:lineRule="auto"/>
              <w:ind w:left="-114" w:right="-107"/>
              <w:jc w:val="center"/>
              <w:rPr>
                <w:rFonts w:ascii="Trebuchet MS" w:hAnsi="Trebuchet MS"/>
                <w:color w:val="002060"/>
                <w:sz w:val="20"/>
              </w:rPr>
            </w:pPr>
            <w:r w:rsidRPr="006C42C5">
              <w:rPr>
                <w:rFonts w:ascii="Trebuchet MS" w:hAnsi="Trebuchet MS"/>
                <w:bCs/>
                <w:iCs/>
                <w:color w:val="002060"/>
                <w:sz w:val="20"/>
              </w:rPr>
              <w:t xml:space="preserve">la sediul </w:t>
            </w:r>
            <w:r w:rsidR="00E769A5" w:rsidRPr="006C42C5">
              <w:rPr>
                <w:rFonts w:ascii="Trebuchet MS" w:hAnsi="Trebuchet MS"/>
                <w:bCs/>
                <w:iCs/>
                <w:color w:val="002060"/>
                <w:sz w:val="20"/>
              </w:rPr>
              <w:t>Beneficiar</w:t>
            </w:r>
            <w:r w:rsidRPr="006C42C5">
              <w:rPr>
                <w:rFonts w:ascii="Trebuchet MS" w:hAnsi="Trebuchet MS"/>
                <w:bCs/>
                <w:iCs/>
                <w:color w:val="002060"/>
                <w:sz w:val="20"/>
              </w:rPr>
              <w:t>ului din București</w:t>
            </w:r>
          </w:p>
        </w:tc>
        <w:tc>
          <w:tcPr>
            <w:tcW w:w="649" w:type="pct"/>
            <w:shd w:val="clear" w:color="auto" w:fill="auto"/>
            <w:vAlign w:val="center"/>
          </w:tcPr>
          <w:p w14:paraId="41DD0FE8" w14:textId="7C49AAB2" w:rsidR="007C0A25" w:rsidRPr="006C42C5" w:rsidRDefault="00E328C5" w:rsidP="009250FC">
            <w:pPr>
              <w:tabs>
                <w:tab w:val="left" w:pos="567"/>
                <w:tab w:val="left" w:pos="3119"/>
              </w:tabs>
              <w:suppressAutoHyphens/>
              <w:overflowPunct w:val="0"/>
              <w:autoSpaceDE w:val="0"/>
              <w:spacing w:line="276" w:lineRule="auto"/>
              <w:ind w:left="-109" w:right="-108"/>
              <w:jc w:val="center"/>
              <w:rPr>
                <w:rFonts w:ascii="Trebuchet MS" w:hAnsi="Trebuchet MS"/>
                <w:color w:val="002060"/>
                <w:sz w:val="20"/>
              </w:rPr>
            </w:pPr>
            <w:r w:rsidRPr="006C42C5">
              <w:rPr>
                <w:rFonts w:ascii="Trebuchet MS" w:hAnsi="Trebuchet MS"/>
                <w:color w:val="002060"/>
                <w:sz w:val="20"/>
              </w:rPr>
              <w:t xml:space="preserve">30 </w:t>
            </w:r>
            <w:r w:rsidR="007C0A25" w:rsidRPr="006C42C5">
              <w:rPr>
                <w:rFonts w:ascii="Trebuchet MS" w:hAnsi="Trebuchet MS"/>
                <w:color w:val="002060"/>
                <w:sz w:val="20"/>
              </w:rPr>
              <w:t>zile</w:t>
            </w:r>
          </w:p>
        </w:tc>
        <w:tc>
          <w:tcPr>
            <w:tcW w:w="1302" w:type="pct"/>
            <w:shd w:val="clear" w:color="auto" w:fill="auto"/>
            <w:vAlign w:val="center"/>
          </w:tcPr>
          <w:p w14:paraId="58B8202E" w14:textId="77777777" w:rsidR="007C0A25" w:rsidRPr="006C42C5" w:rsidRDefault="007C0A25" w:rsidP="009250FC">
            <w:pPr>
              <w:tabs>
                <w:tab w:val="left" w:pos="567"/>
                <w:tab w:val="left" w:pos="3119"/>
              </w:tabs>
              <w:suppressAutoHyphens/>
              <w:overflowPunct w:val="0"/>
              <w:autoSpaceDE w:val="0"/>
              <w:spacing w:line="276" w:lineRule="auto"/>
              <w:ind w:left="-108" w:right="-108"/>
              <w:rPr>
                <w:rFonts w:ascii="Trebuchet MS" w:eastAsia="Calibri" w:hAnsi="Trebuchet MS"/>
                <w:i/>
                <w:color w:val="7030A0"/>
                <w:sz w:val="20"/>
                <w:lang w:eastAsia="ar-SA"/>
              </w:rPr>
            </w:pPr>
            <w:r w:rsidRPr="006C42C5">
              <w:rPr>
                <w:rFonts w:ascii="Trebuchet MS" w:eastAsia="Calibri" w:hAnsi="Trebuchet MS"/>
                <w:i/>
                <w:color w:val="7030A0"/>
                <w:sz w:val="20"/>
                <w:lang w:eastAsia="ar-SA"/>
              </w:rPr>
              <w:t xml:space="preserve">Parametrii tehnici </w:t>
            </w:r>
            <w:proofErr w:type="spellStart"/>
            <w:r w:rsidRPr="006C42C5">
              <w:rPr>
                <w:rFonts w:ascii="Trebuchet MS" w:eastAsia="Calibri" w:hAnsi="Trebuchet MS"/>
                <w:i/>
                <w:color w:val="7030A0"/>
                <w:sz w:val="20"/>
                <w:lang w:eastAsia="ar-SA"/>
              </w:rPr>
              <w:t>şi</w:t>
            </w:r>
            <w:proofErr w:type="spellEnd"/>
            <w:r w:rsidRPr="006C42C5">
              <w:rPr>
                <w:rFonts w:ascii="Trebuchet MS" w:eastAsia="Calibri" w:hAnsi="Trebuchet MS"/>
                <w:i/>
                <w:color w:val="7030A0"/>
                <w:sz w:val="20"/>
                <w:lang w:eastAsia="ar-SA"/>
              </w:rPr>
              <w:t xml:space="preserve"> </w:t>
            </w:r>
            <w:proofErr w:type="spellStart"/>
            <w:r w:rsidRPr="006C42C5">
              <w:rPr>
                <w:rFonts w:ascii="Trebuchet MS" w:eastAsia="Calibri" w:hAnsi="Trebuchet MS"/>
                <w:i/>
                <w:color w:val="7030A0"/>
                <w:sz w:val="20"/>
                <w:lang w:eastAsia="ar-SA"/>
              </w:rPr>
              <w:t>funcţionali</w:t>
            </w:r>
            <w:proofErr w:type="spellEnd"/>
            <w:r w:rsidRPr="006C42C5">
              <w:rPr>
                <w:rFonts w:ascii="Trebuchet MS" w:eastAsia="Calibri" w:hAnsi="Trebuchet MS"/>
                <w:i/>
                <w:color w:val="7030A0"/>
                <w:sz w:val="20"/>
                <w:lang w:eastAsia="ar-SA"/>
              </w:rPr>
              <w:t xml:space="preserve">: </w:t>
            </w:r>
          </w:p>
          <w:p w14:paraId="2AB77568" w14:textId="4F6B003C" w:rsidR="007C0A25" w:rsidRPr="006C42C5" w:rsidRDefault="007C0A25" w:rsidP="009250FC">
            <w:pPr>
              <w:tabs>
                <w:tab w:val="left" w:pos="567"/>
                <w:tab w:val="left" w:pos="3119"/>
              </w:tabs>
              <w:suppressAutoHyphens/>
              <w:overflowPunct w:val="0"/>
              <w:autoSpaceDE w:val="0"/>
              <w:spacing w:line="276" w:lineRule="auto"/>
              <w:ind w:left="34" w:right="-108"/>
              <w:rPr>
                <w:rFonts w:ascii="Trebuchet MS" w:eastAsia="Calibri" w:hAnsi="Trebuchet MS"/>
                <w:color w:val="002060"/>
                <w:sz w:val="20"/>
                <w:lang w:eastAsia="ar-SA"/>
              </w:rPr>
            </w:pPr>
            <w:r w:rsidRPr="006C42C5">
              <w:rPr>
                <w:rFonts w:ascii="Trebuchet MS" w:eastAsia="Calibri" w:hAnsi="Trebuchet MS"/>
                <w:color w:val="002060"/>
                <w:sz w:val="20"/>
                <w:lang w:eastAsia="ar-SA"/>
              </w:rPr>
              <w:t>- cod produs: Premium Blue 7800 15W40;</w:t>
            </w:r>
          </w:p>
          <w:p w14:paraId="5B1FD173" w14:textId="2D4DE091" w:rsidR="007C0A25" w:rsidRPr="006C42C5" w:rsidRDefault="007C0A25" w:rsidP="009250FC">
            <w:pPr>
              <w:tabs>
                <w:tab w:val="left" w:pos="567"/>
                <w:tab w:val="left" w:pos="3119"/>
              </w:tabs>
              <w:suppressAutoHyphens/>
              <w:overflowPunct w:val="0"/>
              <w:autoSpaceDE w:val="0"/>
              <w:spacing w:line="276" w:lineRule="auto"/>
              <w:ind w:left="34" w:right="-108"/>
              <w:rPr>
                <w:rFonts w:ascii="Trebuchet MS" w:hAnsi="Trebuchet MS"/>
                <w:color w:val="002060"/>
                <w:sz w:val="20"/>
              </w:rPr>
            </w:pPr>
            <w:r w:rsidRPr="006C42C5">
              <w:rPr>
                <w:rFonts w:ascii="Trebuchet MS" w:eastAsia="Calibri" w:hAnsi="Trebuchet MS"/>
                <w:color w:val="002060"/>
                <w:sz w:val="20"/>
                <w:lang w:eastAsia="ar-SA"/>
              </w:rPr>
              <w:t xml:space="preserve">- compatibil cu grupul electrogen </w:t>
            </w:r>
            <w:proofErr w:type="spellStart"/>
            <w:r w:rsidRPr="006C42C5">
              <w:rPr>
                <w:rFonts w:ascii="Trebuchet MS" w:eastAsia="Calibri" w:hAnsi="Trebuchet MS"/>
                <w:color w:val="002060"/>
                <w:sz w:val="20"/>
                <w:lang w:eastAsia="ar-SA"/>
              </w:rPr>
              <w:t>Pramac</w:t>
            </w:r>
            <w:proofErr w:type="spellEnd"/>
            <w:r w:rsidRPr="006C42C5">
              <w:rPr>
                <w:rFonts w:ascii="Trebuchet MS" w:eastAsia="Calibri" w:hAnsi="Trebuchet MS"/>
                <w:color w:val="002060"/>
                <w:sz w:val="20"/>
                <w:lang w:eastAsia="ar-SA"/>
              </w:rPr>
              <w:t xml:space="preserve"> GSW 1100M</w:t>
            </w:r>
            <w:r w:rsidR="00B40BE0" w:rsidRPr="006C42C5">
              <w:rPr>
                <w:rFonts w:ascii="Trebuchet MS" w:eastAsia="Calibri" w:hAnsi="Trebuchet MS"/>
                <w:color w:val="002060"/>
                <w:sz w:val="20"/>
                <w:lang w:eastAsia="ar-SA"/>
              </w:rPr>
              <w:t>, motor MTU 16V2000G26F;</w:t>
            </w:r>
          </w:p>
        </w:tc>
        <w:tc>
          <w:tcPr>
            <w:tcW w:w="755" w:type="pct"/>
            <w:shd w:val="clear" w:color="auto" w:fill="auto"/>
            <w:vAlign w:val="center"/>
          </w:tcPr>
          <w:p w14:paraId="6EB30B3B" w14:textId="77777777" w:rsidR="007C0A25" w:rsidRPr="006C42C5" w:rsidRDefault="007C0A25"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6C42C5">
              <w:rPr>
                <w:rFonts w:ascii="Trebuchet MS" w:hAnsi="Trebuchet MS"/>
                <w:color w:val="002060"/>
                <w:sz w:val="20"/>
              </w:rPr>
              <w:t>nu e cazul</w:t>
            </w:r>
          </w:p>
        </w:tc>
        <w:tc>
          <w:tcPr>
            <w:tcW w:w="632" w:type="pct"/>
            <w:shd w:val="clear" w:color="auto" w:fill="auto"/>
            <w:vAlign w:val="center"/>
          </w:tcPr>
          <w:p w14:paraId="65C2CA32" w14:textId="77777777" w:rsidR="007C0A25" w:rsidRPr="006C42C5" w:rsidRDefault="007C0A25"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6C42C5">
              <w:rPr>
                <w:rFonts w:ascii="Trebuchet MS" w:hAnsi="Trebuchet MS"/>
                <w:color w:val="002060"/>
                <w:sz w:val="20"/>
              </w:rPr>
              <w:t>12 luni</w:t>
            </w:r>
          </w:p>
        </w:tc>
      </w:tr>
    </w:tbl>
    <w:p w14:paraId="653C9FDF" w14:textId="45E9369F" w:rsidR="007C0A25" w:rsidRPr="00707A0C" w:rsidRDefault="007C0A25" w:rsidP="007C0A25">
      <w:pPr>
        <w:pStyle w:val="Heading2"/>
        <w:tabs>
          <w:tab w:val="clear" w:pos="576"/>
          <w:tab w:val="left" w:pos="567"/>
          <w:tab w:val="left" w:pos="3119"/>
        </w:tabs>
        <w:spacing w:before="0" w:after="0" w:line="276" w:lineRule="auto"/>
        <w:ind w:left="0" w:firstLine="0"/>
        <w:jc w:val="both"/>
        <w:rPr>
          <w:rFonts w:ascii="Trebuchet MS" w:hAnsi="Trebuchet MS"/>
          <w:b w:val="0"/>
          <w:color w:val="002060"/>
          <w:sz w:val="16"/>
          <w:szCs w:val="24"/>
        </w:rPr>
      </w:pPr>
      <w:r w:rsidRPr="00707A0C">
        <w:rPr>
          <w:rFonts w:ascii="Trebuchet MS" w:hAnsi="Trebuchet MS"/>
          <w:b w:val="0"/>
          <w:color w:val="002060"/>
          <w:sz w:val="16"/>
          <w:szCs w:val="24"/>
        </w:rPr>
        <w:t xml:space="preserve">* </w:t>
      </w:r>
      <w:proofErr w:type="spellStart"/>
      <w:r w:rsidR="007A08E6" w:rsidRPr="00707A0C">
        <w:rPr>
          <w:rFonts w:ascii="Trebuchet MS" w:hAnsi="Trebuchet MS"/>
          <w:b w:val="0"/>
          <w:color w:val="002060"/>
          <w:sz w:val="16"/>
          <w:szCs w:val="24"/>
        </w:rPr>
        <w:t>Locația</w:t>
      </w:r>
      <w:proofErr w:type="spellEnd"/>
      <w:r w:rsidR="007A08E6" w:rsidRPr="00707A0C">
        <w:rPr>
          <w:rFonts w:ascii="Trebuchet MS" w:hAnsi="Trebuchet MS"/>
          <w:b w:val="0"/>
          <w:color w:val="002060"/>
          <w:sz w:val="16"/>
          <w:szCs w:val="24"/>
        </w:rPr>
        <w:t xml:space="preserve"> </w:t>
      </w:r>
      <w:proofErr w:type="spellStart"/>
      <w:r w:rsidR="007A08E6" w:rsidRPr="00707A0C">
        <w:rPr>
          <w:rFonts w:ascii="Trebuchet MS" w:hAnsi="Trebuchet MS"/>
          <w:b w:val="0"/>
          <w:color w:val="002060"/>
          <w:sz w:val="16"/>
          <w:szCs w:val="24"/>
        </w:rPr>
        <w:t>exactă</w:t>
      </w:r>
      <w:proofErr w:type="spellEnd"/>
      <w:r w:rsidR="007A08E6" w:rsidRPr="00707A0C">
        <w:rPr>
          <w:rFonts w:ascii="Trebuchet MS" w:hAnsi="Trebuchet MS"/>
          <w:b w:val="0"/>
          <w:color w:val="002060"/>
          <w:sz w:val="16"/>
          <w:szCs w:val="24"/>
        </w:rPr>
        <w:t xml:space="preserve"> </w:t>
      </w:r>
      <w:r w:rsidR="007A08E6" w:rsidRPr="00707A0C">
        <w:rPr>
          <w:rFonts w:ascii="Trebuchet MS" w:hAnsi="Trebuchet MS"/>
          <w:b w:val="0"/>
          <w:color w:val="002060"/>
          <w:sz w:val="16"/>
          <w:szCs w:val="24"/>
          <w:lang w:val="ro-RO"/>
        </w:rPr>
        <w:t xml:space="preserve">unde se va realiza revizia </w:t>
      </w:r>
      <w:proofErr w:type="spellStart"/>
      <w:r w:rsidR="007A08E6" w:rsidRPr="00707A0C">
        <w:rPr>
          <w:rFonts w:ascii="Trebuchet MS" w:hAnsi="Trebuchet MS"/>
          <w:b w:val="0"/>
          <w:color w:val="002060"/>
          <w:sz w:val="16"/>
          <w:szCs w:val="24"/>
        </w:rPr>
        <w:t>va</w:t>
      </w:r>
      <w:proofErr w:type="spellEnd"/>
      <w:r w:rsidR="007A08E6" w:rsidRPr="00707A0C">
        <w:rPr>
          <w:rFonts w:ascii="Trebuchet MS" w:hAnsi="Trebuchet MS"/>
          <w:b w:val="0"/>
          <w:color w:val="002060"/>
          <w:sz w:val="16"/>
          <w:szCs w:val="24"/>
        </w:rPr>
        <w:t xml:space="preserve"> fi </w:t>
      </w:r>
      <w:proofErr w:type="spellStart"/>
      <w:r w:rsidR="007A08E6" w:rsidRPr="00707A0C">
        <w:rPr>
          <w:rFonts w:ascii="Trebuchet MS" w:hAnsi="Trebuchet MS"/>
          <w:b w:val="0"/>
          <w:color w:val="002060"/>
          <w:sz w:val="16"/>
          <w:szCs w:val="24"/>
        </w:rPr>
        <w:t>precizată</w:t>
      </w:r>
      <w:proofErr w:type="spellEnd"/>
      <w:r w:rsidR="007A08E6" w:rsidRPr="00707A0C">
        <w:rPr>
          <w:rFonts w:ascii="Trebuchet MS" w:hAnsi="Trebuchet MS"/>
          <w:b w:val="0"/>
          <w:color w:val="002060"/>
          <w:sz w:val="16"/>
          <w:szCs w:val="24"/>
        </w:rPr>
        <w:t xml:space="preserve"> </w:t>
      </w:r>
      <w:r w:rsidR="007A08E6" w:rsidRPr="00707A0C">
        <w:rPr>
          <w:rFonts w:ascii="Trebuchet MS" w:hAnsi="Trebuchet MS"/>
          <w:b w:val="0"/>
          <w:color w:val="002060"/>
          <w:sz w:val="16"/>
          <w:szCs w:val="24"/>
          <w:lang w:val="ro-RO"/>
        </w:rPr>
        <w:t>Ofertantului</w:t>
      </w:r>
      <w:r w:rsidR="007A08E6" w:rsidRPr="00707A0C">
        <w:rPr>
          <w:rFonts w:ascii="Trebuchet MS" w:hAnsi="Trebuchet MS"/>
          <w:b w:val="0"/>
          <w:color w:val="002060"/>
          <w:sz w:val="16"/>
          <w:szCs w:val="24"/>
        </w:rPr>
        <w:t xml:space="preserve"> </w:t>
      </w:r>
      <w:proofErr w:type="spellStart"/>
      <w:r w:rsidR="007A08E6" w:rsidRPr="00707A0C">
        <w:rPr>
          <w:rFonts w:ascii="Trebuchet MS" w:hAnsi="Trebuchet MS"/>
          <w:b w:val="0"/>
          <w:color w:val="002060"/>
          <w:sz w:val="16"/>
          <w:szCs w:val="24"/>
        </w:rPr>
        <w:t>declarat</w:t>
      </w:r>
      <w:proofErr w:type="spellEnd"/>
      <w:r w:rsidR="007A08E6" w:rsidRPr="00707A0C">
        <w:rPr>
          <w:rFonts w:ascii="Trebuchet MS" w:hAnsi="Trebuchet MS"/>
          <w:b w:val="0"/>
          <w:color w:val="002060"/>
          <w:sz w:val="16"/>
          <w:szCs w:val="24"/>
        </w:rPr>
        <w:t xml:space="preserve"> </w:t>
      </w:r>
      <w:proofErr w:type="spellStart"/>
      <w:r w:rsidR="007A08E6" w:rsidRPr="00707A0C">
        <w:rPr>
          <w:rFonts w:ascii="Trebuchet MS" w:hAnsi="Trebuchet MS"/>
          <w:b w:val="0"/>
          <w:color w:val="002060"/>
          <w:sz w:val="16"/>
          <w:szCs w:val="24"/>
        </w:rPr>
        <w:t>câștigător</w:t>
      </w:r>
      <w:proofErr w:type="spellEnd"/>
      <w:r w:rsidR="007A08E6" w:rsidRPr="00707A0C">
        <w:rPr>
          <w:rFonts w:ascii="Trebuchet MS" w:hAnsi="Trebuchet MS"/>
          <w:b w:val="0"/>
          <w:color w:val="002060"/>
          <w:sz w:val="16"/>
          <w:szCs w:val="24"/>
        </w:rPr>
        <w:t xml:space="preserve">, </w:t>
      </w:r>
      <w:proofErr w:type="spellStart"/>
      <w:r w:rsidR="007A08E6" w:rsidRPr="00707A0C">
        <w:rPr>
          <w:rFonts w:ascii="Trebuchet MS" w:hAnsi="Trebuchet MS"/>
          <w:b w:val="0"/>
          <w:color w:val="002060"/>
          <w:sz w:val="16"/>
          <w:szCs w:val="24"/>
        </w:rPr>
        <w:t>în</w:t>
      </w:r>
      <w:proofErr w:type="spellEnd"/>
      <w:r w:rsidR="007A08E6" w:rsidRPr="00707A0C">
        <w:rPr>
          <w:rFonts w:ascii="Trebuchet MS" w:hAnsi="Trebuchet MS"/>
          <w:b w:val="0"/>
          <w:color w:val="002060"/>
          <w:sz w:val="16"/>
          <w:szCs w:val="24"/>
        </w:rPr>
        <w:t xml:space="preserve"> </w:t>
      </w:r>
      <w:proofErr w:type="spellStart"/>
      <w:r w:rsidR="007A08E6" w:rsidRPr="00707A0C">
        <w:rPr>
          <w:rFonts w:ascii="Trebuchet MS" w:hAnsi="Trebuchet MS"/>
          <w:b w:val="0"/>
          <w:color w:val="002060"/>
          <w:sz w:val="16"/>
          <w:szCs w:val="24"/>
        </w:rPr>
        <w:t>cadrul</w:t>
      </w:r>
      <w:proofErr w:type="spellEnd"/>
      <w:r w:rsidR="007A08E6" w:rsidRPr="00707A0C">
        <w:rPr>
          <w:rFonts w:ascii="Trebuchet MS" w:hAnsi="Trebuchet MS"/>
          <w:b w:val="0"/>
          <w:color w:val="002060"/>
          <w:sz w:val="16"/>
          <w:szCs w:val="24"/>
        </w:rPr>
        <w:t xml:space="preserve"> </w:t>
      </w:r>
      <w:proofErr w:type="spellStart"/>
      <w:r w:rsidR="007A08E6" w:rsidRPr="00707A0C">
        <w:rPr>
          <w:rFonts w:ascii="Trebuchet MS" w:hAnsi="Trebuchet MS"/>
          <w:b w:val="0"/>
          <w:color w:val="002060"/>
          <w:sz w:val="16"/>
          <w:szCs w:val="24"/>
        </w:rPr>
        <w:t>Contractului</w:t>
      </w:r>
      <w:proofErr w:type="spellEnd"/>
      <w:r w:rsidR="007A08E6" w:rsidRPr="00707A0C">
        <w:rPr>
          <w:rFonts w:ascii="Trebuchet MS" w:hAnsi="Trebuchet MS"/>
          <w:b w:val="0"/>
          <w:color w:val="002060"/>
          <w:sz w:val="16"/>
          <w:szCs w:val="24"/>
        </w:rPr>
        <w:t>.</w:t>
      </w:r>
    </w:p>
    <w:p w14:paraId="61CE2D03" w14:textId="2494ADDD" w:rsidR="007C0A25" w:rsidRPr="00707A0C" w:rsidRDefault="007C0A25" w:rsidP="007C0A25">
      <w:pPr>
        <w:pStyle w:val="Heading2"/>
        <w:tabs>
          <w:tab w:val="clear" w:pos="576"/>
          <w:tab w:val="left" w:pos="567"/>
          <w:tab w:val="left" w:pos="3119"/>
        </w:tabs>
        <w:spacing w:before="0" w:after="0" w:line="276" w:lineRule="auto"/>
        <w:ind w:left="0" w:firstLine="0"/>
        <w:jc w:val="both"/>
        <w:rPr>
          <w:rFonts w:ascii="Trebuchet MS" w:hAnsi="Trebuchet MS"/>
          <w:b w:val="0"/>
          <w:color w:val="002060"/>
          <w:sz w:val="16"/>
          <w:szCs w:val="24"/>
        </w:rPr>
      </w:pPr>
      <w:r w:rsidRPr="00707A0C">
        <w:rPr>
          <w:rFonts w:ascii="Trebuchet MS" w:hAnsi="Trebuchet MS"/>
          <w:b w:val="0"/>
          <w:color w:val="002060"/>
          <w:sz w:val="16"/>
          <w:szCs w:val="24"/>
        </w:rPr>
        <w:t xml:space="preserve">** Data de </w:t>
      </w:r>
      <w:proofErr w:type="spellStart"/>
      <w:r w:rsidRPr="00707A0C">
        <w:rPr>
          <w:rFonts w:ascii="Trebuchet MS" w:hAnsi="Trebuchet MS"/>
          <w:b w:val="0"/>
          <w:color w:val="002060"/>
          <w:sz w:val="16"/>
          <w:szCs w:val="24"/>
        </w:rPr>
        <w:t>livrare</w:t>
      </w:r>
      <w:proofErr w:type="spellEnd"/>
      <w:r w:rsidRPr="00707A0C">
        <w:rPr>
          <w:rFonts w:ascii="Trebuchet MS" w:hAnsi="Trebuchet MS"/>
          <w:b w:val="0"/>
          <w:color w:val="002060"/>
          <w:sz w:val="16"/>
          <w:szCs w:val="24"/>
        </w:rPr>
        <w:t xml:space="preserve"> include </w:t>
      </w:r>
      <w:proofErr w:type="spellStart"/>
      <w:r w:rsidRPr="00707A0C">
        <w:rPr>
          <w:rFonts w:ascii="Trebuchet MS" w:hAnsi="Trebuchet MS"/>
          <w:b w:val="0"/>
          <w:color w:val="002060"/>
          <w:sz w:val="16"/>
          <w:szCs w:val="24"/>
        </w:rPr>
        <w:t>și</w:t>
      </w:r>
      <w:proofErr w:type="spellEnd"/>
      <w:r w:rsidRPr="00707A0C">
        <w:rPr>
          <w:rFonts w:ascii="Trebuchet MS" w:hAnsi="Trebuchet MS"/>
          <w:b w:val="0"/>
          <w:color w:val="002060"/>
          <w:sz w:val="16"/>
          <w:szCs w:val="24"/>
        </w:rPr>
        <w:t xml:space="preserve"> </w:t>
      </w:r>
      <w:proofErr w:type="spellStart"/>
      <w:r w:rsidRPr="00707A0C">
        <w:rPr>
          <w:rFonts w:ascii="Trebuchet MS" w:hAnsi="Trebuchet MS"/>
          <w:b w:val="0"/>
          <w:color w:val="002060"/>
          <w:sz w:val="16"/>
          <w:szCs w:val="24"/>
        </w:rPr>
        <w:t>acceptarea</w:t>
      </w:r>
      <w:proofErr w:type="spellEnd"/>
      <w:r w:rsidRPr="00707A0C">
        <w:rPr>
          <w:rFonts w:ascii="Trebuchet MS" w:hAnsi="Trebuchet MS"/>
          <w:b w:val="0"/>
          <w:color w:val="002060"/>
          <w:sz w:val="16"/>
          <w:szCs w:val="24"/>
        </w:rPr>
        <w:t xml:space="preserve"> de </w:t>
      </w:r>
      <w:proofErr w:type="spellStart"/>
      <w:r w:rsidRPr="00707A0C">
        <w:rPr>
          <w:rFonts w:ascii="Trebuchet MS" w:hAnsi="Trebuchet MS"/>
          <w:b w:val="0"/>
          <w:color w:val="002060"/>
          <w:sz w:val="16"/>
          <w:szCs w:val="24"/>
        </w:rPr>
        <w:t>către</w:t>
      </w:r>
      <w:proofErr w:type="spellEnd"/>
      <w:r w:rsidRPr="00707A0C">
        <w:rPr>
          <w:rFonts w:ascii="Trebuchet MS" w:hAnsi="Trebuchet MS"/>
          <w:b w:val="0"/>
          <w:color w:val="002060"/>
          <w:sz w:val="16"/>
          <w:szCs w:val="24"/>
        </w:rPr>
        <w:t xml:space="preserve"> </w:t>
      </w:r>
      <w:r w:rsidR="00E769A5" w:rsidRPr="00707A0C">
        <w:rPr>
          <w:rFonts w:ascii="Trebuchet MS" w:hAnsi="Trebuchet MS"/>
          <w:b w:val="0"/>
          <w:color w:val="002060"/>
          <w:sz w:val="16"/>
          <w:szCs w:val="24"/>
          <w:lang w:val="ro-RO"/>
        </w:rPr>
        <w:t>Beneficiar</w:t>
      </w:r>
      <w:r w:rsidRPr="00707A0C">
        <w:rPr>
          <w:rFonts w:ascii="Trebuchet MS" w:hAnsi="Trebuchet MS"/>
          <w:b w:val="0"/>
          <w:color w:val="002060"/>
          <w:sz w:val="16"/>
          <w:szCs w:val="24"/>
          <w:lang w:val="en-US"/>
        </w:rPr>
        <w:t xml:space="preserve"> (Recep</w:t>
      </w:r>
      <w:proofErr w:type="spellStart"/>
      <w:r w:rsidRPr="00707A0C">
        <w:rPr>
          <w:rFonts w:ascii="Trebuchet MS" w:hAnsi="Trebuchet MS"/>
          <w:b w:val="0"/>
          <w:color w:val="002060"/>
          <w:sz w:val="16"/>
          <w:szCs w:val="24"/>
          <w:lang w:val="ro-RO"/>
        </w:rPr>
        <w:t>ția</w:t>
      </w:r>
      <w:proofErr w:type="spellEnd"/>
      <w:r w:rsidRPr="00707A0C">
        <w:rPr>
          <w:rFonts w:ascii="Trebuchet MS" w:hAnsi="Trebuchet MS"/>
          <w:b w:val="0"/>
          <w:color w:val="002060"/>
          <w:sz w:val="16"/>
          <w:szCs w:val="24"/>
          <w:lang w:val="ro-RO"/>
        </w:rPr>
        <w:t xml:space="preserve"> cantitativă și calitativă)</w:t>
      </w:r>
      <w:r w:rsidRPr="00707A0C">
        <w:rPr>
          <w:rFonts w:ascii="Trebuchet MS" w:hAnsi="Trebuchet MS"/>
          <w:b w:val="0"/>
          <w:color w:val="002060"/>
          <w:sz w:val="16"/>
          <w:szCs w:val="24"/>
        </w:rPr>
        <w:t>.</w:t>
      </w:r>
    </w:p>
    <w:p w14:paraId="1A7C0F75" w14:textId="74AB98D7" w:rsidR="007C0A25" w:rsidRDefault="007C0A25" w:rsidP="007C0A25">
      <w:pPr>
        <w:rPr>
          <w:rFonts w:ascii="Trebuchet MS" w:hAnsi="Trebuchet MS"/>
          <w:lang w:val="x-none" w:eastAsia="ar-SA"/>
        </w:rPr>
      </w:pPr>
    </w:p>
    <w:p w14:paraId="76136F41" w14:textId="75F5B342" w:rsidR="00707A0C" w:rsidRDefault="00707A0C" w:rsidP="007C0A25">
      <w:pPr>
        <w:rPr>
          <w:rFonts w:ascii="Trebuchet MS" w:hAnsi="Trebuchet MS"/>
          <w:lang w:val="x-none" w:eastAsia="ar-SA"/>
        </w:rPr>
      </w:pPr>
    </w:p>
    <w:p w14:paraId="6DEADAEB" w14:textId="77777777" w:rsidR="00707A0C" w:rsidRPr="0089205E" w:rsidRDefault="00707A0C" w:rsidP="007C0A25">
      <w:pPr>
        <w:rPr>
          <w:rFonts w:ascii="Trebuchet MS" w:hAnsi="Trebuchet MS"/>
          <w:lang w:val="x-none" w:eastAsia="ar-SA"/>
        </w:rPr>
      </w:pPr>
    </w:p>
    <w:p w14:paraId="119650A7" w14:textId="5B860A52" w:rsidR="00C003CC" w:rsidRPr="0089205E" w:rsidRDefault="00C003CC" w:rsidP="00C003CC">
      <w:pPr>
        <w:tabs>
          <w:tab w:val="left" w:pos="567"/>
          <w:tab w:val="left" w:pos="3119"/>
        </w:tabs>
        <w:spacing w:line="276" w:lineRule="auto"/>
        <w:jc w:val="both"/>
        <w:rPr>
          <w:rFonts w:ascii="Trebuchet MS" w:hAnsi="Trebuchet MS"/>
          <w:b/>
          <w:color w:val="C00000"/>
        </w:rPr>
      </w:pPr>
      <w:r w:rsidRPr="0089205E">
        <w:rPr>
          <w:rFonts w:ascii="Trebuchet MS" w:hAnsi="Trebuchet MS"/>
          <w:b/>
          <w:color w:val="C00000"/>
        </w:rPr>
        <w:lastRenderedPageBreak/>
        <w:t xml:space="preserve">3.4.1.5. Preîncălzitor cu pompă de recirculare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60"/>
        <w:gridCol w:w="824"/>
        <w:gridCol w:w="1348"/>
        <w:gridCol w:w="1200"/>
        <w:gridCol w:w="2417"/>
        <w:gridCol w:w="1399"/>
        <w:gridCol w:w="1170"/>
      </w:tblGrid>
      <w:tr w:rsidR="00C003CC" w:rsidRPr="00C95DB7" w14:paraId="53F317E9" w14:textId="77777777" w:rsidTr="009250FC">
        <w:trPr>
          <w:trHeight w:val="1325"/>
        </w:trPr>
        <w:tc>
          <w:tcPr>
            <w:tcW w:w="520" w:type="pct"/>
            <w:shd w:val="clear" w:color="auto" w:fill="auto"/>
            <w:vAlign w:val="center"/>
          </w:tcPr>
          <w:p w14:paraId="4EA0E019" w14:textId="77777777" w:rsidR="00C003CC" w:rsidRPr="00C95DB7" w:rsidRDefault="00C003CC" w:rsidP="009250FC">
            <w:pPr>
              <w:tabs>
                <w:tab w:val="left" w:pos="567"/>
                <w:tab w:val="left" w:pos="3119"/>
              </w:tabs>
              <w:suppressAutoHyphens/>
              <w:overflowPunct w:val="0"/>
              <w:autoSpaceDE w:val="0"/>
              <w:spacing w:line="276" w:lineRule="auto"/>
              <w:ind w:left="-142" w:right="-108"/>
              <w:jc w:val="center"/>
              <w:rPr>
                <w:rFonts w:ascii="Trebuchet MS" w:hAnsi="Trebuchet MS"/>
                <w:b/>
                <w:color w:val="002060"/>
                <w:sz w:val="20"/>
              </w:rPr>
            </w:pPr>
            <w:r w:rsidRPr="00C95DB7">
              <w:rPr>
                <w:rFonts w:ascii="Trebuchet MS" w:hAnsi="Trebuchet MS"/>
                <w:b/>
                <w:color w:val="002060"/>
                <w:sz w:val="20"/>
              </w:rPr>
              <w:t>Cantitate</w:t>
            </w:r>
          </w:p>
        </w:tc>
        <w:tc>
          <w:tcPr>
            <w:tcW w:w="447" w:type="pct"/>
            <w:shd w:val="clear" w:color="auto" w:fill="auto"/>
            <w:vAlign w:val="center"/>
          </w:tcPr>
          <w:p w14:paraId="0CC1F939" w14:textId="77777777" w:rsidR="00C003CC" w:rsidRPr="00C95DB7" w:rsidRDefault="00C003CC" w:rsidP="009250FC">
            <w:pPr>
              <w:tabs>
                <w:tab w:val="left" w:pos="567"/>
                <w:tab w:val="left" w:pos="3119"/>
              </w:tabs>
              <w:suppressAutoHyphens/>
              <w:overflowPunct w:val="0"/>
              <w:autoSpaceDE w:val="0"/>
              <w:spacing w:line="276" w:lineRule="auto"/>
              <w:ind w:left="-109" w:right="-105"/>
              <w:jc w:val="center"/>
              <w:rPr>
                <w:rFonts w:ascii="Trebuchet MS" w:hAnsi="Trebuchet MS"/>
                <w:b/>
                <w:color w:val="002060"/>
                <w:sz w:val="20"/>
              </w:rPr>
            </w:pPr>
            <w:r w:rsidRPr="00C95DB7">
              <w:rPr>
                <w:rFonts w:ascii="Trebuchet MS" w:hAnsi="Trebuchet MS"/>
                <w:b/>
                <w:color w:val="002060"/>
                <w:sz w:val="20"/>
              </w:rPr>
              <w:t>Unitate de măsură</w:t>
            </w:r>
          </w:p>
        </w:tc>
        <w:tc>
          <w:tcPr>
            <w:tcW w:w="695" w:type="pct"/>
            <w:shd w:val="clear" w:color="auto" w:fill="auto"/>
            <w:vAlign w:val="center"/>
          </w:tcPr>
          <w:p w14:paraId="0882C6E5" w14:textId="77777777" w:rsidR="00C003CC" w:rsidRPr="00C95DB7" w:rsidRDefault="00C003CC" w:rsidP="009250FC">
            <w:pPr>
              <w:tabs>
                <w:tab w:val="left" w:pos="567"/>
                <w:tab w:val="left" w:pos="3119"/>
              </w:tabs>
              <w:suppressAutoHyphens/>
              <w:overflowPunct w:val="0"/>
              <w:autoSpaceDE w:val="0"/>
              <w:spacing w:line="276" w:lineRule="auto"/>
              <w:ind w:left="-111" w:right="-105"/>
              <w:jc w:val="center"/>
              <w:rPr>
                <w:rFonts w:ascii="Trebuchet MS" w:hAnsi="Trebuchet MS"/>
                <w:b/>
                <w:color w:val="002060"/>
                <w:sz w:val="20"/>
              </w:rPr>
            </w:pPr>
            <w:r w:rsidRPr="00C95DB7">
              <w:rPr>
                <w:rFonts w:ascii="Trebuchet MS" w:hAnsi="Trebuchet MS"/>
                <w:b/>
                <w:color w:val="002060"/>
                <w:sz w:val="20"/>
              </w:rPr>
              <w:t>Loc de livrare</w:t>
            </w:r>
            <w:r w:rsidRPr="00C95DB7">
              <w:rPr>
                <w:rFonts w:ascii="Trebuchet MS" w:hAnsi="Trebuchet MS"/>
                <w:b/>
                <w:color w:val="002060"/>
                <w:sz w:val="20"/>
              </w:rPr>
              <w:br/>
              <w:t>*</w:t>
            </w:r>
          </w:p>
        </w:tc>
        <w:tc>
          <w:tcPr>
            <w:tcW w:w="649" w:type="pct"/>
            <w:shd w:val="clear" w:color="auto" w:fill="auto"/>
            <w:vAlign w:val="center"/>
          </w:tcPr>
          <w:p w14:paraId="1C14E1BC" w14:textId="77777777" w:rsidR="00C003CC" w:rsidRPr="00C95DB7" w:rsidRDefault="00C003CC" w:rsidP="009250FC">
            <w:pPr>
              <w:tabs>
                <w:tab w:val="left" w:pos="567"/>
                <w:tab w:val="left" w:pos="3119"/>
              </w:tabs>
              <w:suppressAutoHyphens/>
              <w:overflowPunct w:val="0"/>
              <w:autoSpaceDE w:val="0"/>
              <w:spacing w:line="276" w:lineRule="auto"/>
              <w:ind w:left="-111" w:right="-106"/>
              <w:jc w:val="center"/>
              <w:rPr>
                <w:rFonts w:ascii="Trebuchet MS" w:hAnsi="Trebuchet MS"/>
                <w:b/>
                <w:color w:val="002060"/>
                <w:sz w:val="20"/>
              </w:rPr>
            </w:pPr>
            <w:r w:rsidRPr="00C95DB7">
              <w:rPr>
                <w:rFonts w:ascii="Trebuchet MS" w:hAnsi="Trebuchet MS"/>
                <w:b/>
                <w:color w:val="002060"/>
                <w:sz w:val="20"/>
              </w:rPr>
              <w:t>Data de livrare solicitată</w:t>
            </w:r>
            <w:r w:rsidRPr="00C95DB7">
              <w:rPr>
                <w:rFonts w:ascii="Trebuchet MS" w:hAnsi="Trebuchet MS"/>
                <w:b/>
                <w:color w:val="002060"/>
                <w:sz w:val="20"/>
              </w:rPr>
              <w:br/>
              <w:t>**</w:t>
            </w:r>
          </w:p>
        </w:tc>
        <w:tc>
          <w:tcPr>
            <w:tcW w:w="1302" w:type="pct"/>
            <w:shd w:val="clear" w:color="auto" w:fill="auto"/>
            <w:vAlign w:val="center"/>
          </w:tcPr>
          <w:p w14:paraId="6824B905" w14:textId="77777777" w:rsidR="00C003CC" w:rsidRPr="00C95DB7" w:rsidRDefault="00C003CC" w:rsidP="009250FC">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C95DB7">
              <w:rPr>
                <w:rFonts w:ascii="Trebuchet MS" w:hAnsi="Trebuchet MS"/>
                <w:b/>
                <w:color w:val="002060"/>
                <w:sz w:val="20"/>
              </w:rPr>
              <w:t>Specificații tehnice SAU cerințe funcționale minime</w:t>
            </w:r>
          </w:p>
        </w:tc>
        <w:tc>
          <w:tcPr>
            <w:tcW w:w="755" w:type="pct"/>
            <w:shd w:val="clear" w:color="auto" w:fill="auto"/>
            <w:vAlign w:val="center"/>
          </w:tcPr>
          <w:p w14:paraId="63DAD8D8" w14:textId="77777777" w:rsidR="00C003CC" w:rsidRPr="00C95DB7" w:rsidRDefault="00C003CC" w:rsidP="009250FC">
            <w:pPr>
              <w:tabs>
                <w:tab w:val="left" w:pos="567"/>
                <w:tab w:val="left" w:pos="3119"/>
              </w:tabs>
              <w:suppressAutoHyphens/>
              <w:overflowPunct w:val="0"/>
              <w:autoSpaceDE w:val="0"/>
              <w:spacing w:line="276" w:lineRule="auto"/>
              <w:ind w:left="-108" w:right="-108" w:hanging="1"/>
              <w:jc w:val="center"/>
              <w:rPr>
                <w:rFonts w:ascii="Trebuchet MS" w:hAnsi="Trebuchet MS"/>
                <w:b/>
                <w:color w:val="002060"/>
                <w:sz w:val="20"/>
              </w:rPr>
            </w:pPr>
            <w:r w:rsidRPr="00C95DB7">
              <w:rPr>
                <w:rFonts w:ascii="Trebuchet MS" w:hAnsi="Trebuchet MS"/>
                <w:b/>
                <w:color w:val="002060"/>
                <w:sz w:val="20"/>
              </w:rPr>
              <w:t>Specificații tehnice SAU cerințe funcționale extinse</w:t>
            </w:r>
          </w:p>
        </w:tc>
        <w:tc>
          <w:tcPr>
            <w:tcW w:w="632" w:type="pct"/>
            <w:shd w:val="clear" w:color="auto" w:fill="auto"/>
            <w:vAlign w:val="center"/>
          </w:tcPr>
          <w:p w14:paraId="5DBDC31D" w14:textId="77777777" w:rsidR="00C003CC" w:rsidRPr="00C95DB7" w:rsidRDefault="00C003CC" w:rsidP="009250FC">
            <w:pPr>
              <w:tabs>
                <w:tab w:val="left" w:pos="567"/>
                <w:tab w:val="left" w:pos="3119"/>
              </w:tabs>
              <w:suppressAutoHyphens/>
              <w:overflowPunct w:val="0"/>
              <w:autoSpaceDE w:val="0"/>
              <w:spacing w:line="276" w:lineRule="auto"/>
              <w:ind w:left="-108" w:right="-144"/>
              <w:jc w:val="center"/>
              <w:rPr>
                <w:rFonts w:ascii="Trebuchet MS" w:hAnsi="Trebuchet MS"/>
                <w:b/>
                <w:color w:val="002060"/>
                <w:sz w:val="20"/>
              </w:rPr>
            </w:pPr>
            <w:r w:rsidRPr="00C95DB7">
              <w:rPr>
                <w:rFonts w:ascii="Trebuchet MS" w:hAnsi="Trebuchet MS"/>
                <w:b/>
                <w:color w:val="002060"/>
                <w:sz w:val="20"/>
              </w:rPr>
              <w:t>Durata minima garanție/ termen de valabilitate</w:t>
            </w:r>
          </w:p>
        </w:tc>
      </w:tr>
      <w:tr w:rsidR="00C003CC" w:rsidRPr="00C95DB7" w14:paraId="2292CEBB" w14:textId="77777777" w:rsidTr="009250FC">
        <w:trPr>
          <w:trHeight w:val="267"/>
        </w:trPr>
        <w:tc>
          <w:tcPr>
            <w:tcW w:w="520" w:type="pct"/>
            <w:shd w:val="clear" w:color="auto" w:fill="auto"/>
            <w:vAlign w:val="center"/>
          </w:tcPr>
          <w:p w14:paraId="2FE92075" w14:textId="77777777" w:rsidR="00C003CC" w:rsidRPr="00C95DB7" w:rsidRDefault="00C003CC"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C95DB7">
              <w:rPr>
                <w:rFonts w:ascii="Trebuchet MS" w:hAnsi="Trebuchet MS"/>
                <w:b/>
                <w:color w:val="002060"/>
                <w:sz w:val="20"/>
              </w:rPr>
              <w:t>1.</w:t>
            </w:r>
          </w:p>
        </w:tc>
        <w:tc>
          <w:tcPr>
            <w:tcW w:w="447" w:type="pct"/>
            <w:shd w:val="clear" w:color="auto" w:fill="auto"/>
            <w:vAlign w:val="center"/>
          </w:tcPr>
          <w:p w14:paraId="1D8F080A" w14:textId="77777777" w:rsidR="00C003CC" w:rsidRPr="00C95DB7" w:rsidRDefault="00C003CC"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C95DB7">
              <w:rPr>
                <w:rFonts w:ascii="Trebuchet MS" w:hAnsi="Trebuchet MS"/>
                <w:b/>
                <w:color w:val="002060"/>
                <w:sz w:val="20"/>
              </w:rPr>
              <w:t>3.</w:t>
            </w:r>
          </w:p>
        </w:tc>
        <w:tc>
          <w:tcPr>
            <w:tcW w:w="695" w:type="pct"/>
            <w:shd w:val="clear" w:color="auto" w:fill="auto"/>
            <w:vAlign w:val="center"/>
          </w:tcPr>
          <w:p w14:paraId="133431D1" w14:textId="77777777" w:rsidR="00C003CC" w:rsidRPr="00C95DB7" w:rsidRDefault="00C003CC" w:rsidP="009250FC">
            <w:pPr>
              <w:tabs>
                <w:tab w:val="left" w:pos="567"/>
                <w:tab w:val="left" w:pos="3119"/>
              </w:tabs>
              <w:suppressAutoHyphens/>
              <w:overflowPunct w:val="0"/>
              <w:autoSpaceDE w:val="0"/>
              <w:spacing w:line="276" w:lineRule="auto"/>
              <w:ind w:left="-114" w:right="-107"/>
              <w:jc w:val="center"/>
              <w:rPr>
                <w:rFonts w:ascii="Trebuchet MS" w:hAnsi="Trebuchet MS"/>
                <w:b/>
                <w:bCs/>
                <w:iCs/>
                <w:color w:val="002060"/>
                <w:sz w:val="20"/>
              </w:rPr>
            </w:pPr>
            <w:r w:rsidRPr="00C95DB7">
              <w:rPr>
                <w:rFonts w:ascii="Trebuchet MS" w:hAnsi="Trebuchet MS"/>
                <w:b/>
                <w:bCs/>
                <w:iCs/>
                <w:color w:val="002060"/>
                <w:sz w:val="20"/>
              </w:rPr>
              <w:t>4.</w:t>
            </w:r>
          </w:p>
        </w:tc>
        <w:tc>
          <w:tcPr>
            <w:tcW w:w="649" w:type="pct"/>
            <w:shd w:val="clear" w:color="auto" w:fill="auto"/>
            <w:vAlign w:val="center"/>
          </w:tcPr>
          <w:p w14:paraId="5467CBA8" w14:textId="77777777" w:rsidR="00C003CC" w:rsidRPr="00C95DB7" w:rsidRDefault="00C003CC" w:rsidP="009250FC">
            <w:pPr>
              <w:tabs>
                <w:tab w:val="left" w:pos="567"/>
                <w:tab w:val="left" w:pos="3119"/>
              </w:tabs>
              <w:suppressAutoHyphens/>
              <w:overflowPunct w:val="0"/>
              <w:autoSpaceDE w:val="0"/>
              <w:spacing w:line="276" w:lineRule="auto"/>
              <w:ind w:left="-109" w:right="-108"/>
              <w:jc w:val="center"/>
              <w:rPr>
                <w:rFonts w:ascii="Trebuchet MS" w:hAnsi="Trebuchet MS"/>
                <w:b/>
                <w:color w:val="002060"/>
                <w:sz w:val="20"/>
              </w:rPr>
            </w:pPr>
            <w:r w:rsidRPr="00C95DB7">
              <w:rPr>
                <w:rFonts w:ascii="Trebuchet MS" w:hAnsi="Trebuchet MS"/>
                <w:b/>
                <w:color w:val="002060"/>
                <w:sz w:val="20"/>
              </w:rPr>
              <w:t>5.</w:t>
            </w:r>
          </w:p>
        </w:tc>
        <w:tc>
          <w:tcPr>
            <w:tcW w:w="1302" w:type="pct"/>
            <w:shd w:val="clear" w:color="auto" w:fill="auto"/>
            <w:vAlign w:val="center"/>
          </w:tcPr>
          <w:p w14:paraId="2CFCD6BB" w14:textId="77777777" w:rsidR="00C003CC" w:rsidRPr="00C95DB7" w:rsidRDefault="00C003CC" w:rsidP="009250FC">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C95DB7">
              <w:rPr>
                <w:rFonts w:ascii="Trebuchet MS" w:hAnsi="Trebuchet MS"/>
                <w:b/>
                <w:color w:val="002060"/>
                <w:sz w:val="20"/>
              </w:rPr>
              <w:t>6.</w:t>
            </w:r>
          </w:p>
        </w:tc>
        <w:tc>
          <w:tcPr>
            <w:tcW w:w="755" w:type="pct"/>
            <w:shd w:val="clear" w:color="auto" w:fill="auto"/>
            <w:vAlign w:val="center"/>
          </w:tcPr>
          <w:p w14:paraId="7AC69095" w14:textId="77777777" w:rsidR="00C003CC" w:rsidRPr="00C95DB7" w:rsidRDefault="00C003CC"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C95DB7">
              <w:rPr>
                <w:rFonts w:ascii="Trebuchet MS" w:hAnsi="Trebuchet MS"/>
                <w:b/>
                <w:color w:val="002060"/>
                <w:sz w:val="20"/>
              </w:rPr>
              <w:t>7.</w:t>
            </w:r>
          </w:p>
        </w:tc>
        <w:tc>
          <w:tcPr>
            <w:tcW w:w="632" w:type="pct"/>
            <w:shd w:val="clear" w:color="auto" w:fill="auto"/>
            <w:vAlign w:val="center"/>
          </w:tcPr>
          <w:p w14:paraId="2EA59D5D" w14:textId="77777777" w:rsidR="00C003CC" w:rsidRPr="00C95DB7" w:rsidRDefault="00C003CC"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C95DB7">
              <w:rPr>
                <w:rFonts w:ascii="Trebuchet MS" w:hAnsi="Trebuchet MS"/>
                <w:b/>
                <w:color w:val="002060"/>
                <w:sz w:val="20"/>
              </w:rPr>
              <w:t>8.</w:t>
            </w:r>
          </w:p>
        </w:tc>
      </w:tr>
      <w:tr w:rsidR="00C003CC" w:rsidRPr="00C95DB7" w14:paraId="2C6B2724" w14:textId="77777777" w:rsidTr="002F511D">
        <w:trPr>
          <w:trHeight w:val="6951"/>
        </w:trPr>
        <w:tc>
          <w:tcPr>
            <w:tcW w:w="520" w:type="pct"/>
            <w:shd w:val="clear" w:color="auto" w:fill="auto"/>
            <w:vAlign w:val="center"/>
          </w:tcPr>
          <w:p w14:paraId="75119C85" w14:textId="063FF47F" w:rsidR="00C003CC" w:rsidRPr="00C95DB7" w:rsidRDefault="00C003CC"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C95DB7">
              <w:rPr>
                <w:rFonts w:ascii="Trebuchet MS" w:hAnsi="Trebuchet MS"/>
                <w:color w:val="002060"/>
                <w:sz w:val="20"/>
              </w:rPr>
              <w:t>1</w:t>
            </w:r>
          </w:p>
        </w:tc>
        <w:tc>
          <w:tcPr>
            <w:tcW w:w="447" w:type="pct"/>
            <w:shd w:val="clear" w:color="auto" w:fill="auto"/>
            <w:vAlign w:val="center"/>
          </w:tcPr>
          <w:p w14:paraId="3FAE8A2F" w14:textId="583BECE9" w:rsidR="00C003CC" w:rsidRPr="00C95DB7" w:rsidRDefault="006F2AFB"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C95DB7">
              <w:rPr>
                <w:rFonts w:ascii="Trebuchet MS" w:hAnsi="Trebuchet MS"/>
                <w:color w:val="002060"/>
                <w:sz w:val="20"/>
              </w:rPr>
              <w:t>buc.</w:t>
            </w:r>
          </w:p>
        </w:tc>
        <w:tc>
          <w:tcPr>
            <w:tcW w:w="695" w:type="pct"/>
            <w:shd w:val="clear" w:color="auto" w:fill="auto"/>
            <w:vAlign w:val="center"/>
          </w:tcPr>
          <w:p w14:paraId="25F80E42" w14:textId="345853F0" w:rsidR="00C003CC" w:rsidRPr="00C95DB7" w:rsidRDefault="00C003CC" w:rsidP="009250FC">
            <w:pPr>
              <w:tabs>
                <w:tab w:val="left" w:pos="567"/>
                <w:tab w:val="left" w:pos="3119"/>
              </w:tabs>
              <w:suppressAutoHyphens/>
              <w:overflowPunct w:val="0"/>
              <w:autoSpaceDE w:val="0"/>
              <w:spacing w:line="276" w:lineRule="auto"/>
              <w:ind w:left="-114" w:right="-107"/>
              <w:jc w:val="center"/>
              <w:rPr>
                <w:rFonts w:ascii="Trebuchet MS" w:hAnsi="Trebuchet MS"/>
                <w:color w:val="002060"/>
                <w:sz w:val="20"/>
              </w:rPr>
            </w:pPr>
            <w:r w:rsidRPr="00C95DB7">
              <w:rPr>
                <w:rFonts w:ascii="Trebuchet MS" w:hAnsi="Trebuchet MS"/>
                <w:bCs/>
                <w:iCs/>
                <w:color w:val="002060"/>
                <w:sz w:val="20"/>
              </w:rPr>
              <w:t xml:space="preserve">la sediul </w:t>
            </w:r>
            <w:r w:rsidR="00E769A5" w:rsidRPr="00C95DB7">
              <w:rPr>
                <w:rFonts w:ascii="Trebuchet MS" w:hAnsi="Trebuchet MS"/>
                <w:bCs/>
                <w:iCs/>
                <w:color w:val="002060"/>
                <w:sz w:val="20"/>
              </w:rPr>
              <w:t>Beneficiar</w:t>
            </w:r>
            <w:r w:rsidRPr="00C95DB7">
              <w:rPr>
                <w:rFonts w:ascii="Trebuchet MS" w:hAnsi="Trebuchet MS"/>
                <w:bCs/>
                <w:iCs/>
                <w:color w:val="002060"/>
                <w:sz w:val="20"/>
              </w:rPr>
              <w:t>ului din București</w:t>
            </w:r>
          </w:p>
        </w:tc>
        <w:tc>
          <w:tcPr>
            <w:tcW w:w="649" w:type="pct"/>
            <w:shd w:val="clear" w:color="auto" w:fill="auto"/>
            <w:vAlign w:val="center"/>
          </w:tcPr>
          <w:p w14:paraId="3847C402" w14:textId="0E4D8CB0" w:rsidR="00C003CC" w:rsidRPr="00C95DB7" w:rsidRDefault="00E328C5" w:rsidP="009250FC">
            <w:pPr>
              <w:tabs>
                <w:tab w:val="left" w:pos="567"/>
                <w:tab w:val="left" w:pos="3119"/>
              </w:tabs>
              <w:suppressAutoHyphens/>
              <w:overflowPunct w:val="0"/>
              <w:autoSpaceDE w:val="0"/>
              <w:spacing w:line="276" w:lineRule="auto"/>
              <w:ind w:left="-109" w:right="-108"/>
              <w:jc w:val="center"/>
              <w:rPr>
                <w:rFonts w:ascii="Trebuchet MS" w:hAnsi="Trebuchet MS"/>
                <w:color w:val="002060"/>
                <w:sz w:val="20"/>
              </w:rPr>
            </w:pPr>
            <w:r w:rsidRPr="00C95DB7">
              <w:rPr>
                <w:rFonts w:ascii="Trebuchet MS" w:hAnsi="Trebuchet MS"/>
                <w:color w:val="002060"/>
                <w:sz w:val="20"/>
              </w:rPr>
              <w:t xml:space="preserve">30 </w:t>
            </w:r>
            <w:r w:rsidR="00C003CC" w:rsidRPr="00C95DB7">
              <w:rPr>
                <w:rFonts w:ascii="Trebuchet MS" w:hAnsi="Trebuchet MS"/>
                <w:color w:val="002060"/>
                <w:sz w:val="20"/>
              </w:rPr>
              <w:t>zile</w:t>
            </w:r>
          </w:p>
        </w:tc>
        <w:tc>
          <w:tcPr>
            <w:tcW w:w="1302" w:type="pct"/>
            <w:shd w:val="clear" w:color="auto" w:fill="auto"/>
            <w:vAlign w:val="center"/>
          </w:tcPr>
          <w:p w14:paraId="343745E3" w14:textId="77777777" w:rsidR="00C003CC" w:rsidRPr="00C95DB7" w:rsidRDefault="00C003CC" w:rsidP="009250FC">
            <w:pPr>
              <w:tabs>
                <w:tab w:val="left" w:pos="567"/>
                <w:tab w:val="left" w:pos="3119"/>
              </w:tabs>
              <w:suppressAutoHyphens/>
              <w:overflowPunct w:val="0"/>
              <w:autoSpaceDE w:val="0"/>
              <w:spacing w:line="276" w:lineRule="auto"/>
              <w:ind w:left="-108" w:right="-108"/>
              <w:rPr>
                <w:rFonts w:ascii="Trebuchet MS" w:eastAsia="Calibri" w:hAnsi="Trebuchet MS"/>
                <w:i/>
                <w:color w:val="7030A0"/>
                <w:sz w:val="20"/>
                <w:lang w:eastAsia="ar-SA"/>
              </w:rPr>
            </w:pPr>
            <w:r w:rsidRPr="00C95DB7">
              <w:rPr>
                <w:rFonts w:ascii="Trebuchet MS" w:eastAsia="Calibri" w:hAnsi="Trebuchet MS"/>
                <w:i/>
                <w:color w:val="7030A0"/>
                <w:sz w:val="20"/>
                <w:lang w:eastAsia="ar-SA"/>
              </w:rPr>
              <w:t xml:space="preserve">Parametrii tehnici </w:t>
            </w:r>
            <w:proofErr w:type="spellStart"/>
            <w:r w:rsidRPr="00C95DB7">
              <w:rPr>
                <w:rFonts w:ascii="Trebuchet MS" w:eastAsia="Calibri" w:hAnsi="Trebuchet MS"/>
                <w:i/>
                <w:color w:val="7030A0"/>
                <w:sz w:val="20"/>
                <w:lang w:eastAsia="ar-SA"/>
              </w:rPr>
              <w:t>şi</w:t>
            </w:r>
            <w:proofErr w:type="spellEnd"/>
            <w:r w:rsidRPr="00C95DB7">
              <w:rPr>
                <w:rFonts w:ascii="Trebuchet MS" w:eastAsia="Calibri" w:hAnsi="Trebuchet MS"/>
                <w:i/>
                <w:color w:val="7030A0"/>
                <w:sz w:val="20"/>
                <w:lang w:eastAsia="ar-SA"/>
              </w:rPr>
              <w:t xml:space="preserve"> </w:t>
            </w:r>
            <w:proofErr w:type="spellStart"/>
            <w:r w:rsidRPr="00C95DB7">
              <w:rPr>
                <w:rFonts w:ascii="Trebuchet MS" w:eastAsia="Calibri" w:hAnsi="Trebuchet MS"/>
                <w:i/>
                <w:color w:val="7030A0"/>
                <w:sz w:val="20"/>
                <w:lang w:eastAsia="ar-SA"/>
              </w:rPr>
              <w:t>funcţionali</w:t>
            </w:r>
            <w:proofErr w:type="spellEnd"/>
            <w:r w:rsidRPr="00C95DB7">
              <w:rPr>
                <w:rFonts w:ascii="Trebuchet MS" w:eastAsia="Calibri" w:hAnsi="Trebuchet MS"/>
                <w:i/>
                <w:color w:val="7030A0"/>
                <w:sz w:val="20"/>
                <w:lang w:eastAsia="ar-SA"/>
              </w:rPr>
              <w:t xml:space="preserve">: </w:t>
            </w:r>
          </w:p>
          <w:p w14:paraId="4780E20B" w14:textId="5FEDD18C" w:rsidR="00C003CC" w:rsidRPr="00C95DB7" w:rsidRDefault="00C003CC" w:rsidP="009250FC">
            <w:pPr>
              <w:tabs>
                <w:tab w:val="left" w:pos="567"/>
                <w:tab w:val="left" w:pos="3119"/>
              </w:tabs>
              <w:suppressAutoHyphens/>
              <w:overflowPunct w:val="0"/>
              <w:autoSpaceDE w:val="0"/>
              <w:spacing w:line="276" w:lineRule="auto"/>
              <w:ind w:left="34" w:right="-108"/>
              <w:rPr>
                <w:rFonts w:ascii="Trebuchet MS" w:eastAsia="Calibri" w:hAnsi="Trebuchet MS"/>
                <w:color w:val="002060"/>
                <w:sz w:val="20"/>
                <w:lang w:eastAsia="ar-SA"/>
              </w:rPr>
            </w:pPr>
            <w:r w:rsidRPr="00C95DB7">
              <w:rPr>
                <w:rFonts w:ascii="Trebuchet MS" w:eastAsia="Calibri" w:hAnsi="Trebuchet MS"/>
                <w:color w:val="002060"/>
                <w:sz w:val="20"/>
                <w:lang w:eastAsia="ar-SA"/>
              </w:rPr>
              <w:t>- cod produs: RA3000SY2</w:t>
            </w:r>
            <w:r w:rsidR="003C44DB" w:rsidRPr="00C95DB7">
              <w:rPr>
                <w:rFonts w:ascii="Trebuchet MS" w:eastAsia="Calibri" w:hAnsi="Trebuchet MS"/>
                <w:color w:val="002060"/>
                <w:sz w:val="20"/>
                <w:lang w:eastAsia="ar-SA"/>
              </w:rPr>
              <w:t xml:space="preserve"> (electric </w:t>
            </w:r>
            <w:proofErr w:type="spellStart"/>
            <w:r w:rsidR="003C44DB" w:rsidRPr="00C95DB7">
              <w:rPr>
                <w:rFonts w:ascii="Trebuchet MS" w:eastAsia="Calibri" w:hAnsi="Trebuchet MS"/>
                <w:color w:val="002060"/>
                <w:sz w:val="20"/>
                <w:lang w:eastAsia="ar-SA"/>
              </w:rPr>
              <w:t>water</w:t>
            </w:r>
            <w:proofErr w:type="spellEnd"/>
            <w:r w:rsidR="003C44DB" w:rsidRPr="00C95DB7">
              <w:rPr>
                <w:rFonts w:ascii="Trebuchet MS" w:eastAsia="Calibri" w:hAnsi="Trebuchet MS"/>
                <w:color w:val="002060"/>
                <w:sz w:val="20"/>
                <w:lang w:eastAsia="ar-SA"/>
              </w:rPr>
              <w:t xml:space="preserve"> </w:t>
            </w:r>
            <w:proofErr w:type="spellStart"/>
            <w:r w:rsidR="003C44DB" w:rsidRPr="00C95DB7">
              <w:rPr>
                <w:rFonts w:ascii="Trebuchet MS" w:eastAsia="Calibri" w:hAnsi="Trebuchet MS"/>
                <w:color w:val="002060"/>
                <w:sz w:val="20"/>
                <w:lang w:eastAsia="ar-SA"/>
              </w:rPr>
              <w:t>heater</w:t>
            </w:r>
            <w:proofErr w:type="spellEnd"/>
            <w:r w:rsidR="003C44DB" w:rsidRPr="00C95DB7">
              <w:rPr>
                <w:rFonts w:ascii="Trebuchet MS" w:eastAsia="Calibri" w:hAnsi="Trebuchet MS"/>
                <w:color w:val="002060"/>
                <w:sz w:val="20"/>
                <w:lang w:eastAsia="ar-SA"/>
              </w:rPr>
              <w:t>)</w:t>
            </w:r>
            <w:r w:rsidRPr="00C95DB7">
              <w:rPr>
                <w:rFonts w:ascii="Trebuchet MS" w:eastAsia="Calibri" w:hAnsi="Trebuchet MS"/>
                <w:color w:val="002060"/>
                <w:sz w:val="20"/>
                <w:lang w:eastAsia="ar-SA"/>
              </w:rPr>
              <w:t>;</w:t>
            </w:r>
          </w:p>
          <w:p w14:paraId="7EF051C9" w14:textId="47A38103" w:rsidR="004A0842" w:rsidRPr="00C95DB7" w:rsidRDefault="00786069" w:rsidP="009250FC">
            <w:pPr>
              <w:tabs>
                <w:tab w:val="left" w:pos="567"/>
                <w:tab w:val="left" w:pos="3119"/>
              </w:tabs>
              <w:suppressAutoHyphens/>
              <w:overflowPunct w:val="0"/>
              <w:autoSpaceDE w:val="0"/>
              <w:spacing w:line="276" w:lineRule="auto"/>
              <w:ind w:left="34" w:right="-108"/>
              <w:rPr>
                <w:rFonts w:ascii="Trebuchet MS" w:eastAsia="Calibri" w:hAnsi="Trebuchet MS"/>
                <w:color w:val="002060"/>
                <w:sz w:val="20"/>
                <w:lang w:eastAsia="ar-SA"/>
              </w:rPr>
            </w:pPr>
            <w:r w:rsidRPr="00C95DB7">
              <w:rPr>
                <w:rFonts w:ascii="Trebuchet MS" w:eastAsia="Calibri" w:hAnsi="Trebuchet MS"/>
                <w:color w:val="002060"/>
                <w:sz w:val="20"/>
                <w:lang w:eastAsia="ar-SA"/>
              </w:rPr>
              <w:t xml:space="preserve">- </w:t>
            </w:r>
            <w:r w:rsidR="004A0842" w:rsidRPr="00C95DB7">
              <w:rPr>
                <w:rFonts w:ascii="Trebuchet MS" w:eastAsia="Calibri" w:hAnsi="Trebuchet MS"/>
                <w:color w:val="002060"/>
                <w:sz w:val="20"/>
                <w:lang w:eastAsia="ar-SA"/>
              </w:rPr>
              <w:t>alimentare: 230V @ 50Hz;</w:t>
            </w:r>
          </w:p>
          <w:p w14:paraId="147F07D6" w14:textId="614B6D13" w:rsidR="00B54B66" w:rsidRPr="00C95DB7" w:rsidRDefault="004A0842" w:rsidP="00B54B66">
            <w:pPr>
              <w:tabs>
                <w:tab w:val="left" w:pos="567"/>
                <w:tab w:val="left" w:pos="3119"/>
              </w:tabs>
              <w:suppressAutoHyphens/>
              <w:overflowPunct w:val="0"/>
              <w:autoSpaceDE w:val="0"/>
              <w:spacing w:line="276" w:lineRule="auto"/>
              <w:ind w:left="34" w:right="-108"/>
              <w:rPr>
                <w:rFonts w:ascii="Trebuchet MS" w:eastAsia="Calibri" w:hAnsi="Trebuchet MS"/>
                <w:color w:val="002060"/>
                <w:sz w:val="20"/>
                <w:lang w:eastAsia="ar-SA"/>
              </w:rPr>
            </w:pPr>
            <w:r w:rsidRPr="00C95DB7">
              <w:rPr>
                <w:rFonts w:ascii="Trebuchet MS" w:eastAsia="Calibri" w:hAnsi="Trebuchet MS"/>
                <w:color w:val="002060"/>
                <w:sz w:val="20"/>
                <w:lang w:eastAsia="ar-SA"/>
              </w:rPr>
              <w:t xml:space="preserve">- </w:t>
            </w:r>
            <w:r w:rsidR="00EC1D49" w:rsidRPr="00C95DB7">
              <w:rPr>
                <w:rFonts w:ascii="Trebuchet MS" w:eastAsia="Calibri" w:hAnsi="Trebuchet MS"/>
                <w:color w:val="002060"/>
                <w:sz w:val="20"/>
                <w:lang w:eastAsia="ar-SA"/>
              </w:rPr>
              <w:t>putere: 3000W;</w:t>
            </w:r>
          </w:p>
          <w:p w14:paraId="25A44ED1" w14:textId="278B791F" w:rsidR="00B54B66" w:rsidRPr="00C95DB7" w:rsidRDefault="00B54B66" w:rsidP="00B54B66">
            <w:pPr>
              <w:tabs>
                <w:tab w:val="left" w:pos="567"/>
                <w:tab w:val="left" w:pos="3119"/>
              </w:tabs>
              <w:suppressAutoHyphens/>
              <w:overflowPunct w:val="0"/>
              <w:autoSpaceDE w:val="0"/>
              <w:spacing w:line="276" w:lineRule="auto"/>
              <w:ind w:left="34" w:right="-108"/>
              <w:rPr>
                <w:rFonts w:ascii="Trebuchet MS" w:eastAsia="Calibri" w:hAnsi="Trebuchet MS"/>
                <w:color w:val="002060"/>
                <w:sz w:val="20"/>
                <w:lang w:eastAsia="ar-SA"/>
              </w:rPr>
            </w:pPr>
            <w:r w:rsidRPr="00C95DB7">
              <w:rPr>
                <w:rFonts w:ascii="Trebuchet MS" w:eastAsia="Calibri" w:hAnsi="Trebuchet MS"/>
                <w:color w:val="002060"/>
                <w:sz w:val="20"/>
                <w:lang w:eastAsia="ar-SA"/>
              </w:rPr>
              <w:t>- curent absorbit: min</w:t>
            </w:r>
            <w:r w:rsidR="00CF0FAA">
              <w:rPr>
                <w:rFonts w:ascii="Trebuchet MS" w:eastAsia="Calibri" w:hAnsi="Trebuchet MS"/>
                <w:color w:val="002060"/>
                <w:sz w:val="20"/>
                <w:lang w:eastAsia="ar-SA"/>
              </w:rPr>
              <w:t>i</w:t>
            </w:r>
            <w:r w:rsidRPr="00C95DB7">
              <w:rPr>
                <w:rFonts w:ascii="Trebuchet MS" w:eastAsia="Calibri" w:hAnsi="Trebuchet MS"/>
                <w:color w:val="002060"/>
                <w:sz w:val="20"/>
                <w:lang w:eastAsia="ar-SA"/>
              </w:rPr>
              <w:t>m 13A;</w:t>
            </w:r>
          </w:p>
          <w:p w14:paraId="1203EF4C" w14:textId="3A93B081" w:rsidR="00B54B66" w:rsidRPr="00C95DB7" w:rsidRDefault="006F1635" w:rsidP="00B54B66">
            <w:pPr>
              <w:tabs>
                <w:tab w:val="left" w:pos="567"/>
                <w:tab w:val="left" w:pos="3119"/>
              </w:tabs>
              <w:suppressAutoHyphens/>
              <w:overflowPunct w:val="0"/>
              <w:autoSpaceDE w:val="0"/>
              <w:spacing w:line="276" w:lineRule="auto"/>
              <w:ind w:left="34" w:right="-108"/>
              <w:rPr>
                <w:rFonts w:ascii="Trebuchet MS" w:eastAsia="Calibri" w:hAnsi="Trebuchet MS"/>
                <w:color w:val="002060"/>
                <w:sz w:val="20"/>
                <w:lang w:eastAsia="ar-SA"/>
              </w:rPr>
            </w:pPr>
            <w:r w:rsidRPr="00C95DB7">
              <w:rPr>
                <w:rFonts w:ascii="Trebuchet MS" w:eastAsia="Calibri" w:hAnsi="Trebuchet MS"/>
                <w:color w:val="002060"/>
                <w:sz w:val="20"/>
                <w:lang w:eastAsia="ar-SA"/>
              </w:rPr>
              <w:t xml:space="preserve">- clasă de izolare: </w:t>
            </w:r>
            <w:r w:rsidR="002A5DFD">
              <w:rPr>
                <w:rFonts w:ascii="Trebuchet MS" w:eastAsia="Calibri" w:hAnsi="Trebuchet MS"/>
                <w:color w:val="002060"/>
                <w:sz w:val="20"/>
                <w:lang w:eastAsia="ar-SA"/>
              </w:rPr>
              <w:br/>
            </w:r>
            <w:proofErr w:type="spellStart"/>
            <w:r w:rsidRPr="00C95DB7">
              <w:rPr>
                <w:rFonts w:ascii="Trebuchet MS" w:eastAsia="Calibri" w:hAnsi="Trebuchet MS"/>
                <w:color w:val="002060"/>
                <w:sz w:val="20"/>
                <w:lang w:eastAsia="ar-SA"/>
              </w:rPr>
              <w:t>Class</w:t>
            </w:r>
            <w:proofErr w:type="spellEnd"/>
            <w:r w:rsidRPr="00C95DB7">
              <w:rPr>
                <w:rFonts w:ascii="Trebuchet MS" w:eastAsia="Calibri" w:hAnsi="Trebuchet MS"/>
                <w:color w:val="002060"/>
                <w:sz w:val="20"/>
                <w:lang w:eastAsia="ar-SA"/>
              </w:rPr>
              <w:t xml:space="preserve"> I;</w:t>
            </w:r>
          </w:p>
          <w:p w14:paraId="1371B3A1" w14:textId="36ADC767" w:rsidR="00EC1D49" w:rsidRPr="00C95DB7" w:rsidRDefault="00EC1D49" w:rsidP="009250FC">
            <w:pPr>
              <w:tabs>
                <w:tab w:val="left" w:pos="567"/>
                <w:tab w:val="left" w:pos="3119"/>
              </w:tabs>
              <w:suppressAutoHyphens/>
              <w:overflowPunct w:val="0"/>
              <w:autoSpaceDE w:val="0"/>
              <w:spacing w:line="276" w:lineRule="auto"/>
              <w:ind w:left="34" w:right="-108"/>
              <w:rPr>
                <w:rFonts w:ascii="Trebuchet MS" w:eastAsia="Calibri" w:hAnsi="Trebuchet MS"/>
                <w:color w:val="002060"/>
                <w:sz w:val="20"/>
                <w:lang w:eastAsia="ar-SA"/>
              </w:rPr>
            </w:pPr>
            <w:r w:rsidRPr="00C95DB7">
              <w:rPr>
                <w:rFonts w:ascii="Trebuchet MS" w:eastAsia="Calibri" w:hAnsi="Trebuchet MS"/>
                <w:color w:val="002060"/>
                <w:sz w:val="20"/>
                <w:lang w:eastAsia="ar-SA"/>
              </w:rPr>
              <w:t>- protecție: IP65;</w:t>
            </w:r>
          </w:p>
          <w:p w14:paraId="43C78DAA" w14:textId="5A2F5E51" w:rsidR="00EC1D49" w:rsidRPr="00C95DB7" w:rsidRDefault="004A0842" w:rsidP="009250FC">
            <w:pPr>
              <w:tabs>
                <w:tab w:val="left" w:pos="567"/>
                <w:tab w:val="left" w:pos="3119"/>
              </w:tabs>
              <w:suppressAutoHyphens/>
              <w:overflowPunct w:val="0"/>
              <w:autoSpaceDE w:val="0"/>
              <w:spacing w:line="276" w:lineRule="auto"/>
              <w:ind w:left="34" w:right="-108"/>
              <w:rPr>
                <w:rFonts w:ascii="Trebuchet MS" w:eastAsia="Calibri" w:hAnsi="Trebuchet MS"/>
                <w:color w:val="002060"/>
                <w:sz w:val="20"/>
                <w:lang w:eastAsia="ar-SA"/>
              </w:rPr>
            </w:pPr>
            <w:r w:rsidRPr="00C95DB7">
              <w:rPr>
                <w:rFonts w:ascii="Trebuchet MS" w:eastAsia="Calibri" w:hAnsi="Trebuchet MS"/>
                <w:color w:val="002060"/>
                <w:sz w:val="20"/>
                <w:lang w:eastAsia="ar-SA"/>
              </w:rPr>
              <w:t>-</w:t>
            </w:r>
            <w:r w:rsidR="00DC2E94" w:rsidRPr="00C95DB7">
              <w:rPr>
                <w:rFonts w:ascii="Trebuchet MS" w:eastAsia="Calibri" w:hAnsi="Trebuchet MS"/>
                <w:color w:val="002060"/>
                <w:sz w:val="20"/>
                <w:lang w:eastAsia="ar-SA"/>
              </w:rPr>
              <w:t xml:space="preserve"> temperatură </w:t>
            </w:r>
            <w:r w:rsidR="005E2D8F" w:rsidRPr="00C95DB7">
              <w:rPr>
                <w:rFonts w:ascii="Trebuchet MS" w:eastAsia="Calibri" w:hAnsi="Trebuchet MS"/>
                <w:color w:val="002060"/>
                <w:sz w:val="20"/>
                <w:lang w:eastAsia="ar-SA"/>
              </w:rPr>
              <w:t xml:space="preserve">maximă </w:t>
            </w:r>
            <w:r w:rsidR="000D6C58" w:rsidRPr="00C95DB7">
              <w:rPr>
                <w:rFonts w:ascii="Trebuchet MS" w:eastAsia="Calibri" w:hAnsi="Trebuchet MS"/>
                <w:color w:val="002060"/>
                <w:sz w:val="20"/>
                <w:lang w:eastAsia="ar-SA"/>
              </w:rPr>
              <w:t>setabilă</w:t>
            </w:r>
            <w:r w:rsidR="00DC2E94" w:rsidRPr="00C95DB7">
              <w:rPr>
                <w:rFonts w:ascii="Trebuchet MS" w:eastAsia="Calibri" w:hAnsi="Trebuchet MS"/>
                <w:color w:val="002060"/>
                <w:sz w:val="20"/>
                <w:lang w:eastAsia="ar-SA"/>
              </w:rPr>
              <w:t>: minim 80</w:t>
            </w:r>
            <w:r w:rsidR="00DC2E94" w:rsidRPr="00C95DB7">
              <w:rPr>
                <w:rFonts w:ascii="Trebuchet MS" w:eastAsia="Calibri" w:hAnsi="Trebuchet MS"/>
                <w:color w:val="002060"/>
                <w:sz w:val="20"/>
                <w:vertAlign w:val="superscript"/>
                <w:lang w:eastAsia="ar-SA"/>
              </w:rPr>
              <w:t>o</w:t>
            </w:r>
            <w:r w:rsidR="00DC2E94" w:rsidRPr="00C95DB7">
              <w:rPr>
                <w:rFonts w:ascii="Trebuchet MS" w:eastAsia="Calibri" w:hAnsi="Trebuchet MS"/>
                <w:color w:val="002060"/>
                <w:sz w:val="20"/>
                <w:lang w:eastAsia="ar-SA"/>
              </w:rPr>
              <w:t>C</w:t>
            </w:r>
            <w:r w:rsidR="000D6C58" w:rsidRPr="00C95DB7">
              <w:rPr>
                <w:rFonts w:ascii="Trebuchet MS" w:eastAsia="Calibri" w:hAnsi="Trebuchet MS"/>
                <w:color w:val="002060"/>
                <w:sz w:val="20"/>
                <w:lang w:eastAsia="ar-SA"/>
              </w:rPr>
              <w:t>±10%</w:t>
            </w:r>
            <w:r w:rsidR="00DC2E94" w:rsidRPr="00C95DB7">
              <w:rPr>
                <w:rFonts w:ascii="Trebuchet MS" w:eastAsia="Calibri" w:hAnsi="Trebuchet MS"/>
                <w:color w:val="002060"/>
                <w:sz w:val="20"/>
                <w:lang w:eastAsia="ar-SA"/>
              </w:rPr>
              <w:t>;</w:t>
            </w:r>
          </w:p>
          <w:p w14:paraId="0196023F" w14:textId="473963CA" w:rsidR="00FA33F6" w:rsidRPr="00C95DB7" w:rsidRDefault="00FA33F6" w:rsidP="009250FC">
            <w:pPr>
              <w:tabs>
                <w:tab w:val="left" w:pos="567"/>
                <w:tab w:val="left" w:pos="3119"/>
              </w:tabs>
              <w:suppressAutoHyphens/>
              <w:overflowPunct w:val="0"/>
              <w:autoSpaceDE w:val="0"/>
              <w:spacing w:line="276" w:lineRule="auto"/>
              <w:ind w:left="34" w:right="-108"/>
              <w:rPr>
                <w:rFonts w:ascii="Trebuchet MS" w:eastAsia="Calibri" w:hAnsi="Trebuchet MS"/>
                <w:color w:val="002060"/>
                <w:sz w:val="20"/>
                <w:lang w:eastAsia="ar-SA"/>
              </w:rPr>
            </w:pPr>
            <w:r w:rsidRPr="00C95DB7">
              <w:rPr>
                <w:rFonts w:ascii="Trebuchet MS" w:eastAsia="Calibri" w:hAnsi="Trebuchet MS"/>
                <w:color w:val="002060"/>
                <w:sz w:val="20"/>
                <w:lang w:eastAsia="ar-SA"/>
              </w:rPr>
              <w:t>- cicluri ON-OFF: minim 25.000;</w:t>
            </w:r>
          </w:p>
          <w:p w14:paraId="7FB60A3B" w14:textId="67E87165" w:rsidR="00C16694" w:rsidRPr="00C95DB7" w:rsidRDefault="00C16694" w:rsidP="009250FC">
            <w:pPr>
              <w:tabs>
                <w:tab w:val="left" w:pos="567"/>
                <w:tab w:val="left" w:pos="3119"/>
              </w:tabs>
              <w:suppressAutoHyphens/>
              <w:overflowPunct w:val="0"/>
              <w:autoSpaceDE w:val="0"/>
              <w:spacing w:line="276" w:lineRule="auto"/>
              <w:ind w:left="34" w:right="-108"/>
              <w:rPr>
                <w:rFonts w:ascii="Trebuchet MS" w:eastAsia="Calibri" w:hAnsi="Trebuchet MS"/>
                <w:color w:val="002060"/>
                <w:sz w:val="20"/>
                <w:lang w:eastAsia="ar-SA"/>
              </w:rPr>
            </w:pPr>
            <w:r w:rsidRPr="00C95DB7">
              <w:rPr>
                <w:rFonts w:ascii="Trebuchet MS" w:eastAsia="Calibri" w:hAnsi="Trebuchet MS"/>
                <w:color w:val="002060"/>
                <w:sz w:val="20"/>
                <w:lang w:eastAsia="ar-SA"/>
              </w:rPr>
              <w:t>- minim 3 trepte de putere</w:t>
            </w:r>
            <w:r w:rsidR="00C45871" w:rsidRPr="00C95DB7">
              <w:rPr>
                <w:rFonts w:ascii="Trebuchet MS" w:eastAsia="Calibri" w:hAnsi="Trebuchet MS"/>
                <w:color w:val="002060"/>
                <w:sz w:val="20"/>
                <w:lang w:eastAsia="ar-SA"/>
              </w:rPr>
              <w:t xml:space="preserve"> (selectabile din buton)</w:t>
            </w:r>
            <w:r w:rsidRPr="00C95DB7">
              <w:rPr>
                <w:rFonts w:ascii="Trebuchet MS" w:eastAsia="Calibri" w:hAnsi="Trebuchet MS"/>
                <w:color w:val="002060"/>
                <w:sz w:val="20"/>
                <w:lang w:eastAsia="ar-SA"/>
              </w:rPr>
              <w:t xml:space="preserve"> pentru pompa de recirculare, semnalizate prin afișaj cu LED</w:t>
            </w:r>
            <w:r w:rsidR="005007B8" w:rsidRPr="00C95DB7">
              <w:rPr>
                <w:rFonts w:ascii="Trebuchet MS" w:eastAsia="Calibri" w:hAnsi="Trebuchet MS"/>
                <w:color w:val="002060"/>
                <w:sz w:val="20"/>
                <w:lang w:eastAsia="ar-SA"/>
              </w:rPr>
              <w:t>;</w:t>
            </w:r>
          </w:p>
          <w:p w14:paraId="366C8BE6" w14:textId="2C8CF741" w:rsidR="00C003CC" w:rsidRPr="00C95DB7" w:rsidRDefault="00C003CC" w:rsidP="009250FC">
            <w:pPr>
              <w:tabs>
                <w:tab w:val="left" w:pos="567"/>
                <w:tab w:val="left" w:pos="3119"/>
              </w:tabs>
              <w:suppressAutoHyphens/>
              <w:overflowPunct w:val="0"/>
              <w:autoSpaceDE w:val="0"/>
              <w:spacing w:line="276" w:lineRule="auto"/>
              <w:ind w:left="34" w:right="-108"/>
              <w:rPr>
                <w:rFonts w:ascii="Trebuchet MS" w:hAnsi="Trebuchet MS"/>
                <w:color w:val="002060"/>
                <w:sz w:val="20"/>
              </w:rPr>
            </w:pPr>
            <w:r w:rsidRPr="00C95DB7">
              <w:rPr>
                <w:rFonts w:ascii="Trebuchet MS" w:eastAsia="Calibri" w:hAnsi="Trebuchet MS"/>
                <w:color w:val="002060"/>
                <w:sz w:val="20"/>
                <w:lang w:eastAsia="ar-SA"/>
              </w:rPr>
              <w:t xml:space="preserve">- compatibil cu grupul electrogen </w:t>
            </w:r>
            <w:proofErr w:type="spellStart"/>
            <w:r w:rsidRPr="00C95DB7">
              <w:rPr>
                <w:rFonts w:ascii="Trebuchet MS" w:eastAsia="Calibri" w:hAnsi="Trebuchet MS"/>
                <w:color w:val="002060"/>
                <w:sz w:val="20"/>
                <w:lang w:eastAsia="ar-SA"/>
              </w:rPr>
              <w:t>Pramac</w:t>
            </w:r>
            <w:proofErr w:type="spellEnd"/>
            <w:r w:rsidRPr="00C95DB7">
              <w:rPr>
                <w:rFonts w:ascii="Trebuchet MS" w:eastAsia="Calibri" w:hAnsi="Trebuchet MS"/>
                <w:color w:val="002060"/>
                <w:sz w:val="20"/>
                <w:lang w:eastAsia="ar-SA"/>
              </w:rPr>
              <w:t xml:space="preserve"> GSW 1100M</w:t>
            </w:r>
            <w:r w:rsidR="00C45871" w:rsidRPr="00C95DB7">
              <w:rPr>
                <w:rFonts w:ascii="Trebuchet MS" w:eastAsia="Calibri" w:hAnsi="Trebuchet MS"/>
                <w:color w:val="002060"/>
                <w:sz w:val="20"/>
                <w:lang w:eastAsia="ar-SA"/>
              </w:rPr>
              <w:t>, motor MTU 16V2000G26F;</w:t>
            </w:r>
          </w:p>
        </w:tc>
        <w:tc>
          <w:tcPr>
            <w:tcW w:w="755" w:type="pct"/>
            <w:shd w:val="clear" w:color="auto" w:fill="auto"/>
            <w:vAlign w:val="center"/>
          </w:tcPr>
          <w:p w14:paraId="7D3FD077" w14:textId="77777777" w:rsidR="00C003CC" w:rsidRPr="00C95DB7" w:rsidRDefault="00C003CC"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C95DB7">
              <w:rPr>
                <w:rFonts w:ascii="Trebuchet MS" w:hAnsi="Trebuchet MS"/>
                <w:color w:val="002060"/>
                <w:sz w:val="20"/>
              </w:rPr>
              <w:t>nu e cazul</w:t>
            </w:r>
          </w:p>
        </w:tc>
        <w:tc>
          <w:tcPr>
            <w:tcW w:w="632" w:type="pct"/>
            <w:shd w:val="clear" w:color="auto" w:fill="auto"/>
            <w:vAlign w:val="center"/>
          </w:tcPr>
          <w:p w14:paraId="142D643D" w14:textId="77777777" w:rsidR="00C003CC" w:rsidRPr="00C95DB7" w:rsidRDefault="00C003CC"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C95DB7">
              <w:rPr>
                <w:rFonts w:ascii="Trebuchet MS" w:hAnsi="Trebuchet MS"/>
                <w:color w:val="002060"/>
                <w:sz w:val="20"/>
              </w:rPr>
              <w:t>12 luni</w:t>
            </w:r>
          </w:p>
        </w:tc>
      </w:tr>
    </w:tbl>
    <w:p w14:paraId="25C965A6" w14:textId="69D35B3C" w:rsidR="00C003CC" w:rsidRPr="00B34061" w:rsidRDefault="00C003CC" w:rsidP="00C003CC">
      <w:pPr>
        <w:pStyle w:val="Heading2"/>
        <w:tabs>
          <w:tab w:val="clear" w:pos="576"/>
          <w:tab w:val="left" w:pos="567"/>
          <w:tab w:val="left" w:pos="3119"/>
        </w:tabs>
        <w:spacing w:before="0" w:after="0" w:line="276" w:lineRule="auto"/>
        <w:ind w:left="0" w:firstLine="0"/>
        <w:jc w:val="both"/>
        <w:rPr>
          <w:rFonts w:ascii="Trebuchet MS" w:hAnsi="Trebuchet MS"/>
          <w:b w:val="0"/>
          <w:color w:val="002060"/>
          <w:sz w:val="16"/>
          <w:szCs w:val="24"/>
        </w:rPr>
      </w:pPr>
      <w:r w:rsidRPr="00B34061">
        <w:rPr>
          <w:rFonts w:ascii="Trebuchet MS" w:hAnsi="Trebuchet MS"/>
          <w:b w:val="0"/>
          <w:color w:val="002060"/>
          <w:sz w:val="16"/>
          <w:szCs w:val="24"/>
        </w:rPr>
        <w:t xml:space="preserve">* </w:t>
      </w:r>
      <w:proofErr w:type="spellStart"/>
      <w:r w:rsidR="007A08E6" w:rsidRPr="00B34061">
        <w:rPr>
          <w:rFonts w:ascii="Trebuchet MS" w:hAnsi="Trebuchet MS"/>
          <w:b w:val="0"/>
          <w:color w:val="002060"/>
          <w:sz w:val="16"/>
          <w:szCs w:val="24"/>
        </w:rPr>
        <w:t>Locația</w:t>
      </w:r>
      <w:proofErr w:type="spellEnd"/>
      <w:r w:rsidR="007A08E6" w:rsidRPr="00B34061">
        <w:rPr>
          <w:rFonts w:ascii="Trebuchet MS" w:hAnsi="Trebuchet MS"/>
          <w:b w:val="0"/>
          <w:color w:val="002060"/>
          <w:sz w:val="16"/>
          <w:szCs w:val="24"/>
        </w:rPr>
        <w:t xml:space="preserve"> </w:t>
      </w:r>
      <w:proofErr w:type="spellStart"/>
      <w:r w:rsidR="007A08E6" w:rsidRPr="00B34061">
        <w:rPr>
          <w:rFonts w:ascii="Trebuchet MS" w:hAnsi="Trebuchet MS"/>
          <w:b w:val="0"/>
          <w:color w:val="002060"/>
          <w:sz w:val="16"/>
          <w:szCs w:val="24"/>
        </w:rPr>
        <w:t>exactă</w:t>
      </w:r>
      <w:proofErr w:type="spellEnd"/>
      <w:r w:rsidR="007A08E6" w:rsidRPr="00B34061">
        <w:rPr>
          <w:rFonts w:ascii="Trebuchet MS" w:hAnsi="Trebuchet MS"/>
          <w:b w:val="0"/>
          <w:color w:val="002060"/>
          <w:sz w:val="16"/>
          <w:szCs w:val="24"/>
        </w:rPr>
        <w:t xml:space="preserve"> </w:t>
      </w:r>
      <w:r w:rsidR="007A08E6" w:rsidRPr="00B34061">
        <w:rPr>
          <w:rFonts w:ascii="Trebuchet MS" w:hAnsi="Trebuchet MS"/>
          <w:b w:val="0"/>
          <w:color w:val="002060"/>
          <w:sz w:val="16"/>
          <w:szCs w:val="24"/>
          <w:lang w:val="ro-RO"/>
        </w:rPr>
        <w:t xml:space="preserve">unde se va realiza revizia </w:t>
      </w:r>
      <w:proofErr w:type="spellStart"/>
      <w:r w:rsidR="007A08E6" w:rsidRPr="00B34061">
        <w:rPr>
          <w:rFonts w:ascii="Trebuchet MS" w:hAnsi="Trebuchet MS"/>
          <w:b w:val="0"/>
          <w:color w:val="002060"/>
          <w:sz w:val="16"/>
          <w:szCs w:val="24"/>
        </w:rPr>
        <w:t>va</w:t>
      </w:r>
      <w:proofErr w:type="spellEnd"/>
      <w:r w:rsidR="007A08E6" w:rsidRPr="00B34061">
        <w:rPr>
          <w:rFonts w:ascii="Trebuchet MS" w:hAnsi="Trebuchet MS"/>
          <w:b w:val="0"/>
          <w:color w:val="002060"/>
          <w:sz w:val="16"/>
          <w:szCs w:val="24"/>
        </w:rPr>
        <w:t xml:space="preserve"> fi </w:t>
      </w:r>
      <w:proofErr w:type="spellStart"/>
      <w:r w:rsidR="007A08E6" w:rsidRPr="00B34061">
        <w:rPr>
          <w:rFonts w:ascii="Trebuchet MS" w:hAnsi="Trebuchet MS"/>
          <w:b w:val="0"/>
          <w:color w:val="002060"/>
          <w:sz w:val="16"/>
          <w:szCs w:val="24"/>
        </w:rPr>
        <w:t>precizată</w:t>
      </w:r>
      <w:proofErr w:type="spellEnd"/>
      <w:r w:rsidR="007A08E6" w:rsidRPr="00B34061">
        <w:rPr>
          <w:rFonts w:ascii="Trebuchet MS" w:hAnsi="Trebuchet MS"/>
          <w:b w:val="0"/>
          <w:color w:val="002060"/>
          <w:sz w:val="16"/>
          <w:szCs w:val="24"/>
        </w:rPr>
        <w:t xml:space="preserve"> </w:t>
      </w:r>
      <w:r w:rsidR="007A08E6" w:rsidRPr="00B34061">
        <w:rPr>
          <w:rFonts w:ascii="Trebuchet MS" w:hAnsi="Trebuchet MS"/>
          <w:b w:val="0"/>
          <w:color w:val="002060"/>
          <w:sz w:val="16"/>
          <w:szCs w:val="24"/>
          <w:lang w:val="ro-RO"/>
        </w:rPr>
        <w:t>Ofertantului</w:t>
      </w:r>
      <w:r w:rsidR="007A08E6" w:rsidRPr="00B34061">
        <w:rPr>
          <w:rFonts w:ascii="Trebuchet MS" w:hAnsi="Trebuchet MS"/>
          <w:b w:val="0"/>
          <w:color w:val="002060"/>
          <w:sz w:val="16"/>
          <w:szCs w:val="24"/>
        </w:rPr>
        <w:t xml:space="preserve"> </w:t>
      </w:r>
      <w:proofErr w:type="spellStart"/>
      <w:r w:rsidR="007A08E6" w:rsidRPr="00B34061">
        <w:rPr>
          <w:rFonts w:ascii="Trebuchet MS" w:hAnsi="Trebuchet MS"/>
          <w:b w:val="0"/>
          <w:color w:val="002060"/>
          <w:sz w:val="16"/>
          <w:szCs w:val="24"/>
        </w:rPr>
        <w:t>declarat</w:t>
      </w:r>
      <w:proofErr w:type="spellEnd"/>
      <w:r w:rsidR="007A08E6" w:rsidRPr="00B34061">
        <w:rPr>
          <w:rFonts w:ascii="Trebuchet MS" w:hAnsi="Trebuchet MS"/>
          <w:b w:val="0"/>
          <w:color w:val="002060"/>
          <w:sz w:val="16"/>
          <w:szCs w:val="24"/>
        </w:rPr>
        <w:t xml:space="preserve"> </w:t>
      </w:r>
      <w:proofErr w:type="spellStart"/>
      <w:r w:rsidR="007A08E6" w:rsidRPr="00B34061">
        <w:rPr>
          <w:rFonts w:ascii="Trebuchet MS" w:hAnsi="Trebuchet MS"/>
          <w:b w:val="0"/>
          <w:color w:val="002060"/>
          <w:sz w:val="16"/>
          <w:szCs w:val="24"/>
        </w:rPr>
        <w:t>câștigător</w:t>
      </w:r>
      <w:proofErr w:type="spellEnd"/>
      <w:r w:rsidR="007A08E6" w:rsidRPr="00B34061">
        <w:rPr>
          <w:rFonts w:ascii="Trebuchet MS" w:hAnsi="Trebuchet MS"/>
          <w:b w:val="0"/>
          <w:color w:val="002060"/>
          <w:sz w:val="16"/>
          <w:szCs w:val="24"/>
        </w:rPr>
        <w:t xml:space="preserve">, </w:t>
      </w:r>
      <w:proofErr w:type="spellStart"/>
      <w:r w:rsidR="007A08E6" w:rsidRPr="00B34061">
        <w:rPr>
          <w:rFonts w:ascii="Trebuchet MS" w:hAnsi="Trebuchet MS"/>
          <w:b w:val="0"/>
          <w:color w:val="002060"/>
          <w:sz w:val="16"/>
          <w:szCs w:val="24"/>
        </w:rPr>
        <w:t>în</w:t>
      </w:r>
      <w:proofErr w:type="spellEnd"/>
      <w:r w:rsidR="007A08E6" w:rsidRPr="00B34061">
        <w:rPr>
          <w:rFonts w:ascii="Trebuchet MS" w:hAnsi="Trebuchet MS"/>
          <w:b w:val="0"/>
          <w:color w:val="002060"/>
          <w:sz w:val="16"/>
          <w:szCs w:val="24"/>
        </w:rPr>
        <w:t xml:space="preserve"> </w:t>
      </w:r>
      <w:proofErr w:type="spellStart"/>
      <w:r w:rsidR="007A08E6" w:rsidRPr="00B34061">
        <w:rPr>
          <w:rFonts w:ascii="Trebuchet MS" w:hAnsi="Trebuchet MS"/>
          <w:b w:val="0"/>
          <w:color w:val="002060"/>
          <w:sz w:val="16"/>
          <w:szCs w:val="24"/>
        </w:rPr>
        <w:t>cadrul</w:t>
      </w:r>
      <w:proofErr w:type="spellEnd"/>
      <w:r w:rsidR="007A08E6" w:rsidRPr="00B34061">
        <w:rPr>
          <w:rFonts w:ascii="Trebuchet MS" w:hAnsi="Trebuchet MS"/>
          <w:b w:val="0"/>
          <w:color w:val="002060"/>
          <w:sz w:val="16"/>
          <w:szCs w:val="24"/>
        </w:rPr>
        <w:t xml:space="preserve"> </w:t>
      </w:r>
      <w:proofErr w:type="spellStart"/>
      <w:r w:rsidR="007A08E6" w:rsidRPr="00B34061">
        <w:rPr>
          <w:rFonts w:ascii="Trebuchet MS" w:hAnsi="Trebuchet MS"/>
          <w:b w:val="0"/>
          <w:color w:val="002060"/>
          <w:sz w:val="16"/>
          <w:szCs w:val="24"/>
        </w:rPr>
        <w:t>Contractului</w:t>
      </w:r>
      <w:proofErr w:type="spellEnd"/>
      <w:r w:rsidR="007A08E6" w:rsidRPr="00B34061">
        <w:rPr>
          <w:rFonts w:ascii="Trebuchet MS" w:hAnsi="Trebuchet MS"/>
          <w:b w:val="0"/>
          <w:color w:val="002060"/>
          <w:sz w:val="16"/>
          <w:szCs w:val="24"/>
        </w:rPr>
        <w:t>.</w:t>
      </w:r>
    </w:p>
    <w:p w14:paraId="3A4D556A" w14:textId="77EF8DA1" w:rsidR="00C003CC" w:rsidRPr="00B34061" w:rsidRDefault="00C003CC" w:rsidP="00C003CC">
      <w:pPr>
        <w:pStyle w:val="Heading2"/>
        <w:tabs>
          <w:tab w:val="clear" w:pos="576"/>
          <w:tab w:val="left" w:pos="567"/>
          <w:tab w:val="left" w:pos="3119"/>
        </w:tabs>
        <w:spacing w:before="0" w:after="0" w:line="276" w:lineRule="auto"/>
        <w:ind w:left="0" w:firstLine="0"/>
        <w:jc w:val="both"/>
        <w:rPr>
          <w:rFonts w:ascii="Trebuchet MS" w:hAnsi="Trebuchet MS"/>
          <w:b w:val="0"/>
          <w:color w:val="002060"/>
          <w:sz w:val="16"/>
          <w:szCs w:val="24"/>
        </w:rPr>
      </w:pPr>
      <w:r w:rsidRPr="00B34061">
        <w:rPr>
          <w:rFonts w:ascii="Trebuchet MS" w:hAnsi="Trebuchet MS"/>
          <w:b w:val="0"/>
          <w:color w:val="002060"/>
          <w:sz w:val="16"/>
          <w:szCs w:val="24"/>
        </w:rPr>
        <w:t xml:space="preserve">** Data de </w:t>
      </w:r>
      <w:proofErr w:type="spellStart"/>
      <w:r w:rsidRPr="00B34061">
        <w:rPr>
          <w:rFonts w:ascii="Trebuchet MS" w:hAnsi="Trebuchet MS"/>
          <w:b w:val="0"/>
          <w:color w:val="002060"/>
          <w:sz w:val="16"/>
          <w:szCs w:val="24"/>
        </w:rPr>
        <w:t>livrare</w:t>
      </w:r>
      <w:proofErr w:type="spellEnd"/>
      <w:r w:rsidRPr="00B34061">
        <w:rPr>
          <w:rFonts w:ascii="Trebuchet MS" w:hAnsi="Trebuchet MS"/>
          <w:b w:val="0"/>
          <w:color w:val="002060"/>
          <w:sz w:val="16"/>
          <w:szCs w:val="24"/>
        </w:rPr>
        <w:t xml:space="preserve"> include </w:t>
      </w:r>
      <w:proofErr w:type="spellStart"/>
      <w:r w:rsidRPr="00B34061">
        <w:rPr>
          <w:rFonts w:ascii="Trebuchet MS" w:hAnsi="Trebuchet MS"/>
          <w:b w:val="0"/>
          <w:color w:val="002060"/>
          <w:sz w:val="16"/>
          <w:szCs w:val="24"/>
        </w:rPr>
        <w:t>și</w:t>
      </w:r>
      <w:proofErr w:type="spellEnd"/>
      <w:r w:rsidRPr="00B34061">
        <w:rPr>
          <w:rFonts w:ascii="Trebuchet MS" w:hAnsi="Trebuchet MS"/>
          <w:b w:val="0"/>
          <w:color w:val="002060"/>
          <w:sz w:val="16"/>
          <w:szCs w:val="24"/>
        </w:rPr>
        <w:t xml:space="preserve"> </w:t>
      </w:r>
      <w:proofErr w:type="spellStart"/>
      <w:r w:rsidRPr="00B34061">
        <w:rPr>
          <w:rFonts w:ascii="Trebuchet MS" w:hAnsi="Trebuchet MS"/>
          <w:b w:val="0"/>
          <w:color w:val="002060"/>
          <w:sz w:val="16"/>
          <w:szCs w:val="24"/>
        </w:rPr>
        <w:t>acceptarea</w:t>
      </w:r>
      <w:proofErr w:type="spellEnd"/>
      <w:r w:rsidRPr="00B34061">
        <w:rPr>
          <w:rFonts w:ascii="Trebuchet MS" w:hAnsi="Trebuchet MS"/>
          <w:b w:val="0"/>
          <w:color w:val="002060"/>
          <w:sz w:val="16"/>
          <w:szCs w:val="24"/>
        </w:rPr>
        <w:t xml:space="preserve"> de </w:t>
      </w:r>
      <w:proofErr w:type="spellStart"/>
      <w:r w:rsidRPr="00B34061">
        <w:rPr>
          <w:rFonts w:ascii="Trebuchet MS" w:hAnsi="Trebuchet MS"/>
          <w:b w:val="0"/>
          <w:color w:val="002060"/>
          <w:sz w:val="16"/>
          <w:szCs w:val="24"/>
        </w:rPr>
        <w:t>către</w:t>
      </w:r>
      <w:proofErr w:type="spellEnd"/>
      <w:r w:rsidRPr="00B34061">
        <w:rPr>
          <w:rFonts w:ascii="Trebuchet MS" w:hAnsi="Trebuchet MS"/>
          <w:b w:val="0"/>
          <w:color w:val="002060"/>
          <w:sz w:val="16"/>
          <w:szCs w:val="24"/>
        </w:rPr>
        <w:t xml:space="preserve"> </w:t>
      </w:r>
      <w:r w:rsidR="00E769A5" w:rsidRPr="00B34061">
        <w:rPr>
          <w:rFonts w:ascii="Trebuchet MS" w:hAnsi="Trebuchet MS"/>
          <w:b w:val="0"/>
          <w:color w:val="002060"/>
          <w:sz w:val="16"/>
          <w:szCs w:val="24"/>
          <w:lang w:val="ro-RO"/>
        </w:rPr>
        <w:t>Beneficiar</w:t>
      </w:r>
      <w:r w:rsidRPr="00B34061">
        <w:rPr>
          <w:rFonts w:ascii="Trebuchet MS" w:hAnsi="Trebuchet MS"/>
          <w:b w:val="0"/>
          <w:color w:val="002060"/>
          <w:sz w:val="16"/>
          <w:szCs w:val="24"/>
          <w:lang w:val="en-US"/>
        </w:rPr>
        <w:t xml:space="preserve"> (Recep</w:t>
      </w:r>
      <w:proofErr w:type="spellStart"/>
      <w:r w:rsidRPr="00B34061">
        <w:rPr>
          <w:rFonts w:ascii="Trebuchet MS" w:hAnsi="Trebuchet MS"/>
          <w:b w:val="0"/>
          <w:color w:val="002060"/>
          <w:sz w:val="16"/>
          <w:szCs w:val="24"/>
          <w:lang w:val="ro-RO"/>
        </w:rPr>
        <w:t>ția</w:t>
      </w:r>
      <w:proofErr w:type="spellEnd"/>
      <w:r w:rsidRPr="00B34061">
        <w:rPr>
          <w:rFonts w:ascii="Trebuchet MS" w:hAnsi="Trebuchet MS"/>
          <w:b w:val="0"/>
          <w:color w:val="002060"/>
          <w:sz w:val="16"/>
          <w:szCs w:val="24"/>
          <w:lang w:val="ro-RO"/>
        </w:rPr>
        <w:t xml:space="preserve"> cantitativă și calitativă)</w:t>
      </w:r>
      <w:r w:rsidRPr="00B34061">
        <w:rPr>
          <w:rFonts w:ascii="Trebuchet MS" w:hAnsi="Trebuchet MS"/>
          <w:b w:val="0"/>
          <w:color w:val="002060"/>
          <w:sz w:val="16"/>
          <w:szCs w:val="24"/>
        </w:rPr>
        <w:t>.</w:t>
      </w:r>
    </w:p>
    <w:p w14:paraId="49632B91" w14:textId="77777777" w:rsidR="00DC3DDF" w:rsidRPr="0089205E" w:rsidRDefault="00DC3DDF" w:rsidP="007C0A25">
      <w:pPr>
        <w:rPr>
          <w:rFonts w:ascii="Trebuchet MS" w:hAnsi="Trebuchet MS"/>
          <w:lang w:val="x-none" w:eastAsia="ar-SA"/>
        </w:rPr>
      </w:pPr>
    </w:p>
    <w:p w14:paraId="40F737B7" w14:textId="2B4B3E81" w:rsidR="00D30146" w:rsidRPr="0089205E" w:rsidRDefault="00D30146" w:rsidP="00D30146">
      <w:pPr>
        <w:tabs>
          <w:tab w:val="left" w:pos="567"/>
          <w:tab w:val="left" w:pos="3119"/>
        </w:tabs>
        <w:spacing w:line="276" w:lineRule="auto"/>
        <w:jc w:val="both"/>
        <w:rPr>
          <w:rFonts w:ascii="Trebuchet MS" w:hAnsi="Trebuchet MS"/>
          <w:b/>
          <w:color w:val="C00000"/>
        </w:rPr>
      </w:pPr>
      <w:r w:rsidRPr="0089205E">
        <w:rPr>
          <w:rFonts w:ascii="Trebuchet MS" w:hAnsi="Trebuchet MS"/>
          <w:b/>
          <w:color w:val="C00000"/>
        </w:rPr>
        <w:t xml:space="preserve">3.4.1.6. Acumulator staționar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60"/>
        <w:gridCol w:w="824"/>
        <w:gridCol w:w="1348"/>
        <w:gridCol w:w="1200"/>
        <w:gridCol w:w="2417"/>
        <w:gridCol w:w="1399"/>
        <w:gridCol w:w="1170"/>
      </w:tblGrid>
      <w:tr w:rsidR="00D30146" w:rsidRPr="002A5DFD" w14:paraId="67367AD4" w14:textId="77777777" w:rsidTr="009250FC">
        <w:trPr>
          <w:trHeight w:val="1325"/>
        </w:trPr>
        <w:tc>
          <w:tcPr>
            <w:tcW w:w="520" w:type="pct"/>
            <w:shd w:val="clear" w:color="auto" w:fill="auto"/>
            <w:vAlign w:val="center"/>
          </w:tcPr>
          <w:p w14:paraId="67214F41" w14:textId="77777777" w:rsidR="00D30146" w:rsidRPr="002A5DFD" w:rsidRDefault="00D30146" w:rsidP="009250FC">
            <w:pPr>
              <w:tabs>
                <w:tab w:val="left" w:pos="567"/>
                <w:tab w:val="left" w:pos="3119"/>
              </w:tabs>
              <w:suppressAutoHyphens/>
              <w:overflowPunct w:val="0"/>
              <w:autoSpaceDE w:val="0"/>
              <w:spacing w:line="276" w:lineRule="auto"/>
              <w:ind w:left="-142" w:right="-108"/>
              <w:jc w:val="center"/>
              <w:rPr>
                <w:rFonts w:ascii="Trebuchet MS" w:hAnsi="Trebuchet MS"/>
                <w:b/>
                <w:color w:val="002060"/>
                <w:sz w:val="20"/>
              </w:rPr>
            </w:pPr>
            <w:r w:rsidRPr="002A5DFD">
              <w:rPr>
                <w:rFonts w:ascii="Trebuchet MS" w:hAnsi="Trebuchet MS"/>
                <w:b/>
                <w:color w:val="002060"/>
                <w:sz w:val="20"/>
              </w:rPr>
              <w:t>Cantitate</w:t>
            </w:r>
          </w:p>
        </w:tc>
        <w:tc>
          <w:tcPr>
            <w:tcW w:w="447" w:type="pct"/>
            <w:shd w:val="clear" w:color="auto" w:fill="auto"/>
            <w:vAlign w:val="center"/>
          </w:tcPr>
          <w:p w14:paraId="03EA6069" w14:textId="77777777" w:rsidR="00D30146" w:rsidRPr="002A5DFD" w:rsidRDefault="00D30146" w:rsidP="009250FC">
            <w:pPr>
              <w:tabs>
                <w:tab w:val="left" w:pos="567"/>
                <w:tab w:val="left" w:pos="3119"/>
              </w:tabs>
              <w:suppressAutoHyphens/>
              <w:overflowPunct w:val="0"/>
              <w:autoSpaceDE w:val="0"/>
              <w:spacing w:line="276" w:lineRule="auto"/>
              <w:ind w:left="-109" w:right="-105"/>
              <w:jc w:val="center"/>
              <w:rPr>
                <w:rFonts w:ascii="Trebuchet MS" w:hAnsi="Trebuchet MS"/>
                <w:b/>
                <w:color w:val="002060"/>
                <w:sz w:val="20"/>
              </w:rPr>
            </w:pPr>
            <w:r w:rsidRPr="002A5DFD">
              <w:rPr>
                <w:rFonts w:ascii="Trebuchet MS" w:hAnsi="Trebuchet MS"/>
                <w:b/>
                <w:color w:val="002060"/>
                <w:sz w:val="20"/>
              </w:rPr>
              <w:t>Unitate de măsură</w:t>
            </w:r>
          </w:p>
        </w:tc>
        <w:tc>
          <w:tcPr>
            <w:tcW w:w="695" w:type="pct"/>
            <w:shd w:val="clear" w:color="auto" w:fill="auto"/>
            <w:vAlign w:val="center"/>
          </w:tcPr>
          <w:p w14:paraId="51814FEB" w14:textId="77777777" w:rsidR="00D30146" w:rsidRPr="002A5DFD" w:rsidRDefault="00D30146" w:rsidP="009250FC">
            <w:pPr>
              <w:tabs>
                <w:tab w:val="left" w:pos="567"/>
                <w:tab w:val="left" w:pos="3119"/>
              </w:tabs>
              <w:suppressAutoHyphens/>
              <w:overflowPunct w:val="0"/>
              <w:autoSpaceDE w:val="0"/>
              <w:spacing w:line="276" w:lineRule="auto"/>
              <w:ind w:left="-111" w:right="-105"/>
              <w:jc w:val="center"/>
              <w:rPr>
                <w:rFonts w:ascii="Trebuchet MS" w:hAnsi="Trebuchet MS"/>
                <w:b/>
                <w:color w:val="002060"/>
                <w:sz w:val="20"/>
              </w:rPr>
            </w:pPr>
            <w:r w:rsidRPr="002A5DFD">
              <w:rPr>
                <w:rFonts w:ascii="Trebuchet MS" w:hAnsi="Trebuchet MS"/>
                <w:b/>
                <w:color w:val="002060"/>
                <w:sz w:val="20"/>
              </w:rPr>
              <w:t>Loc de livrare</w:t>
            </w:r>
            <w:r w:rsidRPr="002A5DFD">
              <w:rPr>
                <w:rFonts w:ascii="Trebuchet MS" w:hAnsi="Trebuchet MS"/>
                <w:b/>
                <w:color w:val="002060"/>
                <w:sz w:val="20"/>
              </w:rPr>
              <w:br/>
              <w:t>*</w:t>
            </w:r>
          </w:p>
        </w:tc>
        <w:tc>
          <w:tcPr>
            <w:tcW w:w="649" w:type="pct"/>
            <w:shd w:val="clear" w:color="auto" w:fill="auto"/>
            <w:vAlign w:val="center"/>
          </w:tcPr>
          <w:p w14:paraId="68E3D7EA" w14:textId="77777777" w:rsidR="00D30146" w:rsidRPr="002A5DFD" w:rsidRDefault="00D30146" w:rsidP="009250FC">
            <w:pPr>
              <w:tabs>
                <w:tab w:val="left" w:pos="567"/>
                <w:tab w:val="left" w:pos="3119"/>
              </w:tabs>
              <w:suppressAutoHyphens/>
              <w:overflowPunct w:val="0"/>
              <w:autoSpaceDE w:val="0"/>
              <w:spacing w:line="276" w:lineRule="auto"/>
              <w:ind w:left="-111" w:right="-106"/>
              <w:jc w:val="center"/>
              <w:rPr>
                <w:rFonts w:ascii="Trebuchet MS" w:hAnsi="Trebuchet MS"/>
                <w:b/>
                <w:color w:val="002060"/>
                <w:sz w:val="20"/>
              </w:rPr>
            </w:pPr>
            <w:r w:rsidRPr="002A5DFD">
              <w:rPr>
                <w:rFonts w:ascii="Trebuchet MS" w:hAnsi="Trebuchet MS"/>
                <w:b/>
                <w:color w:val="002060"/>
                <w:sz w:val="20"/>
              </w:rPr>
              <w:t>Data de livrare solicitată</w:t>
            </w:r>
            <w:r w:rsidRPr="002A5DFD">
              <w:rPr>
                <w:rFonts w:ascii="Trebuchet MS" w:hAnsi="Trebuchet MS"/>
                <w:b/>
                <w:color w:val="002060"/>
                <w:sz w:val="20"/>
              </w:rPr>
              <w:br/>
              <w:t>**</w:t>
            </w:r>
          </w:p>
        </w:tc>
        <w:tc>
          <w:tcPr>
            <w:tcW w:w="1302" w:type="pct"/>
            <w:shd w:val="clear" w:color="auto" w:fill="auto"/>
            <w:vAlign w:val="center"/>
          </w:tcPr>
          <w:p w14:paraId="07DF1B48" w14:textId="77777777" w:rsidR="00D30146" w:rsidRPr="002A5DFD" w:rsidRDefault="00D30146" w:rsidP="009250FC">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2A5DFD">
              <w:rPr>
                <w:rFonts w:ascii="Trebuchet MS" w:hAnsi="Trebuchet MS"/>
                <w:b/>
                <w:color w:val="002060"/>
                <w:sz w:val="20"/>
              </w:rPr>
              <w:t>Specificații tehnice SAU cerințe funcționale minime</w:t>
            </w:r>
          </w:p>
        </w:tc>
        <w:tc>
          <w:tcPr>
            <w:tcW w:w="755" w:type="pct"/>
            <w:shd w:val="clear" w:color="auto" w:fill="auto"/>
            <w:vAlign w:val="center"/>
          </w:tcPr>
          <w:p w14:paraId="15264285" w14:textId="77777777" w:rsidR="00D30146" w:rsidRPr="002A5DFD" w:rsidRDefault="00D30146" w:rsidP="009250FC">
            <w:pPr>
              <w:tabs>
                <w:tab w:val="left" w:pos="567"/>
                <w:tab w:val="left" w:pos="3119"/>
              </w:tabs>
              <w:suppressAutoHyphens/>
              <w:overflowPunct w:val="0"/>
              <w:autoSpaceDE w:val="0"/>
              <w:spacing w:line="276" w:lineRule="auto"/>
              <w:ind w:left="-108" w:right="-108" w:hanging="1"/>
              <w:jc w:val="center"/>
              <w:rPr>
                <w:rFonts w:ascii="Trebuchet MS" w:hAnsi="Trebuchet MS"/>
                <w:b/>
                <w:color w:val="002060"/>
                <w:sz w:val="20"/>
              </w:rPr>
            </w:pPr>
            <w:r w:rsidRPr="002A5DFD">
              <w:rPr>
                <w:rFonts w:ascii="Trebuchet MS" w:hAnsi="Trebuchet MS"/>
                <w:b/>
                <w:color w:val="002060"/>
                <w:sz w:val="20"/>
              </w:rPr>
              <w:t>Specificații tehnice SAU cerințe funcționale extinse</w:t>
            </w:r>
          </w:p>
        </w:tc>
        <w:tc>
          <w:tcPr>
            <w:tcW w:w="632" w:type="pct"/>
            <w:shd w:val="clear" w:color="auto" w:fill="auto"/>
            <w:vAlign w:val="center"/>
          </w:tcPr>
          <w:p w14:paraId="77D2A5FB" w14:textId="77777777" w:rsidR="00D30146" w:rsidRPr="002A5DFD" w:rsidRDefault="00D30146" w:rsidP="009250FC">
            <w:pPr>
              <w:tabs>
                <w:tab w:val="left" w:pos="567"/>
                <w:tab w:val="left" w:pos="3119"/>
              </w:tabs>
              <w:suppressAutoHyphens/>
              <w:overflowPunct w:val="0"/>
              <w:autoSpaceDE w:val="0"/>
              <w:spacing w:line="276" w:lineRule="auto"/>
              <w:ind w:left="-108" w:right="-144"/>
              <w:jc w:val="center"/>
              <w:rPr>
                <w:rFonts w:ascii="Trebuchet MS" w:hAnsi="Trebuchet MS"/>
                <w:b/>
                <w:color w:val="002060"/>
                <w:sz w:val="20"/>
              </w:rPr>
            </w:pPr>
            <w:r w:rsidRPr="002A5DFD">
              <w:rPr>
                <w:rFonts w:ascii="Trebuchet MS" w:hAnsi="Trebuchet MS"/>
                <w:b/>
                <w:color w:val="002060"/>
                <w:sz w:val="20"/>
              </w:rPr>
              <w:t>Durata minima garanție/ termen de valabilitate</w:t>
            </w:r>
          </w:p>
        </w:tc>
      </w:tr>
      <w:tr w:rsidR="00D30146" w:rsidRPr="002A5DFD" w14:paraId="1C51E94D" w14:textId="77777777" w:rsidTr="009250FC">
        <w:trPr>
          <w:trHeight w:val="267"/>
        </w:trPr>
        <w:tc>
          <w:tcPr>
            <w:tcW w:w="520" w:type="pct"/>
            <w:shd w:val="clear" w:color="auto" w:fill="auto"/>
            <w:vAlign w:val="center"/>
          </w:tcPr>
          <w:p w14:paraId="3012FF8B" w14:textId="77777777" w:rsidR="00D30146" w:rsidRPr="002A5DFD" w:rsidRDefault="00D30146"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2A5DFD">
              <w:rPr>
                <w:rFonts w:ascii="Trebuchet MS" w:hAnsi="Trebuchet MS"/>
                <w:b/>
                <w:color w:val="002060"/>
                <w:sz w:val="20"/>
              </w:rPr>
              <w:t>1.</w:t>
            </w:r>
          </w:p>
        </w:tc>
        <w:tc>
          <w:tcPr>
            <w:tcW w:w="447" w:type="pct"/>
            <w:shd w:val="clear" w:color="auto" w:fill="auto"/>
            <w:vAlign w:val="center"/>
          </w:tcPr>
          <w:p w14:paraId="63E239E1" w14:textId="77777777" w:rsidR="00D30146" w:rsidRPr="002A5DFD" w:rsidRDefault="00D30146"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2A5DFD">
              <w:rPr>
                <w:rFonts w:ascii="Trebuchet MS" w:hAnsi="Trebuchet MS"/>
                <w:b/>
                <w:color w:val="002060"/>
                <w:sz w:val="20"/>
              </w:rPr>
              <w:t>3.</w:t>
            </w:r>
          </w:p>
        </w:tc>
        <w:tc>
          <w:tcPr>
            <w:tcW w:w="695" w:type="pct"/>
            <w:shd w:val="clear" w:color="auto" w:fill="auto"/>
            <w:vAlign w:val="center"/>
          </w:tcPr>
          <w:p w14:paraId="78D36A64" w14:textId="77777777" w:rsidR="00D30146" w:rsidRPr="002A5DFD" w:rsidRDefault="00D30146" w:rsidP="009250FC">
            <w:pPr>
              <w:tabs>
                <w:tab w:val="left" w:pos="567"/>
                <w:tab w:val="left" w:pos="3119"/>
              </w:tabs>
              <w:suppressAutoHyphens/>
              <w:overflowPunct w:val="0"/>
              <w:autoSpaceDE w:val="0"/>
              <w:spacing w:line="276" w:lineRule="auto"/>
              <w:ind w:left="-114" w:right="-107"/>
              <w:jc w:val="center"/>
              <w:rPr>
                <w:rFonts w:ascii="Trebuchet MS" w:hAnsi="Trebuchet MS"/>
                <w:b/>
                <w:bCs/>
                <w:iCs/>
                <w:color w:val="002060"/>
                <w:sz w:val="20"/>
              </w:rPr>
            </w:pPr>
            <w:r w:rsidRPr="002A5DFD">
              <w:rPr>
                <w:rFonts w:ascii="Trebuchet MS" w:hAnsi="Trebuchet MS"/>
                <w:b/>
                <w:bCs/>
                <w:iCs/>
                <w:color w:val="002060"/>
                <w:sz w:val="20"/>
              </w:rPr>
              <w:t>4.</w:t>
            </w:r>
          </w:p>
        </w:tc>
        <w:tc>
          <w:tcPr>
            <w:tcW w:w="649" w:type="pct"/>
            <w:shd w:val="clear" w:color="auto" w:fill="auto"/>
            <w:vAlign w:val="center"/>
          </w:tcPr>
          <w:p w14:paraId="61A56F9E" w14:textId="77777777" w:rsidR="00D30146" w:rsidRPr="002A5DFD" w:rsidRDefault="00D30146" w:rsidP="009250FC">
            <w:pPr>
              <w:tabs>
                <w:tab w:val="left" w:pos="567"/>
                <w:tab w:val="left" w:pos="3119"/>
              </w:tabs>
              <w:suppressAutoHyphens/>
              <w:overflowPunct w:val="0"/>
              <w:autoSpaceDE w:val="0"/>
              <w:spacing w:line="276" w:lineRule="auto"/>
              <w:ind w:left="-109" w:right="-108"/>
              <w:jc w:val="center"/>
              <w:rPr>
                <w:rFonts w:ascii="Trebuchet MS" w:hAnsi="Trebuchet MS"/>
                <w:b/>
                <w:color w:val="002060"/>
                <w:sz w:val="20"/>
              </w:rPr>
            </w:pPr>
            <w:r w:rsidRPr="002A5DFD">
              <w:rPr>
                <w:rFonts w:ascii="Trebuchet MS" w:hAnsi="Trebuchet MS"/>
                <w:b/>
                <w:color w:val="002060"/>
                <w:sz w:val="20"/>
              </w:rPr>
              <w:t>5.</w:t>
            </w:r>
          </w:p>
        </w:tc>
        <w:tc>
          <w:tcPr>
            <w:tcW w:w="1302" w:type="pct"/>
            <w:shd w:val="clear" w:color="auto" w:fill="auto"/>
            <w:vAlign w:val="center"/>
          </w:tcPr>
          <w:p w14:paraId="22B7F2D1" w14:textId="77777777" w:rsidR="00D30146" w:rsidRPr="002A5DFD" w:rsidRDefault="00D30146" w:rsidP="009250FC">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2A5DFD">
              <w:rPr>
                <w:rFonts w:ascii="Trebuchet MS" w:hAnsi="Trebuchet MS"/>
                <w:b/>
                <w:color w:val="002060"/>
                <w:sz w:val="20"/>
              </w:rPr>
              <w:t>6.</w:t>
            </w:r>
          </w:p>
        </w:tc>
        <w:tc>
          <w:tcPr>
            <w:tcW w:w="755" w:type="pct"/>
            <w:shd w:val="clear" w:color="auto" w:fill="auto"/>
            <w:vAlign w:val="center"/>
          </w:tcPr>
          <w:p w14:paraId="05EAFD6B" w14:textId="77777777" w:rsidR="00D30146" w:rsidRPr="002A5DFD" w:rsidRDefault="00D30146"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2A5DFD">
              <w:rPr>
                <w:rFonts w:ascii="Trebuchet MS" w:hAnsi="Trebuchet MS"/>
                <w:b/>
                <w:color w:val="002060"/>
                <w:sz w:val="20"/>
              </w:rPr>
              <w:t>7.</w:t>
            </w:r>
          </w:p>
        </w:tc>
        <w:tc>
          <w:tcPr>
            <w:tcW w:w="632" w:type="pct"/>
            <w:shd w:val="clear" w:color="auto" w:fill="auto"/>
            <w:vAlign w:val="center"/>
          </w:tcPr>
          <w:p w14:paraId="23089BE8" w14:textId="77777777" w:rsidR="00D30146" w:rsidRPr="002A5DFD" w:rsidRDefault="00D30146"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2A5DFD">
              <w:rPr>
                <w:rFonts w:ascii="Trebuchet MS" w:hAnsi="Trebuchet MS"/>
                <w:b/>
                <w:color w:val="002060"/>
                <w:sz w:val="20"/>
              </w:rPr>
              <w:t>8.</w:t>
            </w:r>
          </w:p>
        </w:tc>
      </w:tr>
      <w:tr w:rsidR="00D30146" w:rsidRPr="002A5DFD" w14:paraId="6920159B" w14:textId="77777777" w:rsidTr="002F511D">
        <w:trPr>
          <w:trHeight w:val="558"/>
        </w:trPr>
        <w:tc>
          <w:tcPr>
            <w:tcW w:w="520" w:type="pct"/>
            <w:shd w:val="clear" w:color="auto" w:fill="auto"/>
            <w:vAlign w:val="center"/>
          </w:tcPr>
          <w:p w14:paraId="0D6FF688" w14:textId="0F5C14A5" w:rsidR="00D30146" w:rsidRPr="002A5DFD" w:rsidRDefault="00D30146"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2A5DFD">
              <w:rPr>
                <w:rFonts w:ascii="Trebuchet MS" w:hAnsi="Trebuchet MS"/>
                <w:color w:val="002060"/>
                <w:sz w:val="20"/>
              </w:rPr>
              <w:t>2</w:t>
            </w:r>
          </w:p>
        </w:tc>
        <w:tc>
          <w:tcPr>
            <w:tcW w:w="447" w:type="pct"/>
            <w:shd w:val="clear" w:color="auto" w:fill="auto"/>
            <w:vAlign w:val="center"/>
          </w:tcPr>
          <w:p w14:paraId="1B5184CB" w14:textId="77777777" w:rsidR="00D30146" w:rsidRPr="002A5DFD" w:rsidRDefault="00D30146"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2A5DFD">
              <w:rPr>
                <w:rFonts w:ascii="Trebuchet MS" w:hAnsi="Trebuchet MS"/>
                <w:color w:val="002060"/>
                <w:sz w:val="20"/>
              </w:rPr>
              <w:t>buc.</w:t>
            </w:r>
          </w:p>
        </w:tc>
        <w:tc>
          <w:tcPr>
            <w:tcW w:w="695" w:type="pct"/>
            <w:shd w:val="clear" w:color="auto" w:fill="auto"/>
            <w:vAlign w:val="center"/>
          </w:tcPr>
          <w:p w14:paraId="21601ADE" w14:textId="77DA6F72" w:rsidR="00D30146" w:rsidRPr="002A5DFD" w:rsidRDefault="00D30146" w:rsidP="009250FC">
            <w:pPr>
              <w:tabs>
                <w:tab w:val="left" w:pos="567"/>
                <w:tab w:val="left" w:pos="3119"/>
              </w:tabs>
              <w:suppressAutoHyphens/>
              <w:overflowPunct w:val="0"/>
              <w:autoSpaceDE w:val="0"/>
              <w:spacing w:line="276" w:lineRule="auto"/>
              <w:ind w:left="-114" w:right="-107"/>
              <w:jc w:val="center"/>
              <w:rPr>
                <w:rFonts w:ascii="Trebuchet MS" w:hAnsi="Trebuchet MS"/>
                <w:color w:val="002060"/>
                <w:sz w:val="20"/>
              </w:rPr>
            </w:pPr>
            <w:r w:rsidRPr="002A5DFD">
              <w:rPr>
                <w:rFonts w:ascii="Trebuchet MS" w:hAnsi="Trebuchet MS"/>
                <w:bCs/>
                <w:iCs/>
                <w:color w:val="002060"/>
                <w:sz w:val="20"/>
              </w:rPr>
              <w:t xml:space="preserve">la sediul </w:t>
            </w:r>
            <w:r w:rsidR="00E769A5" w:rsidRPr="002A5DFD">
              <w:rPr>
                <w:rFonts w:ascii="Trebuchet MS" w:hAnsi="Trebuchet MS"/>
                <w:bCs/>
                <w:iCs/>
                <w:color w:val="002060"/>
                <w:sz w:val="20"/>
              </w:rPr>
              <w:t>Beneficiar</w:t>
            </w:r>
            <w:r w:rsidRPr="002A5DFD">
              <w:rPr>
                <w:rFonts w:ascii="Trebuchet MS" w:hAnsi="Trebuchet MS"/>
                <w:bCs/>
                <w:iCs/>
                <w:color w:val="002060"/>
                <w:sz w:val="20"/>
              </w:rPr>
              <w:t>ului din București</w:t>
            </w:r>
          </w:p>
        </w:tc>
        <w:tc>
          <w:tcPr>
            <w:tcW w:w="649" w:type="pct"/>
            <w:shd w:val="clear" w:color="auto" w:fill="auto"/>
            <w:vAlign w:val="center"/>
          </w:tcPr>
          <w:p w14:paraId="7EF3762F" w14:textId="2003BBFB" w:rsidR="00D30146" w:rsidRPr="002A5DFD" w:rsidRDefault="00E328C5" w:rsidP="009250FC">
            <w:pPr>
              <w:tabs>
                <w:tab w:val="left" w:pos="567"/>
                <w:tab w:val="left" w:pos="3119"/>
              </w:tabs>
              <w:suppressAutoHyphens/>
              <w:overflowPunct w:val="0"/>
              <w:autoSpaceDE w:val="0"/>
              <w:spacing w:line="276" w:lineRule="auto"/>
              <w:ind w:left="-109" w:right="-108"/>
              <w:jc w:val="center"/>
              <w:rPr>
                <w:rFonts w:ascii="Trebuchet MS" w:hAnsi="Trebuchet MS"/>
                <w:color w:val="002060"/>
                <w:sz w:val="20"/>
              </w:rPr>
            </w:pPr>
            <w:r w:rsidRPr="002A5DFD">
              <w:rPr>
                <w:rFonts w:ascii="Trebuchet MS" w:hAnsi="Trebuchet MS"/>
                <w:color w:val="002060"/>
                <w:sz w:val="20"/>
              </w:rPr>
              <w:t xml:space="preserve">30 </w:t>
            </w:r>
            <w:r w:rsidR="00D30146" w:rsidRPr="002A5DFD">
              <w:rPr>
                <w:rFonts w:ascii="Trebuchet MS" w:hAnsi="Trebuchet MS"/>
                <w:color w:val="002060"/>
                <w:sz w:val="20"/>
              </w:rPr>
              <w:t>zile</w:t>
            </w:r>
          </w:p>
        </w:tc>
        <w:tc>
          <w:tcPr>
            <w:tcW w:w="1302" w:type="pct"/>
            <w:shd w:val="clear" w:color="auto" w:fill="auto"/>
            <w:vAlign w:val="center"/>
          </w:tcPr>
          <w:p w14:paraId="5D09EA79" w14:textId="77777777" w:rsidR="00D30146" w:rsidRPr="002A5DFD" w:rsidRDefault="00D30146" w:rsidP="009250FC">
            <w:pPr>
              <w:tabs>
                <w:tab w:val="left" w:pos="567"/>
                <w:tab w:val="left" w:pos="3119"/>
              </w:tabs>
              <w:suppressAutoHyphens/>
              <w:overflowPunct w:val="0"/>
              <w:autoSpaceDE w:val="0"/>
              <w:spacing w:line="276" w:lineRule="auto"/>
              <w:ind w:left="-108" w:right="-108"/>
              <w:rPr>
                <w:rFonts w:ascii="Trebuchet MS" w:eastAsia="Calibri" w:hAnsi="Trebuchet MS"/>
                <w:i/>
                <w:color w:val="7030A0"/>
                <w:sz w:val="20"/>
                <w:lang w:eastAsia="ar-SA"/>
              </w:rPr>
            </w:pPr>
            <w:r w:rsidRPr="002A5DFD">
              <w:rPr>
                <w:rFonts w:ascii="Trebuchet MS" w:eastAsia="Calibri" w:hAnsi="Trebuchet MS"/>
                <w:i/>
                <w:color w:val="7030A0"/>
                <w:sz w:val="20"/>
                <w:lang w:eastAsia="ar-SA"/>
              </w:rPr>
              <w:t xml:space="preserve">Parametrii tehnici </w:t>
            </w:r>
            <w:proofErr w:type="spellStart"/>
            <w:r w:rsidRPr="002A5DFD">
              <w:rPr>
                <w:rFonts w:ascii="Trebuchet MS" w:eastAsia="Calibri" w:hAnsi="Trebuchet MS"/>
                <w:i/>
                <w:color w:val="7030A0"/>
                <w:sz w:val="20"/>
                <w:lang w:eastAsia="ar-SA"/>
              </w:rPr>
              <w:t>şi</w:t>
            </w:r>
            <w:proofErr w:type="spellEnd"/>
            <w:r w:rsidRPr="002A5DFD">
              <w:rPr>
                <w:rFonts w:ascii="Trebuchet MS" w:eastAsia="Calibri" w:hAnsi="Trebuchet MS"/>
                <w:i/>
                <w:color w:val="7030A0"/>
                <w:sz w:val="20"/>
                <w:lang w:eastAsia="ar-SA"/>
              </w:rPr>
              <w:t xml:space="preserve"> </w:t>
            </w:r>
            <w:proofErr w:type="spellStart"/>
            <w:r w:rsidRPr="002A5DFD">
              <w:rPr>
                <w:rFonts w:ascii="Trebuchet MS" w:eastAsia="Calibri" w:hAnsi="Trebuchet MS"/>
                <w:i/>
                <w:color w:val="7030A0"/>
                <w:sz w:val="20"/>
                <w:lang w:eastAsia="ar-SA"/>
              </w:rPr>
              <w:t>funcţionali</w:t>
            </w:r>
            <w:proofErr w:type="spellEnd"/>
            <w:r w:rsidRPr="002A5DFD">
              <w:rPr>
                <w:rFonts w:ascii="Trebuchet MS" w:eastAsia="Calibri" w:hAnsi="Trebuchet MS"/>
                <w:i/>
                <w:color w:val="7030A0"/>
                <w:sz w:val="20"/>
                <w:lang w:eastAsia="ar-SA"/>
              </w:rPr>
              <w:t xml:space="preserve">: </w:t>
            </w:r>
          </w:p>
          <w:p w14:paraId="60751878" w14:textId="7E63E14C" w:rsidR="00D30146" w:rsidRPr="002A5DFD" w:rsidRDefault="00D30146" w:rsidP="009250FC">
            <w:pPr>
              <w:tabs>
                <w:tab w:val="left" w:pos="567"/>
                <w:tab w:val="left" w:pos="3119"/>
              </w:tabs>
              <w:suppressAutoHyphens/>
              <w:overflowPunct w:val="0"/>
              <w:autoSpaceDE w:val="0"/>
              <w:spacing w:line="276" w:lineRule="auto"/>
              <w:ind w:left="34" w:right="-108"/>
              <w:rPr>
                <w:rFonts w:ascii="Trebuchet MS" w:eastAsia="Calibri" w:hAnsi="Trebuchet MS"/>
                <w:color w:val="002060"/>
                <w:sz w:val="20"/>
                <w:lang w:eastAsia="ar-SA"/>
              </w:rPr>
            </w:pPr>
            <w:r w:rsidRPr="002A5DFD">
              <w:rPr>
                <w:rFonts w:ascii="Trebuchet MS" w:eastAsia="Calibri" w:hAnsi="Trebuchet MS"/>
                <w:color w:val="002060"/>
                <w:sz w:val="20"/>
                <w:lang w:eastAsia="ar-SA"/>
              </w:rPr>
              <w:t xml:space="preserve">- cod produs: </w:t>
            </w:r>
            <w:r w:rsidR="00786069" w:rsidRPr="002A5DFD">
              <w:rPr>
                <w:rFonts w:ascii="Trebuchet MS" w:eastAsia="Calibri" w:hAnsi="Trebuchet MS"/>
                <w:color w:val="002060"/>
                <w:sz w:val="20"/>
                <w:lang w:eastAsia="ar-SA"/>
              </w:rPr>
              <w:t>7904584</w:t>
            </w:r>
            <w:r w:rsidRPr="002A5DFD">
              <w:rPr>
                <w:rFonts w:ascii="Trebuchet MS" w:eastAsia="Calibri" w:hAnsi="Trebuchet MS"/>
                <w:color w:val="002060"/>
                <w:sz w:val="20"/>
                <w:lang w:eastAsia="ar-SA"/>
              </w:rPr>
              <w:t>;</w:t>
            </w:r>
          </w:p>
          <w:p w14:paraId="6D956A37" w14:textId="09CF1124" w:rsidR="00FC57DC" w:rsidRPr="002A5DFD" w:rsidRDefault="00786069" w:rsidP="009250FC">
            <w:pPr>
              <w:tabs>
                <w:tab w:val="left" w:pos="567"/>
                <w:tab w:val="left" w:pos="3119"/>
              </w:tabs>
              <w:suppressAutoHyphens/>
              <w:overflowPunct w:val="0"/>
              <w:autoSpaceDE w:val="0"/>
              <w:spacing w:line="276" w:lineRule="auto"/>
              <w:ind w:left="34" w:right="-108"/>
              <w:rPr>
                <w:rFonts w:ascii="Trebuchet MS" w:eastAsia="Calibri" w:hAnsi="Trebuchet MS"/>
                <w:color w:val="002060"/>
                <w:sz w:val="20"/>
                <w:lang w:eastAsia="ar-SA"/>
              </w:rPr>
            </w:pPr>
            <w:r w:rsidRPr="002A5DFD">
              <w:rPr>
                <w:rFonts w:ascii="Trebuchet MS" w:eastAsia="Calibri" w:hAnsi="Trebuchet MS"/>
                <w:color w:val="002060"/>
                <w:sz w:val="20"/>
                <w:lang w:eastAsia="ar-SA"/>
              </w:rPr>
              <w:t xml:space="preserve">- </w:t>
            </w:r>
            <w:r w:rsidR="00FC57DC" w:rsidRPr="002A5DFD">
              <w:rPr>
                <w:rFonts w:ascii="Trebuchet MS" w:eastAsia="Calibri" w:hAnsi="Trebuchet MS"/>
                <w:color w:val="002060"/>
                <w:sz w:val="20"/>
                <w:lang w:eastAsia="ar-SA"/>
              </w:rPr>
              <w:t>tensiune:</w:t>
            </w:r>
            <w:r w:rsidR="005B12A4" w:rsidRPr="002A5DFD">
              <w:rPr>
                <w:rFonts w:ascii="Trebuchet MS" w:eastAsia="Calibri" w:hAnsi="Trebuchet MS"/>
                <w:color w:val="002060"/>
                <w:sz w:val="20"/>
                <w:lang w:eastAsia="ar-SA"/>
              </w:rPr>
              <w:t xml:space="preserve"> </w:t>
            </w:r>
            <w:r w:rsidR="00A31134" w:rsidRPr="002A5DFD">
              <w:rPr>
                <w:rFonts w:ascii="Trebuchet MS" w:eastAsia="Calibri" w:hAnsi="Trebuchet MS"/>
                <w:color w:val="002060"/>
                <w:sz w:val="20"/>
                <w:lang w:eastAsia="ar-SA"/>
              </w:rPr>
              <w:t>12V</w:t>
            </w:r>
            <w:r w:rsidR="00FC57DC" w:rsidRPr="002A5DFD">
              <w:rPr>
                <w:rFonts w:ascii="Trebuchet MS" w:eastAsia="Calibri" w:hAnsi="Trebuchet MS"/>
                <w:color w:val="002060"/>
                <w:sz w:val="20"/>
                <w:lang w:eastAsia="ar-SA"/>
              </w:rPr>
              <w:t>;</w:t>
            </w:r>
          </w:p>
          <w:p w14:paraId="7CEE9673" w14:textId="61CE4DA2" w:rsidR="00FC57DC" w:rsidRPr="002A5DFD" w:rsidRDefault="00FC57DC" w:rsidP="009250FC">
            <w:pPr>
              <w:tabs>
                <w:tab w:val="left" w:pos="567"/>
                <w:tab w:val="left" w:pos="3119"/>
              </w:tabs>
              <w:suppressAutoHyphens/>
              <w:overflowPunct w:val="0"/>
              <w:autoSpaceDE w:val="0"/>
              <w:spacing w:line="276" w:lineRule="auto"/>
              <w:ind w:left="34" w:right="-108"/>
              <w:rPr>
                <w:rFonts w:ascii="Trebuchet MS" w:eastAsia="Calibri" w:hAnsi="Trebuchet MS"/>
                <w:color w:val="002060"/>
                <w:sz w:val="20"/>
                <w:lang w:eastAsia="ar-SA"/>
              </w:rPr>
            </w:pPr>
            <w:r w:rsidRPr="002A5DFD">
              <w:rPr>
                <w:rFonts w:ascii="Trebuchet MS" w:eastAsia="Calibri" w:hAnsi="Trebuchet MS"/>
                <w:color w:val="002060"/>
                <w:sz w:val="20"/>
                <w:lang w:eastAsia="ar-SA"/>
              </w:rPr>
              <w:t xml:space="preserve">- capacitate la C20: </w:t>
            </w:r>
            <w:r w:rsidR="00037573">
              <w:rPr>
                <w:rFonts w:ascii="Trebuchet MS" w:eastAsia="Calibri" w:hAnsi="Trebuchet MS"/>
                <w:color w:val="002060"/>
                <w:sz w:val="20"/>
                <w:lang w:eastAsia="ar-SA"/>
              </w:rPr>
              <w:br/>
            </w:r>
            <w:r w:rsidRPr="002A5DFD">
              <w:rPr>
                <w:rFonts w:ascii="Trebuchet MS" w:eastAsia="Calibri" w:hAnsi="Trebuchet MS"/>
                <w:color w:val="002060"/>
                <w:sz w:val="20"/>
                <w:lang w:eastAsia="ar-SA"/>
              </w:rPr>
              <w:t>200</w:t>
            </w:r>
            <w:r w:rsidR="00580B60" w:rsidRPr="002A5DFD">
              <w:rPr>
                <w:rFonts w:ascii="Trebuchet MS" w:eastAsia="Calibri" w:hAnsi="Trebuchet MS"/>
                <w:color w:val="002060"/>
                <w:sz w:val="20"/>
                <w:lang w:eastAsia="ar-SA"/>
              </w:rPr>
              <w:t xml:space="preserve"> </w:t>
            </w:r>
            <w:r w:rsidR="00A31134" w:rsidRPr="002A5DFD">
              <w:rPr>
                <w:rFonts w:ascii="Trebuchet MS" w:eastAsia="Calibri" w:hAnsi="Trebuchet MS"/>
                <w:color w:val="002060"/>
                <w:sz w:val="20"/>
                <w:lang w:eastAsia="ar-SA"/>
              </w:rPr>
              <w:t>Ah</w:t>
            </w:r>
            <w:r w:rsidRPr="002A5DFD">
              <w:rPr>
                <w:rFonts w:ascii="Trebuchet MS" w:eastAsia="Calibri" w:hAnsi="Trebuchet MS"/>
                <w:color w:val="002060"/>
                <w:sz w:val="20"/>
                <w:lang w:eastAsia="ar-SA"/>
              </w:rPr>
              <w:t>;</w:t>
            </w:r>
          </w:p>
          <w:p w14:paraId="58C71FD6" w14:textId="040D6146" w:rsidR="00786069" w:rsidRPr="002A5DFD" w:rsidRDefault="00FC57DC" w:rsidP="009250FC">
            <w:pPr>
              <w:tabs>
                <w:tab w:val="left" w:pos="567"/>
                <w:tab w:val="left" w:pos="3119"/>
              </w:tabs>
              <w:suppressAutoHyphens/>
              <w:overflowPunct w:val="0"/>
              <w:autoSpaceDE w:val="0"/>
              <w:spacing w:line="276" w:lineRule="auto"/>
              <w:ind w:left="34" w:right="-108"/>
              <w:rPr>
                <w:rFonts w:ascii="Trebuchet MS" w:eastAsia="Calibri" w:hAnsi="Trebuchet MS"/>
                <w:color w:val="002060"/>
                <w:sz w:val="20"/>
                <w:lang w:eastAsia="ar-SA"/>
              </w:rPr>
            </w:pPr>
            <w:r w:rsidRPr="002A5DFD">
              <w:rPr>
                <w:rFonts w:ascii="Trebuchet MS" w:eastAsia="Calibri" w:hAnsi="Trebuchet MS"/>
                <w:color w:val="002060"/>
                <w:sz w:val="20"/>
                <w:lang w:eastAsia="ar-SA"/>
              </w:rPr>
              <w:t xml:space="preserve">- </w:t>
            </w:r>
            <w:r w:rsidR="00452676" w:rsidRPr="002A5DFD">
              <w:rPr>
                <w:rFonts w:ascii="Trebuchet MS" w:eastAsia="Calibri" w:hAnsi="Trebuchet MS"/>
                <w:color w:val="002060"/>
                <w:sz w:val="20"/>
                <w:lang w:eastAsia="ar-SA"/>
              </w:rPr>
              <w:t xml:space="preserve">curent </w:t>
            </w:r>
            <w:r w:rsidR="008F14BC" w:rsidRPr="002A5DFD">
              <w:rPr>
                <w:rFonts w:ascii="Trebuchet MS" w:eastAsia="Calibri" w:hAnsi="Trebuchet MS"/>
                <w:color w:val="002060"/>
                <w:sz w:val="20"/>
                <w:lang w:eastAsia="ar-SA"/>
              </w:rPr>
              <w:t>de pornire la rece [</w:t>
            </w:r>
            <w:r w:rsidR="00452676" w:rsidRPr="002A5DFD">
              <w:rPr>
                <w:rFonts w:ascii="Trebuchet MS" w:eastAsia="Calibri" w:hAnsi="Trebuchet MS"/>
                <w:color w:val="002060"/>
                <w:sz w:val="20"/>
                <w:lang w:eastAsia="ar-SA"/>
              </w:rPr>
              <w:t>CCA (A) EN</w:t>
            </w:r>
            <w:r w:rsidR="008F14BC" w:rsidRPr="002A5DFD">
              <w:rPr>
                <w:rFonts w:ascii="Trebuchet MS" w:eastAsia="Calibri" w:hAnsi="Trebuchet MS"/>
                <w:color w:val="002060"/>
                <w:sz w:val="20"/>
                <w:lang w:val="en-US" w:eastAsia="ar-SA"/>
              </w:rPr>
              <w:t>]</w:t>
            </w:r>
            <w:r w:rsidR="00452676" w:rsidRPr="002A5DFD">
              <w:rPr>
                <w:rFonts w:ascii="Trebuchet MS" w:eastAsia="Calibri" w:hAnsi="Trebuchet MS"/>
                <w:color w:val="002060"/>
                <w:sz w:val="20"/>
                <w:lang w:eastAsia="ar-SA"/>
              </w:rPr>
              <w:t>:</w:t>
            </w:r>
            <w:r w:rsidR="008F14BC" w:rsidRPr="002A5DFD">
              <w:rPr>
                <w:rFonts w:ascii="Trebuchet MS" w:eastAsia="Calibri" w:hAnsi="Trebuchet MS"/>
                <w:color w:val="002060"/>
                <w:sz w:val="20"/>
                <w:lang w:eastAsia="ar-SA"/>
              </w:rPr>
              <w:t xml:space="preserve"> 1150</w:t>
            </w:r>
            <w:r w:rsidR="00A31134" w:rsidRPr="002A5DFD">
              <w:rPr>
                <w:rFonts w:ascii="Trebuchet MS" w:eastAsia="Calibri" w:hAnsi="Trebuchet MS"/>
                <w:color w:val="002060"/>
                <w:sz w:val="20"/>
                <w:lang w:eastAsia="ar-SA"/>
              </w:rPr>
              <w:t>;</w:t>
            </w:r>
          </w:p>
          <w:p w14:paraId="105966CA" w14:textId="155E8E83" w:rsidR="00AC2547" w:rsidRPr="002A5DFD" w:rsidRDefault="00AC2547" w:rsidP="00AC2547">
            <w:pPr>
              <w:tabs>
                <w:tab w:val="left" w:pos="567"/>
                <w:tab w:val="left" w:pos="3119"/>
              </w:tabs>
              <w:suppressAutoHyphens/>
              <w:overflowPunct w:val="0"/>
              <w:autoSpaceDE w:val="0"/>
              <w:spacing w:line="276" w:lineRule="auto"/>
              <w:ind w:right="-108"/>
              <w:rPr>
                <w:rFonts w:ascii="Trebuchet MS" w:eastAsia="Calibri" w:hAnsi="Trebuchet MS"/>
                <w:color w:val="002060"/>
                <w:sz w:val="20"/>
                <w:lang w:eastAsia="ar-SA"/>
              </w:rPr>
            </w:pPr>
            <w:r w:rsidRPr="002A5DFD">
              <w:rPr>
                <w:rFonts w:ascii="Trebuchet MS" w:eastAsia="Calibri" w:hAnsi="Trebuchet MS"/>
                <w:color w:val="002060"/>
                <w:sz w:val="20"/>
                <w:lang w:eastAsia="ar-SA"/>
              </w:rPr>
              <w:t>- greutate: minim 58 kg;</w:t>
            </w:r>
          </w:p>
          <w:p w14:paraId="29961E4B" w14:textId="3E0C4E55" w:rsidR="00A31134" w:rsidRPr="002A5DFD" w:rsidRDefault="00A31134" w:rsidP="009250FC">
            <w:pPr>
              <w:tabs>
                <w:tab w:val="left" w:pos="567"/>
                <w:tab w:val="left" w:pos="3119"/>
              </w:tabs>
              <w:suppressAutoHyphens/>
              <w:overflowPunct w:val="0"/>
              <w:autoSpaceDE w:val="0"/>
              <w:spacing w:line="276" w:lineRule="auto"/>
              <w:ind w:left="34" w:right="-108"/>
              <w:rPr>
                <w:rFonts w:ascii="Trebuchet MS" w:eastAsia="Calibri" w:hAnsi="Trebuchet MS"/>
                <w:color w:val="002060"/>
                <w:sz w:val="20"/>
                <w:lang w:eastAsia="ar-SA"/>
              </w:rPr>
            </w:pPr>
            <w:r w:rsidRPr="002A5DFD">
              <w:rPr>
                <w:rFonts w:ascii="Trebuchet MS" w:eastAsia="Calibri" w:hAnsi="Trebuchet MS"/>
                <w:color w:val="002060"/>
                <w:sz w:val="20"/>
                <w:lang w:eastAsia="ar-SA"/>
              </w:rPr>
              <w:t>- dimensiuni maximale: 518x273x242;</w:t>
            </w:r>
          </w:p>
          <w:p w14:paraId="07389EBF" w14:textId="1C1848EE" w:rsidR="00D30146" w:rsidRPr="002A5DFD" w:rsidRDefault="00D30146" w:rsidP="009250FC">
            <w:pPr>
              <w:tabs>
                <w:tab w:val="left" w:pos="567"/>
                <w:tab w:val="left" w:pos="3119"/>
              </w:tabs>
              <w:suppressAutoHyphens/>
              <w:overflowPunct w:val="0"/>
              <w:autoSpaceDE w:val="0"/>
              <w:spacing w:line="276" w:lineRule="auto"/>
              <w:ind w:left="34" w:right="-108"/>
              <w:rPr>
                <w:rFonts w:ascii="Trebuchet MS" w:hAnsi="Trebuchet MS"/>
                <w:color w:val="002060"/>
                <w:sz w:val="20"/>
              </w:rPr>
            </w:pPr>
            <w:r w:rsidRPr="002A5DFD">
              <w:rPr>
                <w:rFonts w:ascii="Trebuchet MS" w:eastAsia="Calibri" w:hAnsi="Trebuchet MS"/>
                <w:color w:val="002060"/>
                <w:sz w:val="20"/>
                <w:lang w:eastAsia="ar-SA"/>
              </w:rPr>
              <w:t xml:space="preserve">- compatibil cu grupul electrogen </w:t>
            </w:r>
            <w:proofErr w:type="spellStart"/>
            <w:r w:rsidRPr="002A5DFD">
              <w:rPr>
                <w:rFonts w:ascii="Trebuchet MS" w:eastAsia="Calibri" w:hAnsi="Trebuchet MS"/>
                <w:color w:val="002060"/>
                <w:sz w:val="20"/>
                <w:lang w:eastAsia="ar-SA"/>
              </w:rPr>
              <w:t>Pramac</w:t>
            </w:r>
            <w:proofErr w:type="spellEnd"/>
            <w:r w:rsidRPr="002A5DFD">
              <w:rPr>
                <w:rFonts w:ascii="Trebuchet MS" w:eastAsia="Calibri" w:hAnsi="Trebuchet MS"/>
                <w:color w:val="002060"/>
                <w:sz w:val="20"/>
                <w:lang w:eastAsia="ar-SA"/>
              </w:rPr>
              <w:t xml:space="preserve"> GSW </w:t>
            </w:r>
            <w:r w:rsidRPr="002A5DFD">
              <w:rPr>
                <w:rFonts w:ascii="Trebuchet MS" w:eastAsia="Calibri" w:hAnsi="Trebuchet MS"/>
                <w:color w:val="002060"/>
                <w:sz w:val="20"/>
                <w:lang w:eastAsia="ar-SA"/>
              </w:rPr>
              <w:lastRenderedPageBreak/>
              <w:t>1100M</w:t>
            </w:r>
            <w:r w:rsidR="00A2580D" w:rsidRPr="002A5DFD">
              <w:rPr>
                <w:rFonts w:ascii="Trebuchet MS" w:eastAsia="Calibri" w:hAnsi="Trebuchet MS"/>
                <w:color w:val="002060"/>
                <w:sz w:val="20"/>
                <w:lang w:eastAsia="ar-SA"/>
              </w:rPr>
              <w:t>, motor MTU 16V2000G26F;</w:t>
            </w:r>
          </w:p>
        </w:tc>
        <w:tc>
          <w:tcPr>
            <w:tcW w:w="755" w:type="pct"/>
            <w:shd w:val="clear" w:color="auto" w:fill="auto"/>
            <w:vAlign w:val="center"/>
          </w:tcPr>
          <w:p w14:paraId="222EAF20" w14:textId="77777777" w:rsidR="00D30146" w:rsidRPr="002A5DFD" w:rsidRDefault="00D30146"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2A5DFD">
              <w:rPr>
                <w:rFonts w:ascii="Trebuchet MS" w:hAnsi="Trebuchet MS"/>
                <w:color w:val="002060"/>
                <w:sz w:val="20"/>
              </w:rPr>
              <w:lastRenderedPageBreak/>
              <w:t>nu e cazul</w:t>
            </w:r>
          </w:p>
        </w:tc>
        <w:tc>
          <w:tcPr>
            <w:tcW w:w="632" w:type="pct"/>
            <w:shd w:val="clear" w:color="auto" w:fill="auto"/>
            <w:vAlign w:val="center"/>
          </w:tcPr>
          <w:p w14:paraId="740118C4" w14:textId="77777777" w:rsidR="00D30146" w:rsidRPr="002A5DFD" w:rsidRDefault="00D30146"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2A5DFD">
              <w:rPr>
                <w:rFonts w:ascii="Trebuchet MS" w:hAnsi="Trebuchet MS"/>
                <w:color w:val="002060"/>
                <w:sz w:val="20"/>
              </w:rPr>
              <w:t>12 luni</w:t>
            </w:r>
          </w:p>
        </w:tc>
      </w:tr>
    </w:tbl>
    <w:p w14:paraId="0EE9C5A3" w14:textId="6EE88AF0" w:rsidR="00D30146" w:rsidRPr="004875E4" w:rsidRDefault="00D30146" w:rsidP="00D30146">
      <w:pPr>
        <w:pStyle w:val="Heading2"/>
        <w:tabs>
          <w:tab w:val="clear" w:pos="576"/>
          <w:tab w:val="left" w:pos="567"/>
          <w:tab w:val="left" w:pos="3119"/>
        </w:tabs>
        <w:spacing w:before="0" w:after="0" w:line="276" w:lineRule="auto"/>
        <w:ind w:left="0" w:firstLine="0"/>
        <w:jc w:val="both"/>
        <w:rPr>
          <w:rFonts w:ascii="Trebuchet MS" w:hAnsi="Trebuchet MS"/>
          <w:b w:val="0"/>
          <w:color w:val="002060"/>
          <w:sz w:val="16"/>
          <w:szCs w:val="24"/>
        </w:rPr>
      </w:pPr>
      <w:r w:rsidRPr="004875E4">
        <w:rPr>
          <w:rFonts w:ascii="Trebuchet MS" w:hAnsi="Trebuchet MS"/>
          <w:b w:val="0"/>
          <w:color w:val="002060"/>
          <w:sz w:val="16"/>
          <w:szCs w:val="24"/>
        </w:rPr>
        <w:t xml:space="preserve">* </w:t>
      </w:r>
      <w:proofErr w:type="spellStart"/>
      <w:r w:rsidR="007A08E6" w:rsidRPr="004875E4">
        <w:rPr>
          <w:rFonts w:ascii="Trebuchet MS" w:hAnsi="Trebuchet MS"/>
          <w:b w:val="0"/>
          <w:color w:val="002060"/>
          <w:sz w:val="16"/>
          <w:szCs w:val="24"/>
        </w:rPr>
        <w:t>Locația</w:t>
      </w:r>
      <w:proofErr w:type="spellEnd"/>
      <w:r w:rsidR="007A08E6" w:rsidRPr="004875E4">
        <w:rPr>
          <w:rFonts w:ascii="Trebuchet MS" w:hAnsi="Trebuchet MS"/>
          <w:b w:val="0"/>
          <w:color w:val="002060"/>
          <w:sz w:val="16"/>
          <w:szCs w:val="24"/>
        </w:rPr>
        <w:t xml:space="preserve"> </w:t>
      </w:r>
      <w:proofErr w:type="spellStart"/>
      <w:r w:rsidR="007A08E6" w:rsidRPr="004875E4">
        <w:rPr>
          <w:rFonts w:ascii="Trebuchet MS" w:hAnsi="Trebuchet MS"/>
          <w:b w:val="0"/>
          <w:color w:val="002060"/>
          <w:sz w:val="16"/>
          <w:szCs w:val="24"/>
        </w:rPr>
        <w:t>exactă</w:t>
      </w:r>
      <w:proofErr w:type="spellEnd"/>
      <w:r w:rsidR="007A08E6" w:rsidRPr="004875E4">
        <w:rPr>
          <w:rFonts w:ascii="Trebuchet MS" w:hAnsi="Trebuchet MS"/>
          <w:b w:val="0"/>
          <w:color w:val="002060"/>
          <w:sz w:val="16"/>
          <w:szCs w:val="24"/>
        </w:rPr>
        <w:t xml:space="preserve"> </w:t>
      </w:r>
      <w:r w:rsidR="007A08E6" w:rsidRPr="004875E4">
        <w:rPr>
          <w:rFonts w:ascii="Trebuchet MS" w:hAnsi="Trebuchet MS"/>
          <w:b w:val="0"/>
          <w:color w:val="002060"/>
          <w:sz w:val="16"/>
          <w:szCs w:val="24"/>
          <w:lang w:val="ro-RO"/>
        </w:rPr>
        <w:t xml:space="preserve">unde se va realiza revizia </w:t>
      </w:r>
      <w:proofErr w:type="spellStart"/>
      <w:r w:rsidR="007A08E6" w:rsidRPr="004875E4">
        <w:rPr>
          <w:rFonts w:ascii="Trebuchet MS" w:hAnsi="Trebuchet MS"/>
          <w:b w:val="0"/>
          <w:color w:val="002060"/>
          <w:sz w:val="16"/>
          <w:szCs w:val="24"/>
        </w:rPr>
        <w:t>va</w:t>
      </w:r>
      <w:proofErr w:type="spellEnd"/>
      <w:r w:rsidR="007A08E6" w:rsidRPr="004875E4">
        <w:rPr>
          <w:rFonts w:ascii="Trebuchet MS" w:hAnsi="Trebuchet MS"/>
          <w:b w:val="0"/>
          <w:color w:val="002060"/>
          <w:sz w:val="16"/>
          <w:szCs w:val="24"/>
        </w:rPr>
        <w:t xml:space="preserve"> fi </w:t>
      </w:r>
      <w:proofErr w:type="spellStart"/>
      <w:r w:rsidR="007A08E6" w:rsidRPr="004875E4">
        <w:rPr>
          <w:rFonts w:ascii="Trebuchet MS" w:hAnsi="Trebuchet MS"/>
          <w:b w:val="0"/>
          <w:color w:val="002060"/>
          <w:sz w:val="16"/>
          <w:szCs w:val="24"/>
        </w:rPr>
        <w:t>precizată</w:t>
      </w:r>
      <w:proofErr w:type="spellEnd"/>
      <w:r w:rsidR="007A08E6" w:rsidRPr="004875E4">
        <w:rPr>
          <w:rFonts w:ascii="Trebuchet MS" w:hAnsi="Trebuchet MS"/>
          <w:b w:val="0"/>
          <w:color w:val="002060"/>
          <w:sz w:val="16"/>
          <w:szCs w:val="24"/>
        </w:rPr>
        <w:t xml:space="preserve"> </w:t>
      </w:r>
      <w:r w:rsidR="007A08E6" w:rsidRPr="004875E4">
        <w:rPr>
          <w:rFonts w:ascii="Trebuchet MS" w:hAnsi="Trebuchet MS"/>
          <w:b w:val="0"/>
          <w:color w:val="002060"/>
          <w:sz w:val="16"/>
          <w:szCs w:val="24"/>
          <w:lang w:val="ro-RO"/>
        </w:rPr>
        <w:t>Ofertantului</w:t>
      </w:r>
      <w:r w:rsidR="007A08E6" w:rsidRPr="004875E4">
        <w:rPr>
          <w:rFonts w:ascii="Trebuchet MS" w:hAnsi="Trebuchet MS"/>
          <w:b w:val="0"/>
          <w:color w:val="002060"/>
          <w:sz w:val="16"/>
          <w:szCs w:val="24"/>
        </w:rPr>
        <w:t xml:space="preserve"> </w:t>
      </w:r>
      <w:proofErr w:type="spellStart"/>
      <w:r w:rsidR="007A08E6" w:rsidRPr="004875E4">
        <w:rPr>
          <w:rFonts w:ascii="Trebuchet MS" w:hAnsi="Trebuchet MS"/>
          <w:b w:val="0"/>
          <w:color w:val="002060"/>
          <w:sz w:val="16"/>
          <w:szCs w:val="24"/>
        </w:rPr>
        <w:t>declarat</w:t>
      </w:r>
      <w:proofErr w:type="spellEnd"/>
      <w:r w:rsidR="007A08E6" w:rsidRPr="004875E4">
        <w:rPr>
          <w:rFonts w:ascii="Trebuchet MS" w:hAnsi="Trebuchet MS"/>
          <w:b w:val="0"/>
          <w:color w:val="002060"/>
          <w:sz w:val="16"/>
          <w:szCs w:val="24"/>
        </w:rPr>
        <w:t xml:space="preserve"> </w:t>
      </w:r>
      <w:proofErr w:type="spellStart"/>
      <w:r w:rsidR="007A08E6" w:rsidRPr="004875E4">
        <w:rPr>
          <w:rFonts w:ascii="Trebuchet MS" w:hAnsi="Trebuchet MS"/>
          <w:b w:val="0"/>
          <w:color w:val="002060"/>
          <w:sz w:val="16"/>
          <w:szCs w:val="24"/>
        </w:rPr>
        <w:t>câștigător</w:t>
      </w:r>
      <w:proofErr w:type="spellEnd"/>
      <w:r w:rsidR="007A08E6" w:rsidRPr="004875E4">
        <w:rPr>
          <w:rFonts w:ascii="Trebuchet MS" w:hAnsi="Trebuchet MS"/>
          <w:b w:val="0"/>
          <w:color w:val="002060"/>
          <w:sz w:val="16"/>
          <w:szCs w:val="24"/>
        </w:rPr>
        <w:t xml:space="preserve">, </w:t>
      </w:r>
      <w:proofErr w:type="spellStart"/>
      <w:r w:rsidR="007A08E6" w:rsidRPr="004875E4">
        <w:rPr>
          <w:rFonts w:ascii="Trebuchet MS" w:hAnsi="Trebuchet MS"/>
          <w:b w:val="0"/>
          <w:color w:val="002060"/>
          <w:sz w:val="16"/>
          <w:szCs w:val="24"/>
        </w:rPr>
        <w:t>în</w:t>
      </w:r>
      <w:proofErr w:type="spellEnd"/>
      <w:r w:rsidR="007A08E6" w:rsidRPr="004875E4">
        <w:rPr>
          <w:rFonts w:ascii="Trebuchet MS" w:hAnsi="Trebuchet MS"/>
          <w:b w:val="0"/>
          <w:color w:val="002060"/>
          <w:sz w:val="16"/>
          <w:szCs w:val="24"/>
        </w:rPr>
        <w:t xml:space="preserve"> </w:t>
      </w:r>
      <w:proofErr w:type="spellStart"/>
      <w:r w:rsidR="007A08E6" w:rsidRPr="004875E4">
        <w:rPr>
          <w:rFonts w:ascii="Trebuchet MS" w:hAnsi="Trebuchet MS"/>
          <w:b w:val="0"/>
          <w:color w:val="002060"/>
          <w:sz w:val="16"/>
          <w:szCs w:val="24"/>
        </w:rPr>
        <w:t>cadrul</w:t>
      </w:r>
      <w:proofErr w:type="spellEnd"/>
      <w:r w:rsidR="007A08E6" w:rsidRPr="004875E4">
        <w:rPr>
          <w:rFonts w:ascii="Trebuchet MS" w:hAnsi="Trebuchet MS"/>
          <w:b w:val="0"/>
          <w:color w:val="002060"/>
          <w:sz w:val="16"/>
          <w:szCs w:val="24"/>
        </w:rPr>
        <w:t xml:space="preserve"> </w:t>
      </w:r>
      <w:proofErr w:type="spellStart"/>
      <w:r w:rsidR="007A08E6" w:rsidRPr="004875E4">
        <w:rPr>
          <w:rFonts w:ascii="Trebuchet MS" w:hAnsi="Trebuchet MS"/>
          <w:b w:val="0"/>
          <w:color w:val="002060"/>
          <w:sz w:val="16"/>
          <w:szCs w:val="24"/>
        </w:rPr>
        <w:t>Contractului</w:t>
      </w:r>
      <w:proofErr w:type="spellEnd"/>
      <w:r w:rsidR="007A08E6" w:rsidRPr="004875E4">
        <w:rPr>
          <w:rFonts w:ascii="Trebuchet MS" w:hAnsi="Trebuchet MS"/>
          <w:b w:val="0"/>
          <w:color w:val="002060"/>
          <w:sz w:val="16"/>
          <w:szCs w:val="24"/>
        </w:rPr>
        <w:t>.</w:t>
      </w:r>
    </w:p>
    <w:p w14:paraId="394FA807" w14:textId="28AC85CD" w:rsidR="00D30146" w:rsidRPr="004875E4" w:rsidRDefault="00D30146" w:rsidP="00D30146">
      <w:pPr>
        <w:pStyle w:val="Heading2"/>
        <w:tabs>
          <w:tab w:val="clear" w:pos="576"/>
          <w:tab w:val="left" w:pos="567"/>
          <w:tab w:val="left" w:pos="3119"/>
        </w:tabs>
        <w:spacing w:before="0" w:after="0" w:line="276" w:lineRule="auto"/>
        <w:ind w:left="0" w:firstLine="0"/>
        <w:jc w:val="both"/>
        <w:rPr>
          <w:rFonts w:ascii="Trebuchet MS" w:hAnsi="Trebuchet MS"/>
          <w:b w:val="0"/>
          <w:color w:val="002060"/>
          <w:sz w:val="16"/>
          <w:szCs w:val="24"/>
        </w:rPr>
      </w:pPr>
      <w:r w:rsidRPr="004875E4">
        <w:rPr>
          <w:rFonts w:ascii="Trebuchet MS" w:hAnsi="Trebuchet MS"/>
          <w:b w:val="0"/>
          <w:color w:val="002060"/>
          <w:sz w:val="16"/>
          <w:szCs w:val="24"/>
        </w:rPr>
        <w:t xml:space="preserve">** Data de </w:t>
      </w:r>
      <w:proofErr w:type="spellStart"/>
      <w:r w:rsidRPr="004875E4">
        <w:rPr>
          <w:rFonts w:ascii="Trebuchet MS" w:hAnsi="Trebuchet MS"/>
          <w:b w:val="0"/>
          <w:color w:val="002060"/>
          <w:sz w:val="16"/>
          <w:szCs w:val="24"/>
        </w:rPr>
        <w:t>livrare</w:t>
      </w:r>
      <w:proofErr w:type="spellEnd"/>
      <w:r w:rsidRPr="004875E4">
        <w:rPr>
          <w:rFonts w:ascii="Trebuchet MS" w:hAnsi="Trebuchet MS"/>
          <w:b w:val="0"/>
          <w:color w:val="002060"/>
          <w:sz w:val="16"/>
          <w:szCs w:val="24"/>
        </w:rPr>
        <w:t xml:space="preserve"> include </w:t>
      </w:r>
      <w:proofErr w:type="spellStart"/>
      <w:r w:rsidRPr="004875E4">
        <w:rPr>
          <w:rFonts w:ascii="Trebuchet MS" w:hAnsi="Trebuchet MS"/>
          <w:b w:val="0"/>
          <w:color w:val="002060"/>
          <w:sz w:val="16"/>
          <w:szCs w:val="24"/>
        </w:rPr>
        <w:t>și</w:t>
      </w:r>
      <w:proofErr w:type="spellEnd"/>
      <w:r w:rsidRPr="004875E4">
        <w:rPr>
          <w:rFonts w:ascii="Trebuchet MS" w:hAnsi="Trebuchet MS"/>
          <w:b w:val="0"/>
          <w:color w:val="002060"/>
          <w:sz w:val="16"/>
          <w:szCs w:val="24"/>
        </w:rPr>
        <w:t xml:space="preserve"> </w:t>
      </w:r>
      <w:proofErr w:type="spellStart"/>
      <w:r w:rsidRPr="004875E4">
        <w:rPr>
          <w:rFonts w:ascii="Trebuchet MS" w:hAnsi="Trebuchet MS"/>
          <w:b w:val="0"/>
          <w:color w:val="002060"/>
          <w:sz w:val="16"/>
          <w:szCs w:val="24"/>
        </w:rPr>
        <w:t>acceptarea</w:t>
      </w:r>
      <w:proofErr w:type="spellEnd"/>
      <w:r w:rsidRPr="004875E4">
        <w:rPr>
          <w:rFonts w:ascii="Trebuchet MS" w:hAnsi="Trebuchet MS"/>
          <w:b w:val="0"/>
          <w:color w:val="002060"/>
          <w:sz w:val="16"/>
          <w:szCs w:val="24"/>
        </w:rPr>
        <w:t xml:space="preserve"> de </w:t>
      </w:r>
      <w:proofErr w:type="spellStart"/>
      <w:r w:rsidRPr="004875E4">
        <w:rPr>
          <w:rFonts w:ascii="Trebuchet MS" w:hAnsi="Trebuchet MS"/>
          <w:b w:val="0"/>
          <w:color w:val="002060"/>
          <w:sz w:val="16"/>
          <w:szCs w:val="24"/>
        </w:rPr>
        <w:t>către</w:t>
      </w:r>
      <w:proofErr w:type="spellEnd"/>
      <w:r w:rsidRPr="004875E4">
        <w:rPr>
          <w:rFonts w:ascii="Trebuchet MS" w:hAnsi="Trebuchet MS"/>
          <w:b w:val="0"/>
          <w:color w:val="002060"/>
          <w:sz w:val="16"/>
          <w:szCs w:val="24"/>
        </w:rPr>
        <w:t xml:space="preserve"> </w:t>
      </w:r>
      <w:r w:rsidR="00E769A5" w:rsidRPr="004875E4">
        <w:rPr>
          <w:rFonts w:ascii="Trebuchet MS" w:hAnsi="Trebuchet MS"/>
          <w:b w:val="0"/>
          <w:color w:val="002060"/>
          <w:sz w:val="16"/>
          <w:szCs w:val="24"/>
          <w:lang w:val="ro-RO"/>
        </w:rPr>
        <w:t>Beneficiar</w:t>
      </w:r>
      <w:r w:rsidRPr="004875E4">
        <w:rPr>
          <w:rFonts w:ascii="Trebuchet MS" w:hAnsi="Trebuchet MS"/>
          <w:b w:val="0"/>
          <w:color w:val="002060"/>
          <w:sz w:val="16"/>
          <w:szCs w:val="24"/>
          <w:lang w:val="en-US"/>
        </w:rPr>
        <w:t xml:space="preserve"> (Recep</w:t>
      </w:r>
      <w:proofErr w:type="spellStart"/>
      <w:r w:rsidRPr="004875E4">
        <w:rPr>
          <w:rFonts w:ascii="Trebuchet MS" w:hAnsi="Trebuchet MS"/>
          <w:b w:val="0"/>
          <w:color w:val="002060"/>
          <w:sz w:val="16"/>
          <w:szCs w:val="24"/>
          <w:lang w:val="ro-RO"/>
        </w:rPr>
        <w:t>ția</w:t>
      </w:r>
      <w:proofErr w:type="spellEnd"/>
      <w:r w:rsidRPr="004875E4">
        <w:rPr>
          <w:rFonts w:ascii="Trebuchet MS" w:hAnsi="Trebuchet MS"/>
          <w:b w:val="0"/>
          <w:color w:val="002060"/>
          <w:sz w:val="16"/>
          <w:szCs w:val="24"/>
          <w:lang w:val="ro-RO"/>
        </w:rPr>
        <w:t xml:space="preserve"> cantitativă și calitativă)</w:t>
      </w:r>
      <w:r w:rsidRPr="004875E4">
        <w:rPr>
          <w:rFonts w:ascii="Trebuchet MS" w:hAnsi="Trebuchet MS"/>
          <w:b w:val="0"/>
          <w:color w:val="002060"/>
          <w:sz w:val="16"/>
          <w:szCs w:val="24"/>
        </w:rPr>
        <w:t>.</w:t>
      </w:r>
    </w:p>
    <w:p w14:paraId="7284CE8E" w14:textId="77777777" w:rsidR="0004378C" w:rsidRPr="0089205E" w:rsidRDefault="0004378C" w:rsidP="00D746F9">
      <w:pPr>
        <w:tabs>
          <w:tab w:val="left" w:pos="567"/>
          <w:tab w:val="left" w:pos="3119"/>
        </w:tabs>
        <w:spacing w:line="276" w:lineRule="auto"/>
        <w:jc w:val="both"/>
        <w:rPr>
          <w:rFonts w:ascii="Trebuchet MS" w:hAnsi="Trebuchet MS"/>
          <w:b/>
          <w:color w:val="C00000"/>
        </w:rPr>
      </w:pPr>
    </w:p>
    <w:p w14:paraId="50AA8D01" w14:textId="31978B03" w:rsidR="009250FC" w:rsidRPr="0089205E" w:rsidRDefault="009250FC" w:rsidP="009250FC">
      <w:pPr>
        <w:tabs>
          <w:tab w:val="left" w:pos="567"/>
          <w:tab w:val="left" w:pos="3119"/>
        </w:tabs>
        <w:spacing w:line="276" w:lineRule="auto"/>
        <w:jc w:val="both"/>
        <w:rPr>
          <w:rFonts w:ascii="Trebuchet MS" w:hAnsi="Trebuchet MS"/>
          <w:b/>
          <w:color w:val="C00000"/>
        </w:rPr>
      </w:pPr>
      <w:r w:rsidRPr="0089205E">
        <w:rPr>
          <w:rFonts w:ascii="Trebuchet MS" w:hAnsi="Trebuchet MS"/>
          <w:b/>
          <w:color w:val="C00000"/>
        </w:rPr>
        <w:t xml:space="preserve">3.4.1.7. Lichid de răcire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60"/>
        <w:gridCol w:w="824"/>
        <w:gridCol w:w="1348"/>
        <w:gridCol w:w="1200"/>
        <w:gridCol w:w="2417"/>
        <w:gridCol w:w="1399"/>
        <w:gridCol w:w="1170"/>
      </w:tblGrid>
      <w:tr w:rsidR="009250FC" w:rsidRPr="00676446" w14:paraId="663D4A6B" w14:textId="77777777" w:rsidTr="009250FC">
        <w:trPr>
          <w:trHeight w:val="1325"/>
        </w:trPr>
        <w:tc>
          <w:tcPr>
            <w:tcW w:w="520" w:type="pct"/>
            <w:shd w:val="clear" w:color="auto" w:fill="auto"/>
            <w:vAlign w:val="center"/>
          </w:tcPr>
          <w:p w14:paraId="39F04CAF" w14:textId="77777777" w:rsidR="009250FC" w:rsidRPr="00676446" w:rsidRDefault="009250FC" w:rsidP="009250FC">
            <w:pPr>
              <w:tabs>
                <w:tab w:val="left" w:pos="567"/>
                <w:tab w:val="left" w:pos="3119"/>
              </w:tabs>
              <w:suppressAutoHyphens/>
              <w:overflowPunct w:val="0"/>
              <w:autoSpaceDE w:val="0"/>
              <w:spacing w:line="276" w:lineRule="auto"/>
              <w:ind w:left="-142" w:right="-108"/>
              <w:jc w:val="center"/>
              <w:rPr>
                <w:rFonts w:ascii="Trebuchet MS" w:hAnsi="Trebuchet MS"/>
                <w:b/>
                <w:color w:val="002060"/>
                <w:sz w:val="20"/>
              </w:rPr>
            </w:pPr>
            <w:r w:rsidRPr="00676446">
              <w:rPr>
                <w:rFonts w:ascii="Trebuchet MS" w:hAnsi="Trebuchet MS"/>
                <w:b/>
                <w:color w:val="002060"/>
                <w:sz w:val="20"/>
              </w:rPr>
              <w:t>Cantitate</w:t>
            </w:r>
          </w:p>
        </w:tc>
        <w:tc>
          <w:tcPr>
            <w:tcW w:w="447" w:type="pct"/>
            <w:shd w:val="clear" w:color="auto" w:fill="auto"/>
            <w:vAlign w:val="center"/>
          </w:tcPr>
          <w:p w14:paraId="52BAAFF0" w14:textId="77777777" w:rsidR="009250FC" w:rsidRPr="00676446" w:rsidRDefault="009250FC" w:rsidP="009250FC">
            <w:pPr>
              <w:tabs>
                <w:tab w:val="left" w:pos="567"/>
                <w:tab w:val="left" w:pos="3119"/>
              </w:tabs>
              <w:suppressAutoHyphens/>
              <w:overflowPunct w:val="0"/>
              <w:autoSpaceDE w:val="0"/>
              <w:spacing w:line="276" w:lineRule="auto"/>
              <w:ind w:left="-109" w:right="-105"/>
              <w:jc w:val="center"/>
              <w:rPr>
                <w:rFonts w:ascii="Trebuchet MS" w:hAnsi="Trebuchet MS"/>
                <w:b/>
                <w:color w:val="002060"/>
                <w:sz w:val="20"/>
              </w:rPr>
            </w:pPr>
            <w:r w:rsidRPr="00676446">
              <w:rPr>
                <w:rFonts w:ascii="Trebuchet MS" w:hAnsi="Trebuchet MS"/>
                <w:b/>
                <w:color w:val="002060"/>
                <w:sz w:val="20"/>
              </w:rPr>
              <w:t>Unitate de măsură</w:t>
            </w:r>
          </w:p>
        </w:tc>
        <w:tc>
          <w:tcPr>
            <w:tcW w:w="695" w:type="pct"/>
            <w:shd w:val="clear" w:color="auto" w:fill="auto"/>
            <w:vAlign w:val="center"/>
          </w:tcPr>
          <w:p w14:paraId="5EFC6646" w14:textId="77777777" w:rsidR="009250FC" w:rsidRPr="00676446" w:rsidRDefault="009250FC" w:rsidP="009250FC">
            <w:pPr>
              <w:tabs>
                <w:tab w:val="left" w:pos="567"/>
                <w:tab w:val="left" w:pos="3119"/>
              </w:tabs>
              <w:suppressAutoHyphens/>
              <w:overflowPunct w:val="0"/>
              <w:autoSpaceDE w:val="0"/>
              <w:spacing w:line="276" w:lineRule="auto"/>
              <w:ind w:left="-111" w:right="-105"/>
              <w:jc w:val="center"/>
              <w:rPr>
                <w:rFonts w:ascii="Trebuchet MS" w:hAnsi="Trebuchet MS"/>
                <w:b/>
                <w:color w:val="002060"/>
                <w:sz w:val="20"/>
              </w:rPr>
            </w:pPr>
            <w:r w:rsidRPr="00676446">
              <w:rPr>
                <w:rFonts w:ascii="Trebuchet MS" w:hAnsi="Trebuchet MS"/>
                <w:b/>
                <w:color w:val="002060"/>
                <w:sz w:val="20"/>
              </w:rPr>
              <w:t>Loc de livrare</w:t>
            </w:r>
            <w:r w:rsidRPr="00676446">
              <w:rPr>
                <w:rFonts w:ascii="Trebuchet MS" w:hAnsi="Trebuchet MS"/>
                <w:b/>
                <w:color w:val="002060"/>
                <w:sz w:val="20"/>
              </w:rPr>
              <w:br/>
              <w:t>*</w:t>
            </w:r>
          </w:p>
        </w:tc>
        <w:tc>
          <w:tcPr>
            <w:tcW w:w="649" w:type="pct"/>
            <w:shd w:val="clear" w:color="auto" w:fill="auto"/>
            <w:vAlign w:val="center"/>
          </w:tcPr>
          <w:p w14:paraId="13EC6E57" w14:textId="77777777" w:rsidR="009250FC" w:rsidRPr="00676446" w:rsidRDefault="009250FC" w:rsidP="009250FC">
            <w:pPr>
              <w:tabs>
                <w:tab w:val="left" w:pos="567"/>
                <w:tab w:val="left" w:pos="3119"/>
              </w:tabs>
              <w:suppressAutoHyphens/>
              <w:overflowPunct w:val="0"/>
              <w:autoSpaceDE w:val="0"/>
              <w:spacing w:line="276" w:lineRule="auto"/>
              <w:ind w:left="-111" w:right="-106"/>
              <w:jc w:val="center"/>
              <w:rPr>
                <w:rFonts w:ascii="Trebuchet MS" w:hAnsi="Trebuchet MS"/>
                <w:b/>
                <w:color w:val="002060"/>
                <w:sz w:val="20"/>
              </w:rPr>
            </w:pPr>
            <w:r w:rsidRPr="00676446">
              <w:rPr>
                <w:rFonts w:ascii="Trebuchet MS" w:hAnsi="Trebuchet MS"/>
                <w:b/>
                <w:color w:val="002060"/>
                <w:sz w:val="20"/>
              </w:rPr>
              <w:t>Data de livrare solicitată</w:t>
            </w:r>
            <w:r w:rsidRPr="00676446">
              <w:rPr>
                <w:rFonts w:ascii="Trebuchet MS" w:hAnsi="Trebuchet MS"/>
                <w:b/>
                <w:color w:val="002060"/>
                <w:sz w:val="20"/>
              </w:rPr>
              <w:br/>
              <w:t>**</w:t>
            </w:r>
          </w:p>
        </w:tc>
        <w:tc>
          <w:tcPr>
            <w:tcW w:w="1302" w:type="pct"/>
            <w:shd w:val="clear" w:color="auto" w:fill="auto"/>
            <w:vAlign w:val="center"/>
          </w:tcPr>
          <w:p w14:paraId="7051AA16" w14:textId="77777777" w:rsidR="009250FC" w:rsidRPr="00676446" w:rsidRDefault="009250FC" w:rsidP="009250FC">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676446">
              <w:rPr>
                <w:rFonts w:ascii="Trebuchet MS" w:hAnsi="Trebuchet MS"/>
                <w:b/>
                <w:color w:val="002060"/>
                <w:sz w:val="20"/>
              </w:rPr>
              <w:t>Specificații tehnice SAU cerințe funcționale minime</w:t>
            </w:r>
          </w:p>
        </w:tc>
        <w:tc>
          <w:tcPr>
            <w:tcW w:w="755" w:type="pct"/>
            <w:shd w:val="clear" w:color="auto" w:fill="auto"/>
            <w:vAlign w:val="center"/>
          </w:tcPr>
          <w:p w14:paraId="07F70DD3" w14:textId="77777777" w:rsidR="009250FC" w:rsidRPr="00676446" w:rsidRDefault="009250FC" w:rsidP="009250FC">
            <w:pPr>
              <w:tabs>
                <w:tab w:val="left" w:pos="567"/>
                <w:tab w:val="left" w:pos="3119"/>
              </w:tabs>
              <w:suppressAutoHyphens/>
              <w:overflowPunct w:val="0"/>
              <w:autoSpaceDE w:val="0"/>
              <w:spacing w:line="276" w:lineRule="auto"/>
              <w:ind w:left="-108" w:right="-108" w:hanging="1"/>
              <w:jc w:val="center"/>
              <w:rPr>
                <w:rFonts w:ascii="Trebuchet MS" w:hAnsi="Trebuchet MS"/>
                <w:b/>
                <w:color w:val="002060"/>
                <w:sz w:val="20"/>
              </w:rPr>
            </w:pPr>
            <w:r w:rsidRPr="00676446">
              <w:rPr>
                <w:rFonts w:ascii="Trebuchet MS" w:hAnsi="Trebuchet MS"/>
                <w:b/>
                <w:color w:val="002060"/>
                <w:sz w:val="20"/>
              </w:rPr>
              <w:t>Specificații tehnice SAU cerințe funcționale extinse</w:t>
            </w:r>
          </w:p>
        </w:tc>
        <w:tc>
          <w:tcPr>
            <w:tcW w:w="632" w:type="pct"/>
            <w:shd w:val="clear" w:color="auto" w:fill="auto"/>
            <w:vAlign w:val="center"/>
          </w:tcPr>
          <w:p w14:paraId="2BDA06A2" w14:textId="77777777" w:rsidR="009250FC" w:rsidRPr="00676446" w:rsidRDefault="009250FC" w:rsidP="009250FC">
            <w:pPr>
              <w:tabs>
                <w:tab w:val="left" w:pos="567"/>
                <w:tab w:val="left" w:pos="3119"/>
              </w:tabs>
              <w:suppressAutoHyphens/>
              <w:overflowPunct w:val="0"/>
              <w:autoSpaceDE w:val="0"/>
              <w:spacing w:line="276" w:lineRule="auto"/>
              <w:ind w:left="-108" w:right="-144"/>
              <w:jc w:val="center"/>
              <w:rPr>
                <w:rFonts w:ascii="Trebuchet MS" w:hAnsi="Trebuchet MS"/>
                <w:b/>
                <w:color w:val="002060"/>
                <w:sz w:val="20"/>
              </w:rPr>
            </w:pPr>
            <w:r w:rsidRPr="00676446">
              <w:rPr>
                <w:rFonts w:ascii="Trebuchet MS" w:hAnsi="Trebuchet MS"/>
                <w:b/>
                <w:color w:val="002060"/>
                <w:sz w:val="20"/>
              </w:rPr>
              <w:t>Durata minima garanție/ termen de valabilitate</w:t>
            </w:r>
          </w:p>
        </w:tc>
      </w:tr>
      <w:tr w:rsidR="009250FC" w:rsidRPr="00676446" w14:paraId="597946A2" w14:textId="77777777" w:rsidTr="009250FC">
        <w:trPr>
          <w:trHeight w:val="267"/>
        </w:trPr>
        <w:tc>
          <w:tcPr>
            <w:tcW w:w="520" w:type="pct"/>
            <w:shd w:val="clear" w:color="auto" w:fill="auto"/>
            <w:vAlign w:val="center"/>
          </w:tcPr>
          <w:p w14:paraId="585CD558" w14:textId="77777777" w:rsidR="009250FC" w:rsidRPr="00676446" w:rsidRDefault="009250FC"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676446">
              <w:rPr>
                <w:rFonts w:ascii="Trebuchet MS" w:hAnsi="Trebuchet MS"/>
                <w:b/>
                <w:color w:val="002060"/>
                <w:sz w:val="20"/>
              </w:rPr>
              <w:t>1.</w:t>
            </w:r>
          </w:p>
        </w:tc>
        <w:tc>
          <w:tcPr>
            <w:tcW w:w="447" w:type="pct"/>
            <w:shd w:val="clear" w:color="auto" w:fill="auto"/>
            <w:vAlign w:val="center"/>
          </w:tcPr>
          <w:p w14:paraId="7C716F13" w14:textId="77777777" w:rsidR="009250FC" w:rsidRPr="00676446" w:rsidRDefault="009250FC"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676446">
              <w:rPr>
                <w:rFonts w:ascii="Trebuchet MS" w:hAnsi="Trebuchet MS"/>
                <w:b/>
                <w:color w:val="002060"/>
                <w:sz w:val="20"/>
              </w:rPr>
              <w:t>3.</w:t>
            </w:r>
          </w:p>
        </w:tc>
        <w:tc>
          <w:tcPr>
            <w:tcW w:w="695" w:type="pct"/>
            <w:shd w:val="clear" w:color="auto" w:fill="auto"/>
            <w:vAlign w:val="center"/>
          </w:tcPr>
          <w:p w14:paraId="26BF3180" w14:textId="77777777" w:rsidR="009250FC" w:rsidRPr="00676446" w:rsidRDefault="009250FC" w:rsidP="009250FC">
            <w:pPr>
              <w:tabs>
                <w:tab w:val="left" w:pos="567"/>
                <w:tab w:val="left" w:pos="3119"/>
              </w:tabs>
              <w:suppressAutoHyphens/>
              <w:overflowPunct w:val="0"/>
              <w:autoSpaceDE w:val="0"/>
              <w:spacing w:line="276" w:lineRule="auto"/>
              <w:ind w:left="-114" w:right="-107"/>
              <w:jc w:val="center"/>
              <w:rPr>
                <w:rFonts w:ascii="Trebuchet MS" w:hAnsi="Trebuchet MS"/>
                <w:b/>
                <w:bCs/>
                <w:iCs/>
                <w:color w:val="002060"/>
                <w:sz w:val="20"/>
              </w:rPr>
            </w:pPr>
            <w:r w:rsidRPr="00676446">
              <w:rPr>
                <w:rFonts w:ascii="Trebuchet MS" w:hAnsi="Trebuchet MS"/>
                <w:b/>
                <w:bCs/>
                <w:iCs/>
                <w:color w:val="002060"/>
                <w:sz w:val="20"/>
              </w:rPr>
              <w:t>4.</w:t>
            </w:r>
          </w:p>
        </w:tc>
        <w:tc>
          <w:tcPr>
            <w:tcW w:w="649" w:type="pct"/>
            <w:shd w:val="clear" w:color="auto" w:fill="auto"/>
            <w:vAlign w:val="center"/>
          </w:tcPr>
          <w:p w14:paraId="0FDAD03F" w14:textId="77777777" w:rsidR="009250FC" w:rsidRPr="00676446" w:rsidRDefault="009250FC" w:rsidP="009250FC">
            <w:pPr>
              <w:tabs>
                <w:tab w:val="left" w:pos="567"/>
                <w:tab w:val="left" w:pos="3119"/>
              </w:tabs>
              <w:suppressAutoHyphens/>
              <w:overflowPunct w:val="0"/>
              <w:autoSpaceDE w:val="0"/>
              <w:spacing w:line="276" w:lineRule="auto"/>
              <w:ind w:left="-109" w:right="-108"/>
              <w:jc w:val="center"/>
              <w:rPr>
                <w:rFonts w:ascii="Trebuchet MS" w:hAnsi="Trebuchet MS"/>
                <w:b/>
                <w:color w:val="002060"/>
                <w:sz w:val="20"/>
              </w:rPr>
            </w:pPr>
            <w:r w:rsidRPr="00676446">
              <w:rPr>
                <w:rFonts w:ascii="Trebuchet MS" w:hAnsi="Trebuchet MS"/>
                <w:b/>
                <w:color w:val="002060"/>
                <w:sz w:val="20"/>
              </w:rPr>
              <w:t>5.</w:t>
            </w:r>
          </w:p>
        </w:tc>
        <w:tc>
          <w:tcPr>
            <w:tcW w:w="1302" w:type="pct"/>
            <w:shd w:val="clear" w:color="auto" w:fill="auto"/>
            <w:vAlign w:val="center"/>
          </w:tcPr>
          <w:p w14:paraId="5873C512" w14:textId="77777777" w:rsidR="009250FC" w:rsidRPr="00676446" w:rsidRDefault="009250FC" w:rsidP="009250FC">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676446">
              <w:rPr>
                <w:rFonts w:ascii="Trebuchet MS" w:hAnsi="Trebuchet MS"/>
                <w:b/>
                <w:color w:val="002060"/>
                <w:sz w:val="20"/>
              </w:rPr>
              <w:t>6.</w:t>
            </w:r>
          </w:p>
        </w:tc>
        <w:tc>
          <w:tcPr>
            <w:tcW w:w="755" w:type="pct"/>
            <w:shd w:val="clear" w:color="auto" w:fill="auto"/>
            <w:vAlign w:val="center"/>
          </w:tcPr>
          <w:p w14:paraId="6C5C289D" w14:textId="77777777" w:rsidR="009250FC" w:rsidRPr="00676446" w:rsidRDefault="009250FC"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676446">
              <w:rPr>
                <w:rFonts w:ascii="Trebuchet MS" w:hAnsi="Trebuchet MS"/>
                <w:b/>
                <w:color w:val="002060"/>
                <w:sz w:val="20"/>
              </w:rPr>
              <w:t>7.</w:t>
            </w:r>
          </w:p>
        </w:tc>
        <w:tc>
          <w:tcPr>
            <w:tcW w:w="632" w:type="pct"/>
            <w:shd w:val="clear" w:color="auto" w:fill="auto"/>
            <w:vAlign w:val="center"/>
          </w:tcPr>
          <w:p w14:paraId="268F1083" w14:textId="77777777" w:rsidR="009250FC" w:rsidRPr="00676446" w:rsidRDefault="009250FC"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676446">
              <w:rPr>
                <w:rFonts w:ascii="Trebuchet MS" w:hAnsi="Trebuchet MS"/>
                <w:b/>
                <w:color w:val="002060"/>
                <w:sz w:val="20"/>
              </w:rPr>
              <w:t>8.</w:t>
            </w:r>
          </w:p>
        </w:tc>
      </w:tr>
      <w:tr w:rsidR="009250FC" w:rsidRPr="00676446" w14:paraId="4F4C98AF" w14:textId="77777777" w:rsidTr="009250FC">
        <w:trPr>
          <w:trHeight w:val="1214"/>
        </w:trPr>
        <w:tc>
          <w:tcPr>
            <w:tcW w:w="520" w:type="pct"/>
            <w:shd w:val="clear" w:color="auto" w:fill="auto"/>
            <w:vAlign w:val="center"/>
          </w:tcPr>
          <w:p w14:paraId="1C9794EA" w14:textId="4B5C8E83" w:rsidR="009250FC" w:rsidRPr="00676446" w:rsidRDefault="00E97DD9"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676446">
              <w:rPr>
                <w:rFonts w:ascii="Trebuchet MS" w:hAnsi="Trebuchet MS"/>
                <w:color w:val="002060"/>
                <w:sz w:val="20"/>
              </w:rPr>
              <w:t>150</w:t>
            </w:r>
          </w:p>
        </w:tc>
        <w:tc>
          <w:tcPr>
            <w:tcW w:w="447" w:type="pct"/>
            <w:shd w:val="clear" w:color="auto" w:fill="auto"/>
            <w:vAlign w:val="center"/>
          </w:tcPr>
          <w:p w14:paraId="7E38833C" w14:textId="26DE9DFE" w:rsidR="009250FC" w:rsidRPr="00676446" w:rsidRDefault="00E97DD9"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676446">
              <w:rPr>
                <w:rFonts w:ascii="Trebuchet MS" w:hAnsi="Trebuchet MS"/>
                <w:color w:val="002060"/>
                <w:sz w:val="20"/>
              </w:rPr>
              <w:t>litri</w:t>
            </w:r>
          </w:p>
        </w:tc>
        <w:tc>
          <w:tcPr>
            <w:tcW w:w="695" w:type="pct"/>
            <w:shd w:val="clear" w:color="auto" w:fill="auto"/>
            <w:vAlign w:val="center"/>
          </w:tcPr>
          <w:p w14:paraId="590F97C5" w14:textId="04DC9490" w:rsidR="009250FC" w:rsidRPr="00676446" w:rsidRDefault="009250FC" w:rsidP="009250FC">
            <w:pPr>
              <w:tabs>
                <w:tab w:val="left" w:pos="567"/>
                <w:tab w:val="left" w:pos="3119"/>
              </w:tabs>
              <w:suppressAutoHyphens/>
              <w:overflowPunct w:val="0"/>
              <w:autoSpaceDE w:val="0"/>
              <w:spacing w:line="276" w:lineRule="auto"/>
              <w:ind w:left="-114" w:right="-107"/>
              <w:jc w:val="center"/>
              <w:rPr>
                <w:rFonts w:ascii="Trebuchet MS" w:hAnsi="Trebuchet MS"/>
                <w:color w:val="002060"/>
                <w:sz w:val="20"/>
              </w:rPr>
            </w:pPr>
            <w:r w:rsidRPr="00676446">
              <w:rPr>
                <w:rFonts w:ascii="Trebuchet MS" w:hAnsi="Trebuchet MS"/>
                <w:bCs/>
                <w:iCs/>
                <w:color w:val="002060"/>
                <w:sz w:val="20"/>
              </w:rPr>
              <w:t xml:space="preserve">la sediul </w:t>
            </w:r>
            <w:r w:rsidR="00E769A5" w:rsidRPr="00676446">
              <w:rPr>
                <w:rFonts w:ascii="Trebuchet MS" w:hAnsi="Trebuchet MS"/>
                <w:bCs/>
                <w:iCs/>
                <w:color w:val="002060"/>
                <w:sz w:val="20"/>
              </w:rPr>
              <w:t>Beneficiar</w:t>
            </w:r>
            <w:r w:rsidRPr="00676446">
              <w:rPr>
                <w:rFonts w:ascii="Trebuchet MS" w:hAnsi="Trebuchet MS"/>
                <w:bCs/>
                <w:iCs/>
                <w:color w:val="002060"/>
                <w:sz w:val="20"/>
              </w:rPr>
              <w:t>ului din București</w:t>
            </w:r>
          </w:p>
        </w:tc>
        <w:tc>
          <w:tcPr>
            <w:tcW w:w="649" w:type="pct"/>
            <w:shd w:val="clear" w:color="auto" w:fill="auto"/>
            <w:vAlign w:val="center"/>
          </w:tcPr>
          <w:p w14:paraId="463E4DE3" w14:textId="143448E5" w:rsidR="009250FC" w:rsidRPr="00676446" w:rsidRDefault="00E328C5" w:rsidP="009250FC">
            <w:pPr>
              <w:tabs>
                <w:tab w:val="left" w:pos="567"/>
                <w:tab w:val="left" w:pos="3119"/>
              </w:tabs>
              <w:suppressAutoHyphens/>
              <w:overflowPunct w:val="0"/>
              <w:autoSpaceDE w:val="0"/>
              <w:spacing w:line="276" w:lineRule="auto"/>
              <w:ind w:left="-109" w:right="-108"/>
              <w:jc w:val="center"/>
              <w:rPr>
                <w:rFonts w:ascii="Trebuchet MS" w:hAnsi="Trebuchet MS"/>
                <w:color w:val="002060"/>
                <w:sz w:val="20"/>
              </w:rPr>
            </w:pPr>
            <w:r w:rsidRPr="00676446">
              <w:rPr>
                <w:rFonts w:ascii="Trebuchet MS" w:hAnsi="Trebuchet MS"/>
                <w:color w:val="002060"/>
                <w:sz w:val="20"/>
              </w:rPr>
              <w:t xml:space="preserve">30 </w:t>
            </w:r>
            <w:r w:rsidR="009250FC" w:rsidRPr="00676446">
              <w:rPr>
                <w:rFonts w:ascii="Trebuchet MS" w:hAnsi="Trebuchet MS"/>
                <w:color w:val="002060"/>
                <w:sz w:val="20"/>
              </w:rPr>
              <w:t>zile</w:t>
            </w:r>
          </w:p>
        </w:tc>
        <w:tc>
          <w:tcPr>
            <w:tcW w:w="1302" w:type="pct"/>
            <w:shd w:val="clear" w:color="auto" w:fill="auto"/>
            <w:vAlign w:val="center"/>
          </w:tcPr>
          <w:p w14:paraId="5F3ED7D4" w14:textId="77777777" w:rsidR="009250FC" w:rsidRPr="00676446" w:rsidRDefault="009250FC" w:rsidP="009250FC">
            <w:pPr>
              <w:tabs>
                <w:tab w:val="left" w:pos="567"/>
                <w:tab w:val="left" w:pos="3119"/>
              </w:tabs>
              <w:suppressAutoHyphens/>
              <w:overflowPunct w:val="0"/>
              <w:autoSpaceDE w:val="0"/>
              <w:spacing w:line="276" w:lineRule="auto"/>
              <w:ind w:left="-108" w:right="-108"/>
              <w:rPr>
                <w:rFonts w:ascii="Trebuchet MS" w:eastAsia="Calibri" w:hAnsi="Trebuchet MS"/>
                <w:i/>
                <w:color w:val="7030A0"/>
                <w:sz w:val="20"/>
                <w:lang w:eastAsia="ar-SA"/>
              </w:rPr>
            </w:pPr>
            <w:r w:rsidRPr="00676446">
              <w:rPr>
                <w:rFonts w:ascii="Trebuchet MS" w:eastAsia="Calibri" w:hAnsi="Trebuchet MS"/>
                <w:i/>
                <w:color w:val="7030A0"/>
                <w:sz w:val="20"/>
                <w:lang w:eastAsia="ar-SA"/>
              </w:rPr>
              <w:t xml:space="preserve">Parametrii tehnici </w:t>
            </w:r>
            <w:proofErr w:type="spellStart"/>
            <w:r w:rsidRPr="00676446">
              <w:rPr>
                <w:rFonts w:ascii="Trebuchet MS" w:eastAsia="Calibri" w:hAnsi="Trebuchet MS"/>
                <w:i/>
                <w:color w:val="7030A0"/>
                <w:sz w:val="20"/>
                <w:lang w:eastAsia="ar-SA"/>
              </w:rPr>
              <w:t>şi</w:t>
            </w:r>
            <w:proofErr w:type="spellEnd"/>
            <w:r w:rsidRPr="00676446">
              <w:rPr>
                <w:rFonts w:ascii="Trebuchet MS" w:eastAsia="Calibri" w:hAnsi="Trebuchet MS"/>
                <w:i/>
                <w:color w:val="7030A0"/>
                <w:sz w:val="20"/>
                <w:lang w:eastAsia="ar-SA"/>
              </w:rPr>
              <w:t xml:space="preserve"> </w:t>
            </w:r>
            <w:proofErr w:type="spellStart"/>
            <w:r w:rsidRPr="00676446">
              <w:rPr>
                <w:rFonts w:ascii="Trebuchet MS" w:eastAsia="Calibri" w:hAnsi="Trebuchet MS"/>
                <w:i/>
                <w:color w:val="7030A0"/>
                <w:sz w:val="20"/>
                <w:lang w:eastAsia="ar-SA"/>
              </w:rPr>
              <w:t>funcţionali</w:t>
            </w:r>
            <w:proofErr w:type="spellEnd"/>
            <w:r w:rsidRPr="00676446">
              <w:rPr>
                <w:rFonts w:ascii="Trebuchet MS" w:eastAsia="Calibri" w:hAnsi="Trebuchet MS"/>
                <w:i/>
                <w:color w:val="7030A0"/>
                <w:sz w:val="20"/>
                <w:lang w:eastAsia="ar-SA"/>
              </w:rPr>
              <w:t xml:space="preserve">: </w:t>
            </w:r>
          </w:p>
          <w:p w14:paraId="08EABC1B" w14:textId="2FD79710" w:rsidR="009250FC" w:rsidRPr="00676446" w:rsidRDefault="009250FC" w:rsidP="009250FC">
            <w:pPr>
              <w:tabs>
                <w:tab w:val="left" w:pos="567"/>
                <w:tab w:val="left" w:pos="3119"/>
              </w:tabs>
              <w:suppressAutoHyphens/>
              <w:overflowPunct w:val="0"/>
              <w:autoSpaceDE w:val="0"/>
              <w:spacing w:line="276" w:lineRule="auto"/>
              <w:ind w:left="34" w:right="-108"/>
              <w:rPr>
                <w:rFonts w:ascii="Trebuchet MS" w:eastAsia="Calibri" w:hAnsi="Trebuchet MS"/>
                <w:color w:val="002060"/>
                <w:sz w:val="20"/>
                <w:lang w:eastAsia="ar-SA"/>
              </w:rPr>
            </w:pPr>
            <w:r w:rsidRPr="00676446">
              <w:rPr>
                <w:rFonts w:ascii="Trebuchet MS" w:eastAsia="Calibri" w:hAnsi="Trebuchet MS"/>
                <w:color w:val="002060"/>
                <w:sz w:val="20"/>
                <w:lang w:eastAsia="ar-SA"/>
              </w:rPr>
              <w:t xml:space="preserve">- cod produs: </w:t>
            </w:r>
            <w:r w:rsidR="006E17AE" w:rsidRPr="00676446">
              <w:rPr>
                <w:rFonts w:ascii="Trebuchet MS" w:eastAsia="Calibri" w:hAnsi="Trebuchet MS"/>
                <w:color w:val="002060"/>
                <w:sz w:val="20"/>
                <w:lang w:eastAsia="ar-SA"/>
              </w:rPr>
              <w:t>O</w:t>
            </w:r>
            <w:r w:rsidR="006A391A" w:rsidRPr="00676446">
              <w:rPr>
                <w:rFonts w:ascii="Trebuchet MS" w:eastAsia="Calibri" w:hAnsi="Trebuchet MS"/>
                <w:color w:val="002060"/>
                <w:sz w:val="20"/>
                <w:lang w:eastAsia="ar-SA"/>
              </w:rPr>
              <w:t xml:space="preserve">rganic </w:t>
            </w:r>
            <w:r w:rsidR="006E17AE" w:rsidRPr="00676446">
              <w:rPr>
                <w:rFonts w:ascii="Trebuchet MS" w:eastAsia="Calibri" w:hAnsi="Trebuchet MS"/>
                <w:color w:val="002060"/>
                <w:sz w:val="20"/>
                <w:lang w:eastAsia="ar-SA"/>
              </w:rPr>
              <w:t>A</w:t>
            </w:r>
            <w:r w:rsidR="006A391A" w:rsidRPr="00676446">
              <w:rPr>
                <w:rFonts w:ascii="Trebuchet MS" w:eastAsia="Calibri" w:hAnsi="Trebuchet MS"/>
                <w:color w:val="002060"/>
                <w:sz w:val="20"/>
                <w:lang w:eastAsia="ar-SA"/>
              </w:rPr>
              <w:t xml:space="preserve">cid </w:t>
            </w:r>
            <w:proofErr w:type="spellStart"/>
            <w:r w:rsidR="006E17AE" w:rsidRPr="00676446">
              <w:rPr>
                <w:rFonts w:ascii="Trebuchet MS" w:eastAsia="Calibri" w:hAnsi="Trebuchet MS"/>
                <w:color w:val="002060"/>
                <w:sz w:val="20"/>
                <w:lang w:eastAsia="ar-SA"/>
              </w:rPr>
              <w:t>T</w:t>
            </w:r>
            <w:r w:rsidR="006A391A" w:rsidRPr="00676446">
              <w:rPr>
                <w:rFonts w:ascii="Trebuchet MS" w:eastAsia="Calibri" w:hAnsi="Trebuchet MS"/>
                <w:color w:val="002060"/>
                <w:sz w:val="20"/>
                <w:lang w:eastAsia="ar-SA"/>
              </w:rPr>
              <w:t>ehnology</w:t>
            </w:r>
            <w:proofErr w:type="spellEnd"/>
            <w:r w:rsidR="006E17AE" w:rsidRPr="00676446">
              <w:rPr>
                <w:rFonts w:ascii="Trebuchet MS" w:eastAsia="Calibri" w:hAnsi="Trebuchet MS"/>
                <w:color w:val="002060"/>
                <w:sz w:val="20"/>
                <w:lang w:eastAsia="ar-SA"/>
              </w:rPr>
              <w:t xml:space="preserve"> MTU MTL</w:t>
            </w:r>
            <w:r w:rsidR="00DB69B0" w:rsidRPr="00676446">
              <w:rPr>
                <w:rFonts w:ascii="Trebuchet MS" w:eastAsia="Calibri" w:hAnsi="Trebuchet MS"/>
                <w:color w:val="002060"/>
                <w:sz w:val="20"/>
                <w:lang w:eastAsia="ar-SA"/>
              </w:rPr>
              <w:t xml:space="preserve"> </w:t>
            </w:r>
            <w:r w:rsidR="006E17AE" w:rsidRPr="00676446">
              <w:rPr>
                <w:rFonts w:ascii="Trebuchet MS" w:eastAsia="Calibri" w:hAnsi="Trebuchet MS"/>
                <w:color w:val="002060"/>
                <w:sz w:val="20"/>
                <w:lang w:eastAsia="ar-SA"/>
              </w:rPr>
              <w:t>5048</w:t>
            </w:r>
            <w:r w:rsidRPr="00676446">
              <w:rPr>
                <w:rFonts w:ascii="Trebuchet MS" w:eastAsia="Calibri" w:hAnsi="Trebuchet MS"/>
                <w:color w:val="002060"/>
                <w:sz w:val="20"/>
                <w:lang w:eastAsia="ar-SA"/>
              </w:rPr>
              <w:t>;</w:t>
            </w:r>
          </w:p>
          <w:p w14:paraId="1D83770D" w14:textId="48328506" w:rsidR="009250FC" w:rsidRPr="00676446" w:rsidRDefault="009250FC" w:rsidP="009250FC">
            <w:pPr>
              <w:tabs>
                <w:tab w:val="left" w:pos="567"/>
                <w:tab w:val="left" w:pos="3119"/>
              </w:tabs>
              <w:suppressAutoHyphens/>
              <w:overflowPunct w:val="0"/>
              <w:autoSpaceDE w:val="0"/>
              <w:spacing w:line="276" w:lineRule="auto"/>
              <w:ind w:left="34" w:right="-108"/>
              <w:rPr>
                <w:rFonts w:ascii="Trebuchet MS" w:hAnsi="Trebuchet MS"/>
                <w:color w:val="002060"/>
                <w:sz w:val="20"/>
              </w:rPr>
            </w:pPr>
            <w:r w:rsidRPr="00676446">
              <w:rPr>
                <w:rFonts w:ascii="Trebuchet MS" w:eastAsia="Calibri" w:hAnsi="Trebuchet MS"/>
                <w:color w:val="002060"/>
                <w:sz w:val="20"/>
                <w:lang w:eastAsia="ar-SA"/>
              </w:rPr>
              <w:t xml:space="preserve">- compatibil cu grupul electrogen </w:t>
            </w:r>
            <w:proofErr w:type="spellStart"/>
            <w:r w:rsidRPr="00676446">
              <w:rPr>
                <w:rFonts w:ascii="Trebuchet MS" w:eastAsia="Calibri" w:hAnsi="Trebuchet MS"/>
                <w:color w:val="002060"/>
                <w:sz w:val="20"/>
                <w:lang w:eastAsia="ar-SA"/>
              </w:rPr>
              <w:t>Pramac</w:t>
            </w:r>
            <w:proofErr w:type="spellEnd"/>
            <w:r w:rsidRPr="00676446">
              <w:rPr>
                <w:rFonts w:ascii="Trebuchet MS" w:eastAsia="Calibri" w:hAnsi="Trebuchet MS"/>
                <w:color w:val="002060"/>
                <w:sz w:val="20"/>
                <w:lang w:eastAsia="ar-SA"/>
              </w:rPr>
              <w:t xml:space="preserve"> GSW 1100M</w:t>
            </w:r>
            <w:r w:rsidR="00A2580D" w:rsidRPr="00676446">
              <w:rPr>
                <w:rFonts w:ascii="Trebuchet MS" w:eastAsia="Calibri" w:hAnsi="Trebuchet MS"/>
                <w:color w:val="002060"/>
                <w:sz w:val="20"/>
                <w:lang w:eastAsia="ar-SA"/>
              </w:rPr>
              <w:t>, motor MTU 16V2000G26F;</w:t>
            </w:r>
          </w:p>
        </w:tc>
        <w:tc>
          <w:tcPr>
            <w:tcW w:w="755" w:type="pct"/>
            <w:shd w:val="clear" w:color="auto" w:fill="auto"/>
            <w:vAlign w:val="center"/>
          </w:tcPr>
          <w:p w14:paraId="577AE578" w14:textId="77777777" w:rsidR="009250FC" w:rsidRPr="00676446" w:rsidRDefault="009250FC"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676446">
              <w:rPr>
                <w:rFonts w:ascii="Trebuchet MS" w:hAnsi="Trebuchet MS"/>
                <w:color w:val="002060"/>
                <w:sz w:val="20"/>
              </w:rPr>
              <w:t>nu e cazul</w:t>
            </w:r>
          </w:p>
        </w:tc>
        <w:tc>
          <w:tcPr>
            <w:tcW w:w="632" w:type="pct"/>
            <w:shd w:val="clear" w:color="auto" w:fill="auto"/>
            <w:vAlign w:val="center"/>
          </w:tcPr>
          <w:p w14:paraId="20C20BD4" w14:textId="77777777" w:rsidR="009250FC" w:rsidRPr="00676446" w:rsidRDefault="009250FC"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676446">
              <w:rPr>
                <w:rFonts w:ascii="Trebuchet MS" w:hAnsi="Trebuchet MS"/>
                <w:color w:val="002060"/>
                <w:sz w:val="20"/>
              </w:rPr>
              <w:t>12 luni</w:t>
            </w:r>
          </w:p>
        </w:tc>
      </w:tr>
    </w:tbl>
    <w:p w14:paraId="488A5527" w14:textId="6D14393A" w:rsidR="009250FC" w:rsidRPr="002F511D" w:rsidRDefault="009250FC" w:rsidP="009250FC">
      <w:pPr>
        <w:pStyle w:val="Heading2"/>
        <w:tabs>
          <w:tab w:val="clear" w:pos="576"/>
          <w:tab w:val="left" w:pos="567"/>
          <w:tab w:val="left" w:pos="3119"/>
        </w:tabs>
        <w:spacing w:before="0" w:after="0" w:line="276" w:lineRule="auto"/>
        <w:ind w:left="0" w:firstLine="0"/>
        <w:jc w:val="both"/>
        <w:rPr>
          <w:rFonts w:ascii="Trebuchet MS" w:hAnsi="Trebuchet MS"/>
          <w:b w:val="0"/>
          <w:color w:val="002060"/>
          <w:sz w:val="16"/>
          <w:szCs w:val="24"/>
        </w:rPr>
      </w:pPr>
      <w:r w:rsidRPr="002F511D">
        <w:rPr>
          <w:rFonts w:ascii="Trebuchet MS" w:hAnsi="Trebuchet MS"/>
          <w:b w:val="0"/>
          <w:color w:val="002060"/>
          <w:sz w:val="16"/>
          <w:szCs w:val="24"/>
        </w:rPr>
        <w:t xml:space="preserve">* </w:t>
      </w:r>
      <w:proofErr w:type="spellStart"/>
      <w:r w:rsidR="007F2A21" w:rsidRPr="002F511D">
        <w:rPr>
          <w:rFonts w:ascii="Trebuchet MS" w:hAnsi="Trebuchet MS"/>
          <w:b w:val="0"/>
          <w:color w:val="002060"/>
          <w:sz w:val="16"/>
          <w:szCs w:val="24"/>
        </w:rPr>
        <w:t>Locația</w:t>
      </w:r>
      <w:proofErr w:type="spellEnd"/>
      <w:r w:rsidR="007F2A21" w:rsidRPr="002F511D">
        <w:rPr>
          <w:rFonts w:ascii="Trebuchet MS" w:hAnsi="Trebuchet MS"/>
          <w:b w:val="0"/>
          <w:color w:val="002060"/>
          <w:sz w:val="16"/>
          <w:szCs w:val="24"/>
        </w:rPr>
        <w:t xml:space="preserve"> </w:t>
      </w:r>
      <w:proofErr w:type="spellStart"/>
      <w:r w:rsidR="007F2A21" w:rsidRPr="002F511D">
        <w:rPr>
          <w:rFonts w:ascii="Trebuchet MS" w:hAnsi="Trebuchet MS"/>
          <w:b w:val="0"/>
          <w:color w:val="002060"/>
          <w:sz w:val="16"/>
          <w:szCs w:val="24"/>
        </w:rPr>
        <w:t>exactă</w:t>
      </w:r>
      <w:proofErr w:type="spellEnd"/>
      <w:r w:rsidR="007F2A21" w:rsidRPr="002F511D">
        <w:rPr>
          <w:rFonts w:ascii="Trebuchet MS" w:hAnsi="Trebuchet MS"/>
          <w:b w:val="0"/>
          <w:color w:val="002060"/>
          <w:sz w:val="16"/>
          <w:szCs w:val="24"/>
        </w:rPr>
        <w:t xml:space="preserve"> </w:t>
      </w:r>
      <w:r w:rsidR="007F2A21" w:rsidRPr="002F511D">
        <w:rPr>
          <w:rFonts w:ascii="Trebuchet MS" w:hAnsi="Trebuchet MS"/>
          <w:b w:val="0"/>
          <w:color w:val="002060"/>
          <w:sz w:val="16"/>
          <w:szCs w:val="24"/>
          <w:lang w:val="ro-RO"/>
        </w:rPr>
        <w:t xml:space="preserve">unde se va realiza revizia </w:t>
      </w:r>
      <w:proofErr w:type="spellStart"/>
      <w:r w:rsidR="007F2A21" w:rsidRPr="002F511D">
        <w:rPr>
          <w:rFonts w:ascii="Trebuchet MS" w:hAnsi="Trebuchet MS"/>
          <w:b w:val="0"/>
          <w:color w:val="002060"/>
          <w:sz w:val="16"/>
          <w:szCs w:val="24"/>
        </w:rPr>
        <w:t>va</w:t>
      </w:r>
      <w:proofErr w:type="spellEnd"/>
      <w:r w:rsidR="007F2A21" w:rsidRPr="002F511D">
        <w:rPr>
          <w:rFonts w:ascii="Trebuchet MS" w:hAnsi="Trebuchet MS"/>
          <w:b w:val="0"/>
          <w:color w:val="002060"/>
          <w:sz w:val="16"/>
          <w:szCs w:val="24"/>
        </w:rPr>
        <w:t xml:space="preserve"> fi </w:t>
      </w:r>
      <w:proofErr w:type="spellStart"/>
      <w:r w:rsidR="007F2A21" w:rsidRPr="002F511D">
        <w:rPr>
          <w:rFonts w:ascii="Trebuchet MS" w:hAnsi="Trebuchet MS"/>
          <w:b w:val="0"/>
          <w:color w:val="002060"/>
          <w:sz w:val="16"/>
          <w:szCs w:val="24"/>
        </w:rPr>
        <w:t>precizată</w:t>
      </w:r>
      <w:proofErr w:type="spellEnd"/>
      <w:r w:rsidR="007F2A21" w:rsidRPr="002F511D">
        <w:rPr>
          <w:rFonts w:ascii="Trebuchet MS" w:hAnsi="Trebuchet MS"/>
          <w:b w:val="0"/>
          <w:color w:val="002060"/>
          <w:sz w:val="16"/>
          <w:szCs w:val="24"/>
        </w:rPr>
        <w:t xml:space="preserve"> </w:t>
      </w:r>
      <w:r w:rsidR="007F2A21" w:rsidRPr="002F511D">
        <w:rPr>
          <w:rFonts w:ascii="Trebuchet MS" w:hAnsi="Trebuchet MS"/>
          <w:b w:val="0"/>
          <w:color w:val="002060"/>
          <w:sz w:val="16"/>
          <w:szCs w:val="24"/>
          <w:lang w:val="ro-RO"/>
        </w:rPr>
        <w:t>Ofertantului</w:t>
      </w:r>
      <w:r w:rsidR="007F2A21" w:rsidRPr="002F511D">
        <w:rPr>
          <w:rFonts w:ascii="Trebuchet MS" w:hAnsi="Trebuchet MS"/>
          <w:b w:val="0"/>
          <w:color w:val="002060"/>
          <w:sz w:val="16"/>
          <w:szCs w:val="24"/>
        </w:rPr>
        <w:t xml:space="preserve"> </w:t>
      </w:r>
      <w:proofErr w:type="spellStart"/>
      <w:r w:rsidR="007F2A21" w:rsidRPr="002F511D">
        <w:rPr>
          <w:rFonts w:ascii="Trebuchet MS" w:hAnsi="Trebuchet MS"/>
          <w:b w:val="0"/>
          <w:color w:val="002060"/>
          <w:sz w:val="16"/>
          <w:szCs w:val="24"/>
        </w:rPr>
        <w:t>declarat</w:t>
      </w:r>
      <w:proofErr w:type="spellEnd"/>
      <w:r w:rsidR="007F2A21" w:rsidRPr="002F511D">
        <w:rPr>
          <w:rFonts w:ascii="Trebuchet MS" w:hAnsi="Trebuchet MS"/>
          <w:b w:val="0"/>
          <w:color w:val="002060"/>
          <w:sz w:val="16"/>
          <w:szCs w:val="24"/>
        </w:rPr>
        <w:t xml:space="preserve"> </w:t>
      </w:r>
      <w:proofErr w:type="spellStart"/>
      <w:r w:rsidR="007F2A21" w:rsidRPr="002F511D">
        <w:rPr>
          <w:rFonts w:ascii="Trebuchet MS" w:hAnsi="Trebuchet MS"/>
          <w:b w:val="0"/>
          <w:color w:val="002060"/>
          <w:sz w:val="16"/>
          <w:szCs w:val="24"/>
        </w:rPr>
        <w:t>câștigător</w:t>
      </w:r>
      <w:proofErr w:type="spellEnd"/>
      <w:r w:rsidR="007F2A21" w:rsidRPr="002F511D">
        <w:rPr>
          <w:rFonts w:ascii="Trebuchet MS" w:hAnsi="Trebuchet MS"/>
          <w:b w:val="0"/>
          <w:color w:val="002060"/>
          <w:sz w:val="16"/>
          <w:szCs w:val="24"/>
        </w:rPr>
        <w:t xml:space="preserve">, </w:t>
      </w:r>
      <w:proofErr w:type="spellStart"/>
      <w:r w:rsidR="007F2A21" w:rsidRPr="002F511D">
        <w:rPr>
          <w:rFonts w:ascii="Trebuchet MS" w:hAnsi="Trebuchet MS"/>
          <w:b w:val="0"/>
          <w:color w:val="002060"/>
          <w:sz w:val="16"/>
          <w:szCs w:val="24"/>
        </w:rPr>
        <w:t>în</w:t>
      </w:r>
      <w:proofErr w:type="spellEnd"/>
      <w:r w:rsidR="007F2A21" w:rsidRPr="002F511D">
        <w:rPr>
          <w:rFonts w:ascii="Trebuchet MS" w:hAnsi="Trebuchet MS"/>
          <w:b w:val="0"/>
          <w:color w:val="002060"/>
          <w:sz w:val="16"/>
          <w:szCs w:val="24"/>
        </w:rPr>
        <w:t xml:space="preserve"> </w:t>
      </w:r>
      <w:proofErr w:type="spellStart"/>
      <w:r w:rsidR="007F2A21" w:rsidRPr="002F511D">
        <w:rPr>
          <w:rFonts w:ascii="Trebuchet MS" w:hAnsi="Trebuchet MS"/>
          <w:b w:val="0"/>
          <w:color w:val="002060"/>
          <w:sz w:val="16"/>
          <w:szCs w:val="24"/>
        </w:rPr>
        <w:t>cadrul</w:t>
      </w:r>
      <w:proofErr w:type="spellEnd"/>
      <w:r w:rsidR="007F2A21" w:rsidRPr="002F511D">
        <w:rPr>
          <w:rFonts w:ascii="Trebuchet MS" w:hAnsi="Trebuchet MS"/>
          <w:b w:val="0"/>
          <w:color w:val="002060"/>
          <w:sz w:val="16"/>
          <w:szCs w:val="24"/>
        </w:rPr>
        <w:t xml:space="preserve"> </w:t>
      </w:r>
      <w:proofErr w:type="spellStart"/>
      <w:r w:rsidR="007F2A21" w:rsidRPr="002F511D">
        <w:rPr>
          <w:rFonts w:ascii="Trebuchet MS" w:hAnsi="Trebuchet MS"/>
          <w:b w:val="0"/>
          <w:color w:val="002060"/>
          <w:sz w:val="16"/>
          <w:szCs w:val="24"/>
        </w:rPr>
        <w:t>Contractului</w:t>
      </w:r>
      <w:proofErr w:type="spellEnd"/>
      <w:r w:rsidR="007F2A21" w:rsidRPr="002F511D">
        <w:rPr>
          <w:rFonts w:ascii="Trebuchet MS" w:hAnsi="Trebuchet MS"/>
          <w:b w:val="0"/>
          <w:color w:val="002060"/>
          <w:sz w:val="16"/>
          <w:szCs w:val="24"/>
        </w:rPr>
        <w:t>.</w:t>
      </w:r>
    </w:p>
    <w:p w14:paraId="7DF1A25D" w14:textId="37DCEB66" w:rsidR="009250FC" w:rsidRPr="002F511D" w:rsidRDefault="009250FC" w:rsidP="009250FC">
      <w:pPr>
        <w:pStyle w:val="Heading2"/>
        <w:tabs>
          <w:tab w:val="clear" w:pos="576"/>
          <w:tab w:val="left" w:pos="567"/>
          <w:tab w:val="left" w:pos="3119"/>
        </w:tabs>
        <w:spacing w:before="0" w:after="0" w:line="276" w:lineRule="auto"/>
        <w:ind w:left="0" w:firstLine="0"/>
        <w:jc w:val="both"/>
        <w:rPr>
          <w:rFonts w:ascii="Trebuchet MS" w:hAnsi="Trebuchet MS"/>
          <w:b w:val="0"/>
          <w:color w:val="002060"/>
          <w:sz w:val="16"/>
          <w:szCs w:val="24"/>
        </w:rPr>
      </w:pPr>
      <w:r w:rsidRPr="002F511D">
        <w:rPr>
          <w:rFonts w:ascii="Trebuchet MS" w:hAnsi="Trebuchet MS"/>
          <w:b w:val="0"/>
          <w:color w:val="002060"/>
          <w:sz w:val="16"/>
          <w:szCs w:val="24"/>
        </w:rPr>
        <w:t xml:space="preserve">** Data de </w:t>
      </w:r>
      <w:proofErr w:type="spellStart"/>
      <w:r w:rsidRPr="002F511D">
        <w:rPr>
          <w:rFonts w:ascii="Trebuchet MS" w:hAnsi="Trebuchet MS"/>
          <w:b w:val="0"/>
          <w:color w:val="002060"/>
          <w:sz w:val="16"/>
          <w:szCs w:val="24"/>
        </w:rPr>
        <w:t>livrare</w:t>
      </w:r>
      <w:proofErr w:type="spellEnd"/>
      <w:r w:rsidRPr="002F511D">
        <w:rPr>
          <w:rFonts w:ascii="Trebuchet MS" w:hAnsi="Trebuchet MS"/>
          <w:b w:val="0"/>
          <w:color w:val="002060"/>
          <w:sz w:val="16"/>
          <w:szCs w:val="24"/>
        </w:rPr>
        <w:t xml:space="preserve"> include </w:t>
      </w:r>
      <w:proofErr w:type="spellStart"/>
      <w:r w:rsidRPr="002F511D">
        <w:rPr>
          <w:rFonts w:ascii="Trebuchet MS" w:hAnsi="Trebuchet MS"/>
          <w:b w:val="0"/>
          <w:color w:val="002060"/>
          <w:sz w:val="16"/>
          <w:szCs w:val="24"/>
        </w:rPr>
        <w:t>și</w:t>
      </w:r>
      <w:proofErr w:type="spellEnd"/>
      <w:r w:rsidRPr="002F511D">
        <w:rPr>
          <w:rFonts w:ascii="Trebuchet MS" w:hAnsi="Trebuchet MS"/>
          <w:b w:val="0"/>
          <w:color w:val="002060"/>
          <w:sz w:val="16"/>
          <w:szCs w:val="24"/>
        </w:rPr>
        <w:t xml:space="preserve"> </w:t>
      </w:r>
      <w:proofErr w:type="spellStart"/>
      <w:r w:rsidRPr="002F511D">
        <w:rPr>
          <w:rFonts w:ascii="Trebuchet MS" w:hAnsi="Trebuchet MS"/>
          <w:b w:val="0"/>
          <w:color w:val="002060"/>
          <w:sz w:val="16"/>
          <w:szCs w:val="24"/>
        </w:rPr>
        <w:t>acceptarea</w:t>
      </w:r>
      <w:proofErr w:type="spellEnd"/>
      <w:r w:rsidRPr="002F511D">
        <w:rPr>
          <w:rFonts w:ascii="Trebuchet MS" w:hAnsi="Trebuchet MS"/>
          <w:b w:val="0"/>
          <w:color w:val="002060"/>
          <w:sz w:val="16"/>
          <w:szCs w:val="24"/>
        </w:rPr>
        <w:t xml:space="preserve"> de </w:t>
      </w:r>
      <w:proofErr w:type="spellStart"/>
      <w:r w:rsidRPr="002F511D">
        <w:rPr>
          <w:rFonts w:ascii="Trebuchet MS" w:hAnsi="Trebuchet MS"/>
          <w:b w:val="0"/>
          <w:color w:val="002060"/>
          <w:sz w:val="16"/>
          <w:szCs w:val="24"/>
        </w:rPr>
        <w:t>către</w:t>
      </w:r>
      <w:proofErr w:type="spellEnd"/>
      <w:r w:rsidRPr="002F511D">
        <w:rPr>
          <w:rFonts w:ascii="Trebuchet MS" w:hAnsi="Trebuchet MS"/>
          <w:b w:val="0"/>
          <w:color w:val="002060"/>
          <w:sz w:val="16"/>
          <w:szCs w:val="24"/>
        </w:rPr>
        <w:t xml:space="preserve"> </w:t>
      </w:r>
      <w:r w:rsidR="00E769A5" w:rsidRPr="002F511D">
        <w:rPr>
          <w:rFonts w:ascii="Trebuchet MS" w:hAnsi="Trebuchet MS"/>
          <w:b w:val="0"/>
          <w:color w:val="002060"/>
          <w:sz w:val="16"/>
          <w:szCs w:val="24"/>
          <w:lang w:val="ro-RO"/>
        </w:rPr>
        <w:t>Beneficiar</w:t>
      </w:r>
      <w:r w:rsidRPr="002F511D">
        <w:rPr>
          <w:rFonts w:ascii="Trebuchet MS" w:hAnsi="Trebuchet MS"/>
          <w:b w:val="0"/>
          <w:color w:val="002060"/>
          <w:sz w:val="16"/>
          <w:szCs w:val="24"/>
          <w:lang w:val="en-US"/>
        </w:rPr>
        <w:t xml:space="preserve"> (Recep</w:t>
      </w:r>
      <w:proofErr w:type="spellStart"/>
      <w:r w:rsidRPr="002F511D">
        <w:rPr>
          <w:rFonts w:ascii="Trebuchet MS" w:hAnsi="Trebuchet MS"/>
          <w:b w:val="0"/>
          <w:color w:val="002060"/>
          <w:sz w:val="16"/>
          <w:szCs w:val="24"/>
          <w:lang w:val="ro-RO"/>
        </w:rPr>
        <w:t>ția</w:t>
      </w:r>
      <w:proofErr w:type="spellEnd"/>
      <w:r w:rsidRPr="002F511D">
        <w:rPr>
          <w:rFonts w:ascii="Trebuchet MS" w:hAnsi="Trebuchet MS"/>
          <w:b w:val="0"/>
          <w:color w:val="002060"/>
          <w:sz w:val="16"/>
          <w:szCs w:val="24"/>
          <w:lang w:val="ro-RO"/>
        </w:rPr>
        <w:t xml:space="preserve"> cantitativă și calitativă)</w:t>
      </w:r>
      <w:r w:rsidRPr="002F511D">
        <w:rPr>
          <w:rFonts w:ascii="Trebuchet MS" w:hAnsi="Trebuchet MS"/>
          <w:b w:val="0"/>
          <w:color w:val="002060"/>
          <w:sz w:val="16"/>
          <w:szCs w:val="24"/>
        </w:rPr>
        <w:t>.</w:t>
      </w:r>
    </w:p>
    <w:p w14:paraId="3E0B0735" w14:textId="5397137C" w:rsidR="00E67CC4" w:rsidRPr="0089205E" w:rsidRDefault="00E67CC4" w:rsidP="00E67CC4">
      <w:pPr>
        <w:rPr>
          <w:rFonts w:ascii="Trebuchet MS" w:hAnsi="Trebuchet MS"/>
          <w:lang w:val="x-none" w:eastAsia="ar-SA"/>
        </w:rPr>
      </w:pPr>
    </w:p>
    <w:p w14:paraId="557ACEA8" w14:textId="3461BF98" w:rsidR="00E67CC4" w:rsidRPr="0089205E" w:rsidRDefault="00E67CC4" w:rsidP="00E67CC4">
      <w:pPr>
        <w:tabs>
          <w:tab w:val="left" w:pos="567"/>
          <w:tab w:val="left" w:pos="3119"/>
        </w:tabs>
        <w:spacing w:line="276" w:lineRule="auto"/>
        <w:jc w:val="both"/>
        <w:rPr>
          <w:rFonts w:ascii="Trebuchet MS" w:hAnsi="Trebuchet MS"/>
          <w:b/>
          <w:color w:val="C00000"/>
        </w:rPr>
      </w:pPr>
      <w:r w:rsidRPr="0089205E">
        <w:rPr>
          <w:rFonts w:ascii="Trebuchet MS" w:hAnsi="Trebuchet MS"/>
          <w:b/>
          <w:color w:val="C00000"/>
        </w:rPr>
        <w:t>3.4.1.</w:t>
      </w:r>
      <w:r w:rsidR="00B16D58" w:rsidRPr="0089205E">
        <w:rPr>
          <w:rFonts w:ascii="Trebuchet MS" w:hAnsi="Trebuchet MS"/>
          <w:b/>
          <w:color w:val="C00000"/>
        </w:rPr>
        <w:t>8</w:t>
      </w:r>
      <w:r w:rsidRPr="0089205E">
        <w:rPr>
          <w:rFonts w:ascii="Trebuchet MS" w:hAnsi="Trebuchet MS"/>
          <w:b/>
          <w:color w:val="C00000"/>
        </w:rPr>
        <w:t xml:space="preserve">. </w:t>
      </w:r>
      <w:r w:rsidR="00B16D58" w:rsidRPr="0089205E">
        <w:rPr>
          <w:rFonts w:ascii="Trebuchet MS" w:hAnsi="Trebuchet MS"/>
          <w:b/>
          <w:color w:val="C00000"/>
        </w:rPr>
        <w:t>Curea</w:t>
      </w:r>
      <w:r w:rsidRPr="0089205E">
        <w:rPr>
          <w:rFonts w:ascii="Trebuchet MS" w:hAnsi="Trebuchet MS"/>
          <w:b/>
          <w:color w:val="C00000"/>
        </w:rPr>
        <w:t xml:space="preserve"> de tran</w:t>
      </w:r>
      <w:r w:rsidR="00B16D58" w:rsidRPr="0089205E">
        <w:rPr>
          <w:rFonts w:ascii="Trebuchet MS" w:hAnsi="Trebuchet MS"/>
          <w:b/>
          <w:color w:val="C00000"/>
        </w:rPr>
        <w:t>smisie ventilator</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60"/>
        <w:gridCol w:w="824"/>
        <w:gridCol w:w="1348"/>
        <w:gridCol w:w="1200"/>
        <w:gridCol w:w="2417"/>
        <w:gridCol w:w="1399"/>
        <w:gridCol w:w="1170"/>
      </w:tblGrid>
      <w:tr w:rsidR="00E67CC4" w:rsidRPr="00FA6596" w14:paraId="048F2DEF" w14:textId="77777777" w:rsidTr="00E24A54">
        <w:trPr>
          <w:trHeight w:val="1325"/>
        </w:trPr>
        <w:tc>
          <w:tcPr>
            <w:tcW w:w="520" w:type="pct"/>
            <w:shd w:val="clear" w:color="auto" w:fill="auto"/>
            <w:vAlign w:val="center"/>
          </w:tcPr>
          <w:p w14:paraId="6356D7C6" w14:textId="77777777" w:rsidR="00E67CC4" w:rsidRPr="00FA6596" w:rsidRDefault="00E67CC4" w:rsidP="00E24A54">
            <w:pPr>
              <w:tabs>
                <w:tab w:val="left" w:pos="567"/>
                <w:tab w:val="left" w:pos="3119"/>
              </w:tabs>
              <w:suppressAutoHyphens/>
              <w:overflowPunct w:val="0"/>
              <w:autoSpaceDE w:val="0"/>
              <w:spacing w:line="276" w:lineRule="auto"/>
              <w:ind w:left="-142" w:right="-108"/>
              <w:jc w:val="center"/>
              <w:rPr>
                <w:rFonts w:ascii="Trebuchet MS" w:hAnsi="Trebuchet MS"/>
                <w:b/>
                <w:color w:val="002060"/>
                <w:sz w:val="20"/>
              </w:rPr>
            </w:pPr>
            <w:r w:rsidRPr="00FA6596">
              <w:rPr>
                <w:rFonts w:ascii="Trebuchet MS" w:hAnsi="Trebuchet MS"/>
                <w:b/>
                <w:color w:val="002060"/>
                <w:sz w:val="20"/>
              </w:rPr>
              <w:t>Cantitate</w:t>
            </w:r>
          </w:p>
        </w:tc>
        <w:tc>
          <w:tcPr>
            <w:tcW w:w="447" w:type="pct"/>
            <w:shd w:val="clear" w:color="auto" w:fill="auto"/>
            <w:vAlign w:val="center"/>
          </w:tcPr>
          <w:p w14:paraId="15A0B17B" w14:textId="77777777" w:rsidR="00E67CC4" w:rsidRPr="00FA6596" w:rsidRDefault="00E67CC4" w:rsidP="00E24A54">
            <w:pPr>
              <w:tabs>
                <w:tab w:val="left" w:pos="567"/>
                <w:tab w:val="left" w:pos="3119"/>
              </w:tabs>
              <w:suppressAutoHyphens/>
              <w:overflowPunct w:val="0"/>
              <w:autoSpaceDE w:val="0"/>
              <w:spacing w:line="276" w:lineRule="auto"/>
              <w:ind w:left="-109" w:right="-105"/>
              <w:jc w:val="center"/>
              <w:rPr>
                <w:rFonts w:ascii="Trebuchet MS" w:hAnsi="Trebuchet MS"/>
                <w:b/>
                <w:color w:val="002060"/>
                <w:sz w:val="20"/>
              </w:rPr>
            </w:pPr>
            <w:r w:rsidRPr="00FA6596">
              <w:rPr>
                <w:rFonts w:ascii="Trebuchet MS" w:hAnsi="Trebuchet MS"/>
                <w:b/>
                <w:color w:val="002060"/>
                <w:sz w:val="20"/>
              </w:rPr>
              <w:t>Unitate de măsură</w:t>
            </w:r>
          </w:p>
        </w:tc>
        <w:tc>
          <w:tcPr>
            <w:tcW w:w="695" w:type="pct"/>
            <w:shd w:val="clear" w:color="auto" w:fill="auto"/>
            <w:vAlign w:val="center"/>
          </w:tcPr>
          <w:p w14:paraId="50C57A66" w14:textId="77777777" w:rsidR="00E67CC4" w:rsidRPr="00FA6596" w:rsidRDefault="00E67CC4" w:rsidP="00E24A54">
            <w:pPr>
              <w:tabs>
                <w:tab w:val="left" w:pos="567"/>
                <w:tab w:val="left" w:pos="3119"/>
              </w:tabs>
              <w:suppressAutoHyphens/>
              <w:overflowPunct w:val="0"/>
              <w:autoSpaceDE w:val="0"/>
              <w:spacing w:line="276" w:lineRule="auto"/>
              <w:ind w:left="-111" w:right="-105"/>
              <w:jc w:val="center"/>
              <w:rPr>
                <w:rFonts w:ascii="Trebuchet MS" w:hAnsi="Trebuchet MS"/>
                <w:b/>
                <w:color w:val="002060"/>
                <w:sz w:val="20"/>
              </w:rPr>
            </w:pPr>
            <w:r w:rsidRPr="00FA6596">
              <w:rPr>
                <w:rFonts w:ascii="Trebuchet MS" w:hAnsi="Trebuchet MS"/>
                <w:b/>
                <w:color w:val="002060"/>
                <w:sz w:val="20"/>
              </w:rPr>
              <w:t>Loc de livrare</w:t>
            </w:r>
            <w:r w:rsidRPr="00FA6596">
              <w:rPr>
                <w:rFonts w:ascii="Trebuchet MS" w:hAnsi="Trebuchet MS"/>
                <w:b/>
                <w:color w:val="002060"/>
                <w:sz w:val="20"/>
              </w:rPr>
              <w:br/>
              <w:t>*</w:t>
            </w:r>
          </w:p>
        </w:tc>
        <w:tc>
          <w:tcPr>
            <w:tcW w:w="649" w:type="pct"/>
            <w:shd w:val="clear" w:color="auto" w:fill="auto"/>
            <w:vAlign w:val="center"/>
          </w:tcPr>
          <w:p w14:paraId="42F5762B" w14:textId="77777777" w:rsidR="00E67CC4" w:rsidRPr="00FA6596" w:rsidRDefault="00E67CC4" w:rsidP="00E24A54">
            <w:pPr>
              <w:tabs>
                <w:tab w:val="left" w:pos="567"/>
                <w:tab w:val="left" w:pos="3119"/>
              </w:tabs>
              <w:suppressAutoHyphens/>
              <w:overflowPunct w:val="0"/>
              <w:autoSpaceDE w:val="0"/>
              <w:spacing w:line="276" w:lineRule="auto"/>
              <w:ind w:left="-111" w:right="-106"/>
              <w:jc w:val="center"/>
              <w:rPr>
                <w:rFonts w:ascii="Trebuchet MS" w:hAnsi="Trebuchet MS"/>
                <w:b/>
                <w:color w:val="002060"/>
                <w:sz w:val="20"/>
              </w:rPr>
            </w:pPr>
            <w:r w:rsidRPr="00FA6596">
              <w:rPr>
                <w:rFonts w:ascii="Trebuchet MS" w:hAnsi="Trebuchet MS"/>
                <w:b/>
                <w:color w:val="002060"/>
                <w:sz w:val="20"/>
              </w:rPr>
              <w:t>Data de livrare solicitată</w:t>
            </w:r>
            <w:r w:rsidRPr="00FA6596">
              <w:rPr>
                <w:rFonts w:ascii="Trebuchet MS" w:hAnsi="Trebuchet MS"/>
                <w:b/>
                <w:color w:val="002060"/>
                <w:sz w:val="20"/>
              </w:rPr>
              <w:br/>
              <w:t>**</w:t>
            </w:r>
          </w:p>
        </w:tc>
        <w:tc>
          <w:tcPr>
            <w:tcW w:w="1302" w:type="pct"/>
            <w:shd w:val="clear" w:color="auto" w:fill="auto"/>
            <w:vAlign w:val="center"/>
          </w:tcPr>
          <w:p w14:paraId="5DC324AA" w14:textId="77777777" w:rsidR="00E67CC4" w:rsidRPr="00FA6596" w:rsidRDefault="00E67CC4" w:rsidP="00E24A54">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FA6596">
              <w:rPr>
                <w:rFonts w:ascii="Trebuchet MS" w:hAnsi="Trebuchet MS"/>
                <w:b/>
                <w:color w:val="002060"/>
                <w:sz w:val="20"/>
              </w:rPr>
              <w:t>Specificații tehnice SAU cerințe funcționale minime</w:t>
            </w:r>
          </w:p>
        </w:tc>
        <w:tc>
          <w:tcPr>
            <w:tcW w:w="755" w:type="pct"/>
            <w:shd w:val="clear" w:color="auto" w:fill="auto"/>
            <w:vAlign w:val="center"/>
          </w:tcPr>
          <w:p w14:paraId="22626DD1" w14:textId="77777777" w:rsidR="00E67CC4" w:rsidRPr="00FA6596" w:rsidRDefault="00E67CC4" w:rsidP="00E24A54">
            <w:pPr>
              <w:tabs>
                <w:tab w:val="left" w:pos="567"/>
                <w:tab w:val="left" w:pos="3119"/>
              </w:tabs>
              <w:suppressAutoHyphens/>
              <w:overflowPunct w:val="0"/>
              <w:autoSpaceDE w:val="0"/>
              <w:spacing w:line="276" w:lineRule="auto"/>
              <w:ind w:left="-108" w:right="-108" w:hanging="1"/>
              <w:jc w:val="center"/>
              <w:rPr>
                <w:rFonts w:ascii="Trebuchet MS" w:hAnsi="Trebuchet MS"/>
                <w:b/>
                <w:color w:val="002060"/>
                <w:sz w:val="20"/>
              </w:rPr>
            </w:pPr>
            <w:r w:rsidRPr="00FA6596">
              <w:rPr>
                <w:rFonts w:ascii="Trebuchet MS" w:hAnsi="Trebuchet MS"/>
                <w:b/>
                <w:color w:val="002060"/>
                <w:sz w:val="20"/>
              </w:rPr>
              <w:t>Specificații tehnice SAU cerințe funcționale extinse</w:t>
            </w:r>
          </w:p>
        </w:tc>
        <w:tc>
          <w:tcPr>
            <w:tcW w:w="632" w:type="pct"/>
            <w:shd w:val="clear" w:color="auto" w:fill="auto"/>
            <w:vAlign w:val="center"/>
          </w:tcPr>
          <w:p w14:paraId="351BBF85" w14:textId="77777777" w:rsidR="00E67CC4" w:rsidRPr="00FA6596" w:rsidRDefault="00E67CC4" w:rsidP="00E24A54">
            <w:pPr>
              <w:tabs>
                <w:tab w:val="left" w:pos="567"/>
                <w:tab w:val="left" w:pos="3119"/>
              </w:tabs>
              <w:suppressAutoHyphens/>
              <w:overflowPunct w:val="0"/>
              <w:autoSpaceDE w:val="0"/>
              <w:spacing w:line="276" w:lineRule="auto"/>
              <w:ind w:left="-108" w:right="-144"/>
              <w:jc w:val="center"/>
              <w:rPr>
                <w:rFonts w:ascii="Trebuchet MS" w:hAnsi="Trebuchet MS"/>
                <w:b/>
                <w:color w:val="002060"/>
                <w:sz w:val="20"/>
              </w:rPr>
            </w:pPr>
            <w:r w:rsidRPr="00FA6596">
              <w:rPr>
                <w:rFonts w:ascii="Trebuchet MS" w:hAnsi="Trebuchet MS"/>
                <w:b/>
                <w:color w:val="002060"/>
                <w:sz w:val="20"/>
              </w:rPr>
              <w:t>Durata minima garanție/ termen de valabilitate</w:t>
            </w:r>
          </w:p>
        </w:tc>
      </w:tr>
      <w:tr w:rsidR="00E67CC4" w:rsidRPr="00FA6596" w14:paraId="76D3DF19" w14:textId="77777777" w:rsidTr="00E24A54">
        <w:trPr>
          <w:trHeight w:val="267"/>
        </w:trPr>
        <w:tc>
          <w:tcPr>
            <w:tcW w:w="520" w:type="pct"/>
            <w:shd w:val="clear" w:color="auto" w:fill="auto"/>
            <w:vAlign w:val="center"/>
          </w:tcPr>
          <w:p w14:paraId="03E1CA6C" w14:textId="77777777" w:rsidR="00E67CC4" w:rsidRPr="00FA6596" w:rsidRDefault="00E67CC4" w:rsidP="00E24A54">
            <w:pPr>
              <w:tabs>
                <w:tab w:val="left" w:pos="567"/>
                <w:tab w:val="left" w:pos="3119"/>
              </w:tabs>
              <w:suppressAutoHyphens/>
              <w:overflowPunct w:val="0"/>
              <w:autoSpaceDE w:val="0"/>
              <w:spacing w:line="276" w:lineRule="auto"/>
              <w:jc w:val="center"/>
              <w:rPr>
                <w:rFonts w:ascii="Trebuchet MS" w:hAnsi="Trebuchet MS"/>
                <w:b/>
                <w:color w:val="002060"/>
                <w:sz w:val="20"/>
              </w:rPr>
            </w:pPr>
            <w:r w:rsidRPr="00FA6596">
              <w:rPr>
                <w:rFonts w:ascii="Trebuchet MS" w:hAnsi="Trebuchet MS"/>
                <w:b/>
                <w:color w:val="002060"/>
                <w:sz w:val="20"/>
              </w:rPr>
              <w:t>1.</w:t>
            </w:r>
          </w:p>
        </w:tc>
        <w:tc>
          <w:tcPr>
            <w:tcW w:w="447" w:type="pct"/>
            <w:shd w:val="clear" w:color="auto" w:fill="auto"/>
            <w:vAlign w:val="center"/>
          </w:tcPr>
          <w:p w14:paraId="081F453D" w14:textId="77777777" w:rsidR="00E67CC4" w:rsidRPr="00FA6596" w:rsidRDefault="00E67CC4" w:rsidP="00E24A54">
            <w:pPr>
              <w:tabs>
                <w:tab w:val="left" w:pos="567"/>
                <w:tab w:val="left" w:pos="3119"/>
              </w:tabs>
              <w:suppressAutoHyphens/>
              <w:overflowPunct w:val="0"/>
              <w:autoSpaceDE w:val="0"/>
              <w:spacing w:line="276" w:lineRule="auto"/>
              <w:jc w:val="center"/>
              <w:rPr>
                <w:rFonts w:ascii="Trebuchet MS" w:hAnsi="Trebuchet MS"/>
                <w:b/>
                <w:color w:val="002060"/>
                <w:sz w:val="20"/>
              </w:rPr>
            </w:pPr>
            <w:r w:rsidRPr="00FA6596">
              <w:rPr>
                <w:rFonts w:ascii="Trebuchet MS" w:hAnsi="Trebuchet MS"/>
                <w:b/>
                <w:color w:val="002060"/>
                <w:sz w:val="20"/>
              </w:rPr>
              <w:t>3.</w:t>
            </w:r>
          </w:p>
        </w:tc>
        <w:tc>
          <w:tcPr>
            <w:tcW w:w="695" w:type="pct"/>
            <w:shd w:val="clear" w:color="auto" w:fill="auto"/>
            <w:vAlign w:val="center"/>
          </w:tcPr>
          <w:p w14:paraId="32AFEAE3" w14:textId="77777777" w:rsidR="00E67CC4" w:rsidRPr="00FA6596" w:rsidRDefault="00E67CC4" w:rsidP="00E24A54">
            <w:pPr>
              <w:tabs>
                <w:tab w:val="left" w:pos="567"/>
                <w:tab w:val="left" w:pos="3119"/>
              </w:tabs>
              <w:suppressAutoHyphens/>
              <w:overflowPunct w:val="0"/>
              <w:autoSpaceDE w:val="0"/>
              <w:spacing w:line="276" w:lineRule="auto"/>
              <w:ind w:left="-114" w:right="-107"/>
              <w:jc w:val="center"/>
              <w:rPr>
                <w:rFonts w:ascii="Trebuchet MS" w:hAnsi="Trebuchet MS"/>
                <w:b/>
                <w:bCs/>
                <w:iCs/>
                <w:color w:val="002060"/>
                <w:sz w:val="20"/>
              </w:rPr>
            </w:pPr>
            <w:r w:rsidRPr="00FA6596">
              <w:rPr>
                <w:rFonts w:ascii="Trebuchet MS" w:hAnsi="Trebuchet MS"/>
                <w:b/>
                <w:bCs/>
                <w:iCs/>
                <w:color w:val="002060"/>
                <w:sz w:val="20"/>
              </w:rPr>
              <w:t>4.</w:t>
            </w:r>
          </w:p>
        </w:tc>
        <w:tc>
          <w:tcPr>
            <w:tcW w:w="649" w:type="pct"/>
            <w:shd w:val="clear" w:color="auto" w:fill="auto"/>
            <w:vAlign w:val="center"/>
          </w:tcPr>
          <w:p w14:paraId="21D2C302" w14:textId="77777777" w:rsidR="00E67CC4" w:rsidRPr="00FA6596" w:rsidRDefault="00E67CC4" w:rsidP="00E24A54">
            <w:pPr>
              <w:tabs>
                <w:tab w:val="left" w:pos="567"/>
                <w:tab w:val="left" w:pos="3119"/>
              </w:tabs>
              <w:suppressAutoHyphens/>
              <w:overflowPunct w:val="0"/>
              <w:autoSpaceDE w:val="0"/>
              <w:spacing w:line="276" w:lineRule="auto"/>
              <w:ind w:left="-109" w:right="-108"/>
              <w:jc w:val="center"/>
              <w:rPr>
                <w:rFonts w:ascii="Trebuchet MS" w:hAnsi="Trebuchet MS"/>
                <w:b/>
                <w:color w:val="002060"/>
                <w:sz w:val="20"/>
              </w:rPr>
            </w:pPr>
            <w:r w:rsidRPr="00FA6596">
              <w:rPr>
                <w:rFonts w:ascii="Trebuchet MS" w:hAnsi="Trebuchet MS"/>
                <w:b/>
                <w:color w:val="002060"/>
                <w:sz w:val="20"/>
              </w:rPr>
              <w:t>5.</w:t>
            </w:r>
          </w:p>
        </w:tc>
        <w:tc>
          <w:tcPr>
            <w:tcW w:w="1302" w:type="pct"/>
            <w:shd w:val="clear" w:color="auto" w:fill="auto"/>
            <w:vAlign w:val="center"/>
          </w:tcPr>
          <w:p w14:paraId="2D8FF493" w14:textId="77777777" w:rsidR="00E67CC4" w:rsidRPr="00FA6596" w:rsidRDefault="00E67CC4" w:rsidP="00E24A54">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FA6596">
              <w:rPr>
                <w:rFonts w:ascii="Trebuchet MS" w:hAnsi="Trebuchet MS"/>
                <w:b/>
                <w:color w:val="002060"/>
                <w:sz w:val="20"/>
              </w:rPr>
              <w:t>6.</w:t>
            </w:r>
          </w:p>
        </w:tc>
        <w:tc>
          <w:tcPr>
            <w:tcW w:w="755" w:type="pct"/>
            <w:shd w:val="clear" w:color="auto" w:fill="auto"/>
            <w:vAlign w:val="center"/>
          </w:tcPr>
          <w:p w14:paraId="06A684DF" w14:textId="77777777" w:rsidR="00E67CC4" w:rsidRPr="00FA6596" w:rsidRDefault="00E67CC4" w:rsidP="00E24A54">
            <w:pPr>
              <w:tabs>
                <w:tab w:val="left" w:pos="567"/>
                <w:tab w:val="left" w:pos="3119"/>
              </w:tabs>
              <w:suppressAutoHyphens/>
              <w:overflowPunct w:val="0"/>
              <w:autoSpaceDE w:val="0"/>
              <w:spacing w:line="276" w:lineRule="auto"/>
              <w:jc w:val="center"/>
              <w:rPr>
                <w:rFonts w:ascii="Trebuchet MS" w:hAnsi="Trebuchet MS"/>
                <w:b/>
                <w:color w:val="002060"/>
                <w:sz w:val="20"/>
              </w:rPr>
            </w:pPr>
            <w:r w:rsidRPr="00FA6596">
              <w:rPr>
                <w:rFonts w:ascii="Trebuchet MS" w:hAnsi="Trebuchet MS"/>
                <w:b/>
                <w:color w:val="002060"/>
                <w:sz w:val="20"/>
              </w:rPr>
              <w:t>7.</w:t>
            </w:r>
          </w:p>
        </w:tc>
        <w:tc>
          <w:tcPr>
            <w:tcW w:w="632" w:type="pct"/>
            <w:shd w:val="clear" w:color="auto" w:fill="auto"/>
            <w:vAlign w:val="center"/>
          </w:tcPr>
          <w:p w14:paraId="3D440DD8" w14:textId="77777777" w:rsidR="00E67CC4" w:rsidRPr="00FA6596" w:rsidRDefault="00E67CC4" w:rsidP="00E24A54">
            <w:pPr>
              <w:tabs>
                <w:tab w:val="left" w:pos="567"/>
                <w:tab w:val="left" w:pos="3119"/>
              </w:tabs>
              <w:suppressAutoHyphens/>
              <w:overflowPunct w:val="0"/>
              <w:autoSpaceDE w:val="0"/>
              <w:spacing w:line="276" w:lineRule="auto"/>
              <w:jc w:val="center"/>
              <w:rPr>
                <w:rFonts w:ascii="Trebuchet MS" w:hAnsi="Trebuchet MS"/>
                <w:b/>
                <w:color w:val="002060"/>
                <w:sz w:val="20"/>
              </w:rPr>
            </w:pPr>
            <w:r w:rsidRPr="00FA6596">
              <w:rPr>
                <w:rFonts w:ascii="Trebuchet MS" w:hAnsi="Trebuchet MS"/>
                <w:b/>
                <w:color w:val="002060"/>
                <w:sz w:val="20"/>
              </w:rPr>
              <w:t>8.</w:t>
            </w:r>
          </w:p>
        </w:tc>
      </w:tr>
      <w:tr w:rsidR="00E67CC4" w:rsidRPr="00FA6596" w14:paraId="46B37E53" w14:textId="77777777" w:rsidTr="00611518">
        <w:trPr>
          <w:trHeight w:val="354"/>
        </w:trPr>
        <w:tc>
          <w:tcPr>
            <w:tcW w:w="520" w:type="pct"/>
            <w:shd w:val="clear" w:color="auto" w:fill="auto"/>
            <w:vAlign w:val="center"/>
          </w:tcPr>
          <w:p w14:paraId="3922B4CC" w14:textId="77FDF6E5" w:rsidR="00E67CC4" w:rsidRPr="00FA6596" w:rsidRDefault="00E67CC4" w:rsidP="00E24A54">
            <w:pPr>
              <w:tabs>
                <w:tab w:val="left" w:pos="567"/>
                <w:tab w:val="left" w:pos="3119"/>
              </w:tabs>
              <w:suppressAutoHyphens/>
              <w:overflowPunct w:val="0"/>
              <w:autoSpaceDE w:val="0"/>
              <w:spacing w:line="276" w:lineRule="auto"/>
              <w:jc w:val="center"/>
              <w:rPr>
                <w:rFonts w:ascii="Trebuchet MS" w:hAnsi="Trebuchet MS"/>
                <w:color w:val="002060"/>
                <w:sz w:val="20"/>
              </w:rPr>
            </w:pPr>
            <w:r w:rsidRPr="00FA6596">
              <w:rPr>
                <w:rFonts w:ascii="Trebuchet MS" w:hAnsi="Trebuchet MS"/>
                <w:color w:val="002060"/>
                <w:sz w:val="20"/>
              </w:rPr>
              <w:t>1</w:t>
            </w:r>
          </w:p>
        </w:tc>
        <w:tc>
          <w:tcPr>
            <w:tcW w:w="447" w:type="pct"/>
            <w:shd w:val="clear" w:color="auto" w:fill="auto"/>
            <w:vAlign w:val="center"/>
          </w:tcPr>
          <w:p w14:paraId="037ED38D" w14:textId="6291952D" w:rsidR="00E67CC4" w:rsidRPr="00FA6596" w:rsidRDefault="001D1FD5" w:rsidP="00E24A54">
            <w:pPr>
              <w:tabs>
                <w:tab w:val="left" w:pos="567"/>
                <w:tab w:val="left" w:pos="3119"/>
              </w:tabs>
              <w:suppressAutoHyphens/>
              <w:overflowPunct w:val="0"/>
              <w:autoSpaceDE w:val="0"/>
              <w:spacing w:line="276" w:lineRule="auto"/>
              <w:jc w:val="center"/>
              <w:rPr>
                <w:rFonts w:ascii="Trebuchet MS" w:hAnsi="Trebuchet MS"/>
                <w:color w:val="002060"/>
                <w:sz w:val="20"/>
              </w:rPr>
            </w:pPr>
            <w:r w:rsidRPr="00FA6596">
              <w:rPr>
                <w:rFonts w:ascii="Trebuchet MS" w:hAnsi="Trebuchet MS"/>
                <w:color w:val="002060"/>
                <w:sz w:val="20"/>
              </w:rPr>
              <w:t>buc.</w:t>
            </w:r>
          </w:p>
        </w:tc>
        <w:tc>
          <w:tcPr>
            <w:tcW w:w="695" w:type="pct"/>
            <w:shd w:val="clear" w:color="auto" w:fill="auto"/>
            <w:vAlign w:val="center"/>
          </w:tcPr>
          <w:p w14:paraId="338668BE" w14:textId="350A630C" w:rsidR="00E67CC4" w:rsidRPr="00FA6596" w:rsidRDefault="00E67CC4" w:rsidP="00E24A54">
            <w:pPr>
              <w:tabs>
                <w:tab w:val="left" w:pos="567"/>
                <w:tab w:val="left" w:pos="3119"/>
              </w:tabs>
              <w:suppressAutoHyphens/>
              <w:overflowPunct w:val="0"/>
              <w:autoSpaceDE w:val="0"/>
              <w:spacing w:line="276" w:lineRule="auto"/>
              <w:ind w:left="-114" w:right="-107"/>
              <w:jc w:val="center"/>
              <w:rPr>
                <w:rFonts w:ascii="Trebuchet MS" w:hAnsi="Trebuchet MS"/>
                <w:color w:val="002060"/>
                <w:sz w:val="20"/>
              </w:rPr>
            </w:pPr>
            <w:r w:rsidRPr="00FA6596">
              <w:rPr>
                <w:rFonts w:ascii="Trebuchet MS" w:hAnsi="Trebuchet MS"/>
                <w:bCs/>
                <w:iCs/>
                <w:color w:val="002060"/>
                <w:sz w:val="20"/>
              </w:rPr>
              <w:t xml:space="preserve">la sediul </w:t>
            </w:r>
            <w:r w:rsidR="00E769A5" w:rsidRPr="00FA6596">
              <w:rPr>
                <w:rFonts w:ascii="Trebuchet MS" w:hAnsi="Trebuchet MS"/>
                <w:bCs/>
                <w:iCs/>
                <w:color w:val="002060"/>
                <w:sz w:val="20"/>
              </w:rPr>
              <w:t>Beneficiar</w:t>
            </w:r>
            <w:r w:rsidRPr="00FA6596">
              <w:rPr>
                <w:rFonts w:ascii="Trebuchet MS" w:hAnsi="Trebuchet MS"/>
                <w:bCs/>
                <w:iCs/>
                <w:color w:val="002060"/>
                <w:sz w:val="20"/>
              </w:rPr>
              <w:t>ului din București</w:t>
            </w:r>
          </w:p>
        </w:tc>
        <w:tc>
          <w:tcPr>
            <w:tcW w:w="649" w:type="pct"/>
            <w:shd w:val="clear" w:color="auto" w:fill="auto"/>
            <w:vAlign w:val="center"/>
          </w:tcPr>
          <w:p w14:paraId="466D146B" w14:textId="1C75EFD3" w:rsidR="00E67CC4" w:rsidRPr="00FA6596" w:rsidRDefault="00E328C5" w:rsidP="00E24A54">
            <w:pPr>
              <w:tabs>
                <w:tab w:val="left" w:pos="567"/>
                <w:tab w:val="left" w:pos="3119"/>
              </w:tabs>
              <w:suppressAutoHyphens/>
              <w:overflowPunct w:val="0"/>
              <w:autoSpaceDE w:val="0"/>
              <w:spacing w:line="276" w:lineRule="auto"/>
              <w:ind w:left="-109" w:right="-108"/>
              <w:jc w:val="center"/>
              <w:rPr>
                <w:rFonts w:ascii="Trebuchet MS" w:hAnsi="Trebuchet MS"/>
                <w:color w:val="002060"/>
                <w:sz w:val="20"/>
              </w:rPr>
            </w:pPr>
            <w:r w:rsidRPr="00FA6596">
              <w:rPr>
                <w:rFonts w:ascii="Trebuchet MS" w:hAnsi="Trebuchet MS"/>
                <w:color w:val="002060"/>
                <w:sz w:val="20"/>
              </w:rPr>
              <w:t xml:space="preserve">30 </w:t>
            </w:r>
            <w:r w:rsidR="00E67CC4" w:rsidRPr="00FA6596">
              <w:rPr>
                <w:rFonts w:ascii="Trebuchet MS" w:hAnsi="Trebuchet MS"/>
                <w:color w:val="002060"/>
                <w:sz w:val="20"/>
              </w:rPr>
              <w:t>zile</w:t>
            </w:r>
          </w:p>
        </w:tc>
        <w:tc>
          <w:tcPr>
            <w:tcW w:w="1302" w:type="pct"/>
            <w:shd w:val="clear" w:color="auto" w:fill="auto"/>
            <w:vAlign w:val="center"/>
          </w:tcPr>
          <w:p w14:paraId="61B52D14" w14:textId="77777777" w:rsidR="00E67CC4" w:rsidRPr="00FA6596" w:rsidRDefault="00E67CC4" w:rsidP="00E24A54">
            <w:pPr>
              <w:tabs>
                <w:tab w:val="left" w:pos="567"/>
                <w:tab w:val="left" w:pos="3119"/>
              </w:tabs>
              <w:suppressAutoHyphens/>
              <w:overflowPunct w:val="0"/>
              <w:autoSpaceDE w:val="0"/>
              <w:spacing w:line="276" w:lineRule="auto"/>
              <w:ind w:left="-108" w:right="-108"/>
              <w:rPr>
                <w:rFonts w:ascii="Trebuchet MS" w:eastAsia="Calibri" w:hAnsi="Trebuchet MS"/>
                <w:i/>
                <w:color w:val="7030A0"/>
                <w:sz w:val="20"/>
                <w:lang w:eastAsia="ar-SA"/>
              </w:rPr>
            </w:pPr>
            <w:r w:rsidRPr="00FA6596">
              <w:rPr>
                <w:rFonts w:ascii="Trebuchet MS" w:eastAsia="Calibri" w:hAnsi="Trebuchet MS"/>
                <w:i/>
                <w:color w:val="7030A0"/>
                <w:sz w:val="20"/>
                <w:lang w:eastAsia="ar-SA"/>
              </w:rPr>
              <w:t xml:space="preserve">Parametrii tehnici </w:t>
            </w:r>
            <w:proofErr w:type="spellStart"/>
            <w:r w:rsidRPr="00FA6596">
              <w:rPr>
                <w:rFonts w:ascii="Trebuchet MS" w:eastAsia="Calibri" w:hAnsi="Trebuchet MS"/>
                <w:i/>
                <w:color w:val="7030A0"/>
                <w:sz w:val="20"/>
                <w:lang w:eastAsia="ar-SA"/>
              </w:rPr>
              <w:t>şi</w:t>
            </w:r>
            <w:proofErr w:type="spellEnd"/>
            <w:r w:rsidRPr="00FA6596">
              <w:rPr>
                <w:rFonts w:ascii="Trebuchet MS" w:eastAsia="Calibri" w:hAnsi="Trebuchet MS"/>
                <w:i/>
                <w:color w:val="7030A0"/>
                <w:sz w:val="20"/>
                <w:lang w:eastAsia="ar-SA"/>
              </w:rPr>
              <w:t xml:space="preserve"> </w:t>
            </w:r>
            <w:proofErr w:type="spellStart"/>
            <w:r w:rsidRPr="00FA6596">
              <w:rPr>
                <w:rFonts w:ascii="Trebuchet MS" w:eastAsia="Calibri" w:hAnsi="Trebuchet MS"/>
                <w:i/>
                <w:color w:val="7030A0"/>
                <w:sz w:val="20"/>
                <w:lang w:eastAsia="ar-SA"/>
              </w:rPr>
              <w:t>funcţionali</w:t>
            </w:r>
            <w:proofErr w:type="spellEnd"/>
            <w:r w:rsidRPr="00FA6596">
              <w:rPr>
                <w:rFonts w:ascii="Trebuchet MS" w:eastAsia="Calibri" w:hAnsi="Trebuchet MS"/>
                <w:i/>
                <w:color w:val="7030A0"/>
                <w:sz w:val="20"/>
                <w:lang w:eastAsia="ar-SA"/>
              </w:rPr>
              <w:t xml:space="preserve">: </w:t>
            </w:r>
          </w:p>
          <w:p w14:paraId="7E8F3ACB" w14:textId="11138DDC" w:rsidR="00E67CC4" w:rsidRPr="00FA6596" w:rsidRDefault="00E67CC4" w:rsidP="00E24A54">
            <w:pPr>
              <w:tabs>
                <w:tab w:val="left" w:pos="567"/>
                <w:tab w:val="left" w:pos="3119"/>
              </w:tabs>
              <w:suppressAutoHyphens/>
              <w:overflowPunct w:val="0"/>
              <w:autoSpaceDE w:val="0"/>
              <w:spacing w:line="276" w:lineRule="auto"/>
              <w:ind w:left="34" w:right="-108"/>
              <w:rPr>
                <w:rFonts w:ascii="Trebuchet MS" w:eastAsia="Calibri" w:hAnsi="Trebuchet MS"/>
                <w:color w:val="002060"/>
                <w:sz w:val="20"/>
                <w:lang w:eastAsia="ar-SA"/>
              </w:rPr>
            </w:pPr>
            <w:r w:rsidRPr="00FA6596">
              <w:rPr>
                <w:rFonts w:ascii="Trebuchet MS" w:eastAsia="Calibri" w:hAnsi="Trebuchet MS"/>
                <w:color w:val="002060"/>
                <w:sz w:val="20"/>
                <w:lang w:eastAsia="ar-SA"/>
              </w:rPr>
              <w:t xml:space="preserve">- cod produs: </w:t>
            </w:r>
            <w:r w:rsidR="00845E3D" w:rsidRPr="00FA6596">
              <w:rPr>
                <w:rFonts w:ascii="Trebuchet MS" w:eastAsia="Calibri" w:hAnsi="Trebuchet MS"/>
                <w:color w:val="002060"/>
                <w:sz w:val="20"/>
                <w:lang w:eastAsia="ar-SA"/>
              </w:rPr>
              <w:t>MTU X</w:t>
            </w:r>
            <w:r w:rsidR="006D3757" w:rsidRPr="00FA6596">
              <w:rPr>
                <w:rFonts w:ascii="Trebuchet MS" w:eastAsia="Calibri" w:hAnsi="Trebuchet MS"/>
                <w:color w:val="002060"/>
                <w:sz w:val="20"/>
                <w:lang w:eastAsia="ar-SA"/>
              </w:rPr>
              <w:t>5</w:t>
            </w:r>
            <w:r w:rsidR="00845E3D" w:rsidRPr="00FA6596">
              <w:rPr>
                <w:rFonts w:ascii="Trebuchet MS" w:eastAsia="Calibri" w:hAnsi="Trebuchet MS"/>
                <w:color w:val="002060"/>
                <w:sz w:val="20"/>
                <w:lang w:eastAsia="ar-SA"/>
              </w:rPr>
              <w:t>4499100227;</w:t>
            </w:r>
          </w:p>
          <w:p w14:paraId="57CF787A" w14:textId="3D33A732" w:rsidR="00E67CC4" w:rsidRPr="00FA6596" w:rsidRDefault="00E67CC4" w:rsidP="00E24A54">
            <w:pPr>
              <w:tabs>
                <w:tab w:val="left" w:pos="567"/>
                <w:tab w:val="left" w:pos="3119"/>
              </w:tabs>
              <w:suppressAutoHyphens/>
              <w:overflowPunct w:val="0"/>
              <w:autoSpaceDE w:val="0"/>
              <w:spacing w:line="276" w:lineRule="auto"/>
              <w:ind w:left="34" w:right="-108"/>
              <w:rPr>
                <w:rFonts w:ascii="Trebuchet MS" w:hAnsi="Trebuchet MS"/>
                <w:color w:val="002060"/>
                <w:sz w:val="20"/>
              </w:rPr>
            </w:pPr>
            <w:r w:rsidRPr="00FA6596">
              <w:rPr>
                <w:rFonts w:ascii="Trebuchet MS" w:eastAsia="Calibri" w:hAnsi="Trebuchet MS"/>
                <w:color w:val="002060"/>
                <w:sz w:val="20"/>
                <w:lang w:eastAsia="ar-SA"/>
              </w:rPr>
              <w:t xml:space="preserve">- compatibil cu grupul electrogen </w:t>
            </w:r>
            <w:proofErr w:type="spellStart"/>
            <w:r w:rsidRPr="00FA6596">
              <w:rPr>
                <w:rFonts w:ascii="Trebuchet MS" w:eastAsia="Calibri" w:hAnsi="Trebuchet MS"/>
                <w:color w:val="002060"/>
                <w:sz w:val="20"/>
                <w:lang w:eastAsia="ar-SA"/>
              </w:rPr>
              <w:t>Pramac</w:t>
            </w:r>
            <w:proofErr w:type="spellEnd"/>
            <w:r w:rsidRPr="00FA6596">
              <w:rPr>
                <w:rFonts w:ascii="Trebuchet MS" w:eastAsia="Calibri" w:hAnsi="Trebuchet MS"/>
                <w:color w:val="002060"/>
                <w:sz w:val="20"/>
                <w:lang w:eastAsia="ar-SA"/>
              </w:rPr>
              <w:t xml:space="preserve"> GSW 1100M</w:t>
            </w:r>
            <w:r w:rsidR="00244F0A" w:rsidRPr="00FA6596">
              <w:rPr>
                <w:rFonts w:ascii="Trebuchet MS" w:eastAsia="Calibri" w:hAnsi="Trebuchet MS"/>
                <w:color w:val="002060"/>
                <w:sz w:val="20"/>
                <w:lang w:eastAsia="ar-SA"/>
              </w:rPr>
              <w:t>, motor MTU 16V2000G26F;</w:t>
            </w:r>
          </w:p>
        </w:tc>
        <w:tc>
          <w:tcPr>
            <w:tcW w:w="755" w:type="pct"/>
            <w:shd w:val="clear" w:color="auto" w:fill="auto"/>
            <w:vAlign w:val="center"/>
          </w:tcPr>
          <w:p w14:paraId="4D4DCE8A" w14:textId="77777777" w:rsidR="00E67CC4" w:rsidRPr="00FA6596" w:rsidRDefault="00E67CC4" w:rsidP="00E24A54">
            <w:pPr>
              <w:tabs>
                <w:tab w:val="left" w:pos="567"/>
                <w:tab w:val="left" w:pos="3119"/>
              </w:tabs>
              <w:suppressAutoHyphens/>
              <w:overflowPunct w:val="0"/>
              <w:autoSpaceDE w:val="0"/>
              <w:spacing w:line="276" w:lineRule="auto"/>
              <w:jc w:val="center"/>
              <w:rPr>
                <w:rFonts w:ascii="Trebuchet MS" w:hAnsi="Trebuchet MS"/>
                <w:color w:val="002060"/>
                <w:sz w:val="20"/>
              </w:rPr>
            </w:pPr>
            <w:r w:rsidRPr="00FA6596">
              <w:rPr>
                <w:rFonts w:ascii="Trebuchet MS" w:hAnsi="Trebuchet MS"/>
                <w:color w:val="002060"/>
                <w:sz w:val="20"/>
              </w:rPr>
              <w:t>nu e cazul</w:t>
            </w:r>
          </w:p>
        </w:tc>
        <w:tc>
          <w:tcPr>
            <w:tcW w:w="632" w:type="pct"/>
            <w:shd w:val="clear" w:color="auto" w:fill="auto"/>
            <w:vAlign w:val="center"/>
          </w:tcPr>
          <w:p w14:paraId="3CF96564" w14:textId="77777777" w:rsidR="00E67CC4" w:rsidRPr="00FA6596" w:rsidRDefault="00E67CC4" w:rsidP="00E24A54">
            <w:pPr>
              <w:tabs>
                <w:tab w:val="left" w:pos="567"/>
                <w:tab w:val="left" w:pos="3119"/>
              </w:tabs>
              <w:suppressAutoHyphens/>
              <w:overflowPunct w:val="0"/>
              <w:autoSpaceDE w:val="0"/>
              <w:spacing w:line="276" w:lineRule="auto"/>
              <w:jc w:val="center"/>
              <w:rPr>
                <w:rFonts w:ascii="Trebuchet MS" w:hAnsi="Trebuchet MS"/>
                <w:color w:val="002060"/>
                <w:sz w:val="20"/>
              </w:rPr>
            </w:pPr>
            <w:r w:rsidRPr="00FA6596">
              <w:rPr>
                <w:rFonts w:ascii="Trebuchet MS" w:hAnsi="Trebuchet MS"/>
                <w:color w:val="002060"/>
                <w:sz w:val="20"/>
              </w:rPr>
              <w:t>12 luni</w:t>
            </w:r>
          </w:p>
        </w:tc>
      </w:tr>
    </w:tbl>
    <w:p w14:paraId="6F021D8D" w14:textId="3B8BCA72" w:rsidR="00E67CC4" w:rsidRPr="00E268A7" w:rsidRDefault="00E67CC4" w:rsidP="00E67CC4">
      <w:pPr>
        <w:pStyle w:val="Heading2"/>
        <w:tabs>
          <w:tab w:val="clear" w:pos="576"/>
          <w:tab w:val="left" w:pos="567"/>
          <w:tab w:val="left" w:pos="3119"/>
        </w:tabs>
        <w:spacing w:before="0" w:after="0" w:line="276" w:lineRule="auto"/>
        <w:ind w:left="0" w:firstLine="0"/>
        <w:jc w:val="both"/>
        <w:rPr>
          <w:rFonts w:ascii="Trebuchet MS" w:hAnsi="Trebuchet MS"/>
          <w:b w:val="0"/>
          <w:color w:val="002060"/>
          <w:sz w:val="16"/>
          <w:szCs w:val="24"/>
        </w:rPr>
      </w:pPr>
      <w:r w:rsidRPr="00E268A7">
        <w:rPr>
          <w:rFonts w:ascii="Trebuchet MS" w:hAnsi="Trebuchet MS"/>
          <w:b w:val="0"/>
          <w:color w:val="002060"/>
          <w:sz w:val="16"/>
          <w:szCs w:val="24"/>
        </w:rPr>
        <w:t xml:space="preserve">* </w:t>
      </w:r>
      <w:proofErr w:type="spellStart"/>
      <w:r w:rsidR="007F1821" w:rsidRPr="00E268A7">
        <w:rPr>
          <w:rFonts w:ascii="Trebuchet MS" w:hAnsi="Trebuchet MS"/>
          <w:b w:val="0"/>
          <w:color w:val="002060"/>
          <w:sz w:val="16"/>
          <w:szCs w:val="24"/>
        </w:rPr>
        <w:t>Locația</w:t>
      </w:r>
      <w:proofErr w:type="spellEnd"/>
      <w:r w:rsidR="007F1821" w:rsidRPr="00E268A7">
        <w:rPr>
          <w:rFonts w:ascii="Trebuchet MS" w:hAnsi="Trebuchet MS"/>
          <w:b w:val="0"/>
          <w:color w:val="002060"/>
          <w:sz w:val="16"/>
          <w:szCs w:val="24"/>
        </w:rPr>
        <w:t xml:space="preserve"> </w:t>
      </w:r>
      <w:proofErr w:type="spellStart"/>
      <w:r w:rsidR="007F1821" w:rsidRPr="00E268A7">
        <w:rPr>
          <w:rFonts w:ascii="Trebuchet MS" w:hAnsi="Trebuchet MS"/>
          <w:b w:val="0"/>
          <w:color w:val="002060"/>
          <w:sz w:val="16"/>
          <w:szCs w:val="24"/>
        </w:rPr>
        <w:t>exactă</w:t>
      </w:r>
      <w:proofErr w:type="spellEnd"/>
      <w:r w:rsidR="007F1821" w:rsidRPr="00E268A7">
        <w:rPr>
          <w:rFonts w:ascii="Trebuchet MS" w:hAnsi="Trebuchet MS"/>
          <w:b w:val="0"/>
          <w:color w:val="002060"/>
          <w:sz w:val="16"/>
          <w:szCs w:val="24"/>
        </w:rPr>
        <w:t xml:space="preserve"> </w:t>
      </w:r>
      <w:r w:rsidR="007F1821" w:rsidRPr="00E268A7">
        <w:rPr>
          <w:rFonts w:ascii="Trebuchet MS" w:hAnsi="Trebuchet MS"/>
          <w:b w:val="0"/>
          <w:color w:val="002060"/>
          <w:sz w:val="16"/>
          <w:szCs w:val="24"/>
          <w:lang w:val="ro-RO"/>
        </w:rPr>
        <w:t xml:space="preserve">unde se va realiza revizia </w:t>
      </w:r>
      <w:proofErr w:type="spellStart"/>
      <w:r w:rsidR="007F1821" w:rsidRPr="00E268A7">
        <w:rPr>
          <w:rFonts w:ascii="Trebuchet MS" w:hAnsi="Trebuchet MS"/>
          <w:b w:val="0"/>
          <w:color w:val="002060"/>
          <w:sz w:val="16"/>
          <w:szCs w:val="24"/>
        </w:rPr>
        <w:t>va</w:t>
      </w:r>
      <w:proofErr w:type="spellEnd"/>
      <w:r w:rsidR="007F1821" w:rsidRPr="00E268A7">
        <w:rPr>
          <w:rFonts w:ascii="Trebuchet MS" w:hAnsi="Trebuchet MS"/>
          <w:b w:val="0"/>
          <w:color w:val="002060"/>
          <w:sz w:val="16"/>
          <w:szCs w:val="24"/>
        </w:rPr>
        <w:t xml:space="preserve"> fi </w:t>
      </w:r>
      <w:proofErr w:type="spellStart"/>
      <w:r w:rsidR="007F1821" w:rsidRPr="00E268A7">
        <w:rPr>
          <w:rFonts w:ascii="Trebuchet MS" w:hAnsi="Trebuchet MS"/>
          <w:b w:val="0"/>
          <w:color w:val="002060"/>
          <w:sz w:val="16"/>
          <w:szCs w:val="24"/>
        </w:rPr>
        <w:t>precizată</w:t>
      </w:r>
      <w:proofErr w:type="spellEnd"/>
      <w:r w:rsidR="007F1821" w:rsidRPr="00E268A7">
        <w:rPr>
          <w:rFonts w:ascii="Trebuchet MS" w:hAnsi="Trebuchet MS"/>
          <w:b w:val="0"/>
          <w:color w:val="002060"/>
          <w:sz w:val="16"/>
          <w:szCs w:val="24"/>
        </w:rPr>
        <w:t xml:space="preserve"> </w:t>
      </w:r>
      <w:r w:rsidR="007F1821" w:rsidRPr="00E268A7">
        <w:rPr>
          <w:rFonts w:ascii="Trebuchet MS" w:hAnsi="Trebuchet MS"/>
          <w:b w:val="0"/>
          <w:color w:val="002060"/>
          <w:sz w:val="16"/>
          <w:szCs w:val="24"/>
          <w:lang w:val="ro-RO"/>
        </w:rPr>
        <w:t>Ofertantului</w:t>
      </w:r>
      <w:r w:rsidR="007F1821" w:rsidRPr="00E268A7">
        <w:rPr>
          <w:rFonts w:ascii="Trebuchet MS" w:hAnsi="Trebuchet MS"/>
          <w:b w:val="0"/>
          <w:color w:val="002060"/>
          <w:sz w:val="16"/>
          <w:szCs w:val="24"/>
        </w:rPr>
        <w:t xml:space="preserve"> </w:t>
      </w:r>
      <w:proofErr w:type="spellStart"/>
      <w:r w:rsidR="007F1821" w:rsidRPr="00E268A7">
        <w:rPr>
          <w:rFonts w:ascii="Trebuchet MS" w:hAnsi="Trebuchet MS"/>
          <w:b w:val="0"/>
          <w:color w:val="002060"/>
          <w:sz w:val="16"/>
          <w:szCs w:val="24"/>
        </w:rPr>
        <w:t>declarat</w:t>
      </w:r>
      <w:proofErr w:type="spellEnd"/>
      <w:r w:rsidR="007F1821" w:rsidRPr="00E268A7">
        <w:rPr>
          <w:rFonts w:ascii="Trebuchet MS" w:hAnsi="Trebuchet MS"/>
          <w:b w:val="0"/>
          <w:color w:val="002060"/>
          <w:sz w:val="16"/>
          <w:szCs w:val="24"/>
        </w:rPr>
        <w:t xml:space="preserve"> </w:t>
      </w:r>
      <w:proofErr w:type="spellStart"/>
      <w:r w:rsidR="007F1821" w:rsidRPr="00E268A7">
        <w:rPr>
          <w:rFonts w:ascii="Trebuchet MS" w:hAnsi="Trebuchet MS"/>
          <w:b w:val="0"/>
          <w:color w:val="002060"/>
          <w:sz w:val="16"/>
          <w:szCs w:val="24"/>
        </w:rPr>
        <w:t>câștigător</w:t>
      </w:r>
      <w:proofErr w:type="spellEnd"/>
      <w:r w:rsidR="007F1821" w:rsidRPr="00E268A7">
        <w:rPr>
          <w:rFonts w:ascii="Trebuchet MS" w:hAnsi="Trebuchet MS"/>
          <w:b w:val="0"/>
          <w:color w:val="002060"/>
          <w:sz w:val="16"/>
          <w:szCs w:val="24"/>
        </w:rPr>
        <w:t xml:space="preserve">, </w:t>
      </w:r>
      <w:proofErr w:type="spellStart"/>
      <w:r w:rsidR="007F1821" w:rsidRPr="00E268A7">
        <w:rPr>
          <w:rFonts w:ascii="Trebuchet MS" w:hAnsi="Trebuchet MS"/>
          <w:b w:val="0"/>
          <w:color w:val="002060"/>
          <w:sz w:val="16"/>
          <w:szCs w:val="24"/>
        </w:rPr>
        <w:t>în</w:t>
      </w:r>
      <w:proofErr w:type="spellEnd"/>
      <w:r w:rsidR="007F1821" w:rsidRPr="00E268A7">
        <w:rPr>
          <w:rFonts w:ascii="Trebuchet MS" w:hAnsi="Trebuchet MS"/>
          <w:b w:val="0"/>
          <w:color w:val="002060"/>
          <w:sz w:val="16"/>
          <w:szCs w:val="24"/>
        </w:rPr>
        <w:t xml:space="preserve"> </w:t>
      </w:r>
      <w:proofErr w:type="spellStart"/>
      <w:r w:rsidR="007F1821" w:rsidRPr="00E268A7">
        <w:rPr>
          <w:rFonts w:ascii="Trebuchet MS" w:hAnsi="Trebuchet MS"/>
          <w:b w:val="0"/>
          <w:color w:val="002060"/>
          <w:sz w:val="16"/>
          <w:szCs w:val="24"/>
        </w:rPr>
        <w:t>cadrul</w:t>
      </w:r>
      <w:proofErr w:type="spellEnd"/>
      <w:r w:rsidR="007F1821" w:rsidRPr="00E268A7">
        <w:rPr>
          <w:rFonts w:ascii="Trebuchet MS" w:hAnsi="Trebuchet MS"/>
          <w:b w:val="0"/>
          <w:color w:val="002060"/>
          <w:sz w:val="16"/>
          <w:szCs w:val="24"/>
        </w:rPr>
        <w:t xml:space="preserve"> </w:t>
      </w:r>
      <w:proofErr w:type="spellStart"/>
      <w:r w:rsidR="007F1821" w:rsidRPr="00E268A7">
        <w:rPr>
          <w:rFonts w:ascii="Trebuchet MS" w:hAnsi="Trebuchet MS"/>
          <w:b w:val="0"/>
          <w:color w:val="002060"/>
          <w:sz w:val="16"/>
          <w:szCs w:val="24"/>
        </w:rPr>
        <w:t>Contractului</w:t>
      </w:r>
      <w:proofErr w:type="spellEnd"/>
      <w:r w:rsidR="007F1821" w:rsidRPr="00E268A7">
        <w:rPr>
          <w:rFonts w:ascii="Trebuchet MS" w:hAnsi="Trebuchet MS"/>
          <w:b w:val="0"/>
          <w:color w:val="002060"/>
          <w:sz w:val="16"/>
          <w:szCs w:val="24"/>
        </w:rPr>
        <w:t>.</w:t>
      </w:r>
    </w:p>
    <w:p w14:paraId="3F349D8A" w14:textId="39AF712F" w:rsidR="00E67CC4" w:rsidRPr="00E268A7" w:rsidRDefault="00E67CC4" w:rsidP="00E67CC4">
      <w:pPr>
        <w:pStyle w:val="Heading2"/>
        <w:tabs>
          <w:tab w:val="clear" w:pos="576"/>
          <w:tab w:val="left" w:pos="567"/>
          <w:tab w:val="left" w:pos="3119"/>
        </w:tabs>
        <w:spacing w:before="0" w:after="0" w:line="276" w:lineRule="auto"/>
        <w:ind w:left="0" w:firstLine="0"/>
        <w:jc w:val="both"/>
        <w:rPr>
          <w:rFonts w:ascii="Trebuchet MS" w:hAnsi="Trebuchet MS"/>
          <w:b w:val="0"/>
          <w:color w:val="002060"/>
          <w:sz w:val="16"/>
          <w:szCs w:val="24"/>
        </w:rPr>
      </w:pPr>
      <w:r w:rsidRPr="00E268A7">
        <w:rPr>
          <w:rFonts w:ascii="Trebuchet MS" w:hAnsi="Trebuchet MS"/>
          <w:b w:val="0"/>
          <w:color w:val="002060"/>
          <w:sz w:val="16"/>
          <w:szCs w:val="24"/>
        </w:rPr>
        <w:t xml:space="preserve">** Data de </w:t>
      </w:r>
      <w:proofErr w:type="spellStart"/>
      <w:r w:rsidRPr="00E268A7">
        <w:rPr>
          <w:rFonts w:ascii="Trebuchet MS" w:hAnsi="Trebuchet MS"/>
          <w:b w:val="0"/>
          <w:color w:val="002060"/>
          <w:sz w:val="16"/>
          <w:szCs w:val="24"/>
        </w:rPr>
        <w:t>livrare</w:t>
      </w:r>
      <w:proofErr w:type="spellEnd"/>
      <w:r w:rsidRPr="00E268A7">
        <w:rPr>
          <w:rFonts w:ascii="Trebuchet MS" w:hAnsi="Trebuchet MS"/>
          <w:b w:val="0"/>
          <w:color w:val="002060"/>
          <w:sz w:val="16"/>
          <w:szCs w:val="24"/>
        </w:rPr>
        <w:t xml:space="preserve"> include </w:t>
      </w:r>
      <w:proofErr w:type="spellStart"/>
      <w:r w:rsidRPr="00E268A7">
        <w:rPr>
          <w:rFonts w:ascii="Trebuchet MS" w:hAnsi="Trebuchet MS"/>
          <w:b w:val="0"/>
          <w:color w:val="002060"/>
          <w:sz w:val="16"/>
          <w:szCs w:val="24"/>
        </w:rPr>
        <w:t>și</w:t>
      </w:r>
      <w:proofErr w:type="spellEnd"/>
      <w:r w:rsidRPr="00E268A7">
        <w:rPr>
          <w:rFonts w:ascii="Trebuchet MS" w:hAnsi="Trebuchet MS"/>
          <w:b w:val="0"/>
          <w:color w:val="002060"/>
          <w:sz w:val="16"/>
          <w:szCs w:val="24"/>
        </w:rPr>
        <w:t xml:space="preserve"> </w:t>
      </w:r>
      <w:proofErr w:type="spellStart"/>
      <w:r w:rsidRPr="00E268A7">
        <w:rPr>
          <w:rFonts w:ascii="Trebuchet MS" w:hAnsi="Trebuchet MS"/>
          <w:b w:val="0"/>
          <w:color w:val="002060"/>
          <w:sz w:val="16"/>
          <w:szCs w:val="24"/>
        </w:rPr>
        <w:t>acceptarea</w:t>
      </w:r>
      <w:proofErr w:type="spellEnd"/>
      <w:r w:rsidRPr="00E268A7">
        <w:rPr>
          <w:rFonts w:ascii="Trebuchet MS" w:hAnsi="Trebuchet MS"/>
          <w:b w:val="0"/>
          <w:color w:val="002060"/>
          <w:sz w:val="16"/>
          <w:szCs w:val="24"/>
        </w:rPr>
        <w:t xml:space="preserve"> de </w:t>
      </w:r>
      <w:proofErr w:type="spellStart"/>
      <w:r w:rsidRPr="00E268A7">
        <w:rPr>
          <w:rFonts w:ascii="Trebuchet MS" w:hAnsi="Trebuchet MS"/>
          <w:b w:val="0"/>
          <w:color w:val="002060"/>
          <w:sz w:val="16"/>
          <w:szCs w:val="24"/>
        </w:rPr>
        <w:t>către</w:t>
      </w:r>
      <w:proofErr w:type="spellEnd"/>
      <w:r w:rsidRPr="00E268A7">
        <w:rPr>
          <w:rFonts w:ascii="Trebuchet MS" w:hAnsi="Trebuchet MS"/>
          <w:b w:val="0"/>
          <w:color w:val="002060"/>
          <w:sz w:val="16"/>
          <w:szCs w:val="24"/>
        </w:rPr>
        <w:t xml:space="preserve"> </w:t>
      </w:r>
      <w:r w:rsidR="00E769A5" w:rsidRPr="00E268A7">
        <w:rPr>
          <w:rFonts w:ascii="Trebuchet MS" w:hAnsi="Trebuchet MS"/>
          <w:b w:val="0"/>
          <w:color w:val="002060"/>
          <w:sz w:val="16"/>
          <w:szCs w:val="24"/>
          <w:lang w:val="ro-RO"/>
        </w:rPr>
        <w:t>Beneficiar</w:t>
      </w:r>
      <w:r w:rsidRPr="00E268A7">
        <w:rPr>
          <w:rFonts w:ascii="Trebuchet MS" w:hAnsi="Trebuchet MS"/>
          <w:b w:val="0"/>
          <w:color w:val="002060"/>
          <w:sz w:val="16"/>
          <w:szCs w:val="24"/>
          <w:lang w:val="en-US"/>
        </w:rPr>
        <w:t xml:space="preserve"> (Recep</w:t>
      </w:r>
      <w:proofErr w:type="spellStart"/>
      <w:r w:rsidRPr="00E268A7">
        <w:rPr>
          <w:rFonts w:ascii="Trebuchet MS" w:hAnsi="Trebuchet MS"/>
          <w:b w:val="0"/>
          <w:color w:val="002060"/>
          <w:sz w:val="16"/>
          <w:szCs w:val="24"/>
          <w:lang w:val="ro-RO"/>
        </w:rPr>
        <w:t>ția</w:t>
      </w:r>
      <w:proofErr w:type="spellEnd"/>
      <w:r w:rsidRPr="00E268A7">
        <w:rPr>
          <w:rFonts w:ascii="Trebuchet MS" w:hAnsi="Trebuchet MS"/>
          <w:b w:val="0"/>
          <w:color w:val="002060"/>
          <w:sz w:val="16"/>
          <w:szCs w:val="24"/>
          <w:lang w:val="ro-RO"/>
        </w:rPr>
        <w:t xml:space="preserve"> cantitativă și calitativă)</w:t>
      </w:r>
      <w:r w:rsidRPr="00E268A7">
        <w:rPr>
          <w:rFonts w:ascii="Trebuchet MS" w:hAnsi="Trebuchet MS"/>
          <w:b w:val="0"/>
          <w:color w:val="002060"/>
          <w:sz w:val="16"/>
          <w:szCs w:val="24"/>
        </w:rPr>
        <w:t>.</w:t>
      </w:r>
    </w:p>
    <w:p w14:paraId="7F905066" w14:textId="6345FECF" w:rsidR="00FA6596" w:rsidRDefault="00FA6596" w:rsidP="00E67CC4">
      <w:pPr>
        <w:rPr>
          <w:rFonts w:ascii="Trebuchet MS" w:hAnsi="Trebuchet MS"/>
          <w:lang w:val="x-none" w:eastAsia="ar-SA"/>
        </w:rPr>
      </w:pPr>
    </w:p>
    <w:p w14:paraId="0F4D4230" w14:textId="5B31A461" w:rsidR="001A51E4" w:rsidRDefault="001A51E4" w:rsidP="00E67CC4">
      <w:pPr>
        <w:rPr>
          <w:rFonts w:ascii="Trebuchet MS" w:hAnsi="Trebuchet MS"/>
          <w:lang w:val="x-none" w:eastAsia="ar-SA"/>
        </w:rPr>
      </w:pPr>
    </w:p>
    <w:p w14:paraId="1A7C10DB" w14:textId="47909CFC" w:rsidR="001A51E4" w:rsidRDefault="001A51E4" w:rsidP="00E67CC4">
      <w:pPr>
        <w:rPr>
          <w:rFonts w:ascii="Trebuchet MS" w:hAnsi="Trebuchet MS"/>
          <w:lang w:val="x-none" w:eastAsia="ar-SA"/>
        </w:rPr>
      </w:pPr>
    </w:p>
    <w:p w14:paraId="11E33828" w14:textId="6180B284" w:rsidR="001A51E4" w:rsidRDefault="001A51E4" w:rsidP="00E67CC4">
      <w:pPr>
        <w:rPr>
          <w:rFonts w:ascii="Trebuchet MS" w:hAnsi="Trebuchet MS"/>
          <w:lang w:val="x-none" w:eastAsia="ar-SA"/>
        </w:rPr>
      </w:pPr>
    </w:p>
    <w:p w14:paraId="214D6951" w14:textId="6CAF8F22" w:rsidR="001A51E4" w:rsidRDefault="001A51E4" w:rsidP="00E67CC4">
      <w:pPr>
        <w:rPr>
          <w:rFonts w:ascii="Trebuchet MS" w:hAnsi="Trebuchet MS"/>
          <w:lang w:val="x-none" w:eastAsia="ar-SA"/>
        </w:rPr>
      </w:pPr>
    </w:p>
    <w:p w14:paraId="2612F634" w14:textId="2484524B" w:rsidR="001A51E4" w:rsidRDefault="001A51E4" w:rsidP="00E67CC4">
      <w:pPr>
        <w:rPr>
          <w:rFonts w:ascii="Trebuchet MS" w:hAnsi="Trebuchet MS"/>
          <w:lang w:val="x-none" w:eastAsia="ar-SA"/>
        </w:rPr>
      </w:pPr>
    </w:p>
    <w:p w14:paraId="0355D7F3" w14:textId="225201FE" w:rsidR="001A51E4" w:rsidRDefault="001A51E4" w:rsidP="00E67CC4">
      <w:pPr>
        <w:rPr>
          <w:rFonts w:ascii="Trebuchet MS" w:hAnsi="Trebuchet MS"/>
          <w:lang w:val="x-none" w:eastAsia="ar-SA"/>
        </w:rPr>
      </w:pPr>
    </w:p>
    <w:p w14:paraId="3F232E63" w14:textId="15F598EC" w:rsidR="001A51E4" w:rsidRDefault="001A51E4" w:rsidP="00E67CC4">
      <w:pPr>
        <w:rPr>
          <w:rFonts w:ascii="Trebuchet MS" w:hAnsi="Trebuchet MS"/>
          <w:lang w:val="x-none" w:eastAsia="ar-SA"/>
        </w:rPr>
      </w:pPr>
    </w:p>
    <w:p w14:paraId="09F8567A" w14:textId="10E962B3" w:rsidR="001A51E4" w:rsidRDefault="001A51E4" w:rsidP="00E67CC4">
      <w:pPr>
        <w:rPr>
          <w:rFonts w:ascii="Trebuchet MS" w:hAnsi="Trebuchet MS"/>
          <w:lang w:val="x-none" w:eastAsia="ar-SA"/>
        </w:rPr>
      </w:pPr>
    </w:p>
    <w:p w14:paraId="647C24FF" w14:textId="2AA582A0" w:rsidR="001A51E4" w:rsidRDefault="001A51E4" w:rsidP="00E67CC4">
      <w:pPr>
        <w:rPr>
          <w:rFonts w:ascii="Trebuchet MS" w:hAnsi="Trebuchet MS"/>
          <w:lang w:val="x-none" w:eastAsia="ar-SA"/>
        </w:rPr>
      </w:pPr>
    </w:p>
    <w:p w14:paraId="2A910A5E" w14:textId="5311229D" w:rsidR="001A51E4" w:rsidRDefault="001A51E4" w:rsidP="00E67CC4">
      <w:pPr>
        <w:rPr>
          <w:rFonts w:ascii="Trebuchet MS" w:hAnsi="Trebuchet MS"/>
          <w:lang w:val="x-none" w:eastAsia="ar-SA"/>
        </w:rPr>
      </w:pPr>
    </w:p>
    <w:p w14:paraId="5369B8A0" w14:textId="6B92960A" w:rsidR="001A51E4" w:rsidRDefault="001A51E4" w:rsidP="00E67CC4">
      <w:pPr>
        <w:rPr>
          <w:rFonts w:ascii="Trebuchet MS" w:hAnsi="Trebuchet MS"/>
          <w:lang w:val="x-none" w:eastAsia="ar-SA"/>
        </w:rPr>
      </w:pPr>
    </w:p>
    <w:p w14:paraId="7192F67D" w14:textId="4E0933DB" w:rsidR="001A51E4" w:rsidRDefault="001A51E4" w:rsidP="00E67CC4">
      <w:pPr>
        <w:rPr>
          <w:rFonts w:ascii="Trebuchet MS" w:hAnsi="Trebuchet MS"/>
          <w:lang w:val="x-none" w:eastAsia="ar-SA"/>
        </w:rPr>
      </w:pPr>
    </w:p>
    <w:p w14:paraId="52173D69" w14:textId="77777777" w:rsidR="001A51E4" w:rsidRPr="0089205E" w:rsidRDefault="001A51E4" w:rsidP="00E67CC4">
      <w:pPr>
        <w:rPr>
          <w:rFonts w:ascii="Trebuchet MS" w:hAnsi="Trebuchet MS"/>
          <w:lang w:val="x-none" w:eastAsia="ar-SA"/>
        </w:rPr>
      </w:pPr>
    </w:p>
    <w:p w14:paraId="3E41F638" w14:textId="321FE419" w:rsidR="006D3757" w:rsidRPr="0089205E" w:rsidRDefault="006D3757" w:rsidP="006D3757">
      <w:pPr>
        <w:tabs>
          <w:tab w:val="left" w:pos="567"/>
          <w:tab w:val="left" w:pos="3119"/>
        </w:tabs>
        <w:spacing w:line="276" w:lineRule="auto"/>
        <w:jc w:val="both"/>
        <w:rPr>
          <w:rFonts w:ascii="Trebuchet MS" w:hAnsi="Trebuchet MS"/>
          <w:b/>
          <w:color w:val="C00000"/>
        </w:rPr>
      </w:pPr>
      <w:r w:rsidRPr="0089205E">
        <w:rPr>
          <w:rFonts w:ascii="Trebuchet MS" w:hAnsi="Trebuchet MS"/>
          <w:b/>
          <w:color w:val="C00000"/>
        </w:rPr>
        <w:lastRenderedPageBreak/>
        <w:t>3.4.1.</w:t>
      </w:r>
      <w:r w:rsidR="006D03A0" w:rsidRPr="0089205E">
        <w:rPr>
          <w:rFonts w:ascii="Trebuchet MS" w:hAnsi="Trebuchet MS"/>
          <w:b/>
          <w:color w:val="C00000"/>
        </w:rPr>
        <w:t>9</w:t>
      </w:r>
      <w:r w:rsidRPr="0089205E">
        <w:rPr>
          <w:rFonts w:ascii="Trebuchet MS" w:hAnsi="Trebuchet MS"/>
          <w:b/>
          <w:color w:val="C00000"/>
        </w:rPr>
        <w:t xml:space="preserve">. Curea de transmisie </w:t>
      </w:r>
      <w:r w:rsidR="00D56638" w:rsidRPr="0089205E">
        <w:rPr>
          <w:rFonts w:ascii="Trebuchet MS" w:hAnsi="Trebuchet MS"/>
          <w:b/>
          <w:color w:val="C00000"/>
        </w:rPr>
        <w:t>alternator</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60"/>
        <w:gridCol w:w="824"/>
        <w:gridCol w:w="1348"/>
        <w:gridCol w:w="1200"/>
        <w:gridCol w:w="2417"/>
        <w:gridCol w:w="1399"/>
        <w:gridCol w:w="1170"/>
      </w:tblGrid>
      <w:tr w:rsidR="006D3757" w:rsidRPr="00226877" w14:paraId="0240A8BA" w14:textId="77777777" w:rsidTr="00E24A54">
        <w:trPr>
          <w:trHeight w:val="1325"/>
        </w:trPr>
        <w:tc>
          <w:tcPr>
            <w:tcW w:w="520" w:type="pct"/>
            <w:shd w:val="clear" w:color="auto" w:fill="auto"/>
            <w:vAlign w:val="center"/>
          </w:tcPr>
          <w:p w14:paraId="038F9AC3" w14:textId="77777777" w:rsidR="006D3757" w:rsidRPr="00226877" w:rsidRDefault="006D3757" w:rsidP="00E24A54">
            <w:pPr>
              <w:tabs>
                <w:tab w:val="left" w:pos="567"/>
                <w:tab w:val="left" w:pos="3119"/>
              </w:tabs>
              <w:suppressAutoHyphens/>
              <w:overflowPunct w:val="0"/>
              <w:autoSpaceDE w:val="0"/>
              <w:spacing w:line="276" w:lineRule="auto"/>
              <w:ind w:left="-142" w:right="-108"/>
              <w:jc w:val="center"/>
              <w:rPr>
                <w:rFonts w:ascii="Trebuchet MS" w:hAnsi="Trebuchet MS"/>
                <w:b/>
                <w:color w:val="002060"/>
                <w:sz w:val="20"/>
              </w:rPr>
            </w:pPr>
            <w:r w:rsidRPr="00226877">
              <w:rPr>
                <w:rFonts w:ascii="Trebuchet MS" w:hAnsi="Trebuchet MS"/>
                <w:b/>
                <w:color w:val="002060"/>
                <w:sz w:val="20"/>
              </w:rPr>
              <w:t>Cantitate</w:t>
            </w:r>
          </w:p>
        </w:tc>
        <w:tc>
          <w:tcPr>
            <w:tcW w:w="447" w:type="pct"/>
            <w:shd w:val="clear" w:color="auto" w:fill="auto"/>
            <w:vAlign w:val="center"/>
          </w:tcPr>
          <w:p w14:paraId="3730EB34" w14:textId="77777777" w:rsidR="006D3757" w:rsidRPr="00226877" w:rsidRDefault="006D3757" w:rsidP="00E24A54">
            <w:pPr>
              <w:tabs>
                <w:tab w:val="left" w:pos="567"/>
                <w:tab w:val="left" w:pos="3119"/>
              </w:tabs>
              <w:suppressAutoHyphens/>
              <w:overflowPunct w:val="0"/>
              <w:autoSpaceDE w:val="0"/>
              <w:spacing w:line="276" w:lineRule="auto"/>
              <w:ind w:left="-109" w:right="-105"/>
              <w:jc w:val="center"/>
              <w:rPr>
                <w:rFonts w:ascii="Trebuchet MS" w:hAnsi="Trebuchet MS"/>
                <w:b/>
                <w:color w:val="002060"/>
                <w:sz w:val="20"/>
              </w:rPr>
            </w:pPr>
            <w:r w:rsidRPr="00226877">
              <w:rPr>
                <w:rFonts w:ascii="Trebuchet MS" w:hAnsi="Trebuchet MS"/>
                <w:b/>
                <w:color w:val="002060"/>
                <w:sz w:val="20"/>
              </w:rPr>
              <w:t>Unitate de măsură</w:t>
            </w:r>
          </w:p>
        </w:tc>
        <w:tc>
          <w:tcPr>
            <w:tcW w:w="695" w:type="pct"/>
            <w:shd w:val="clear" w:color="auto" w:fill="auto"/>
            <w:vAlign w:val="center"/>
          </w:tcPr>
          <w:p w14:paraId="6ABC04DA" w14:textId="77777777" w:rsidR="006D3757" w:rsidRPr="00226877" w:rsidRDefault="006D3757" w:rsidP="00E24A54">
            <w:pPr>
              <w:tabs>
                <w:tab w:val="left" w:pos="567"/>
                <w:tab w:val="left" w:pos="3119"/>
              </w:tabs>
              <w:suppressAutoHyphens/>
              <w:overflowPunct w:val="0"/>
              <w:autoSpaceDE w:val="0"/>
              <w:spacing w:line="276" w:lineRule="auto"/>
              <w:ind w:left="-111" w:right="-105"/>
              <w:jc w:val="center"/>
              <w:rPr>
                <w:rFonts w:ascii="Trebuchet MS" w:hAnsi="Trebuchet MS"/>
                <w:b/>
                <w:color w:val="002060"/>
                <w:sz w:val="20"/>
              </w:rPr>
            </w:pPr>
            <w:r w:rsidRPr="00226877">
              <w:rPr>
                <w:rFonts w:ascii="Trebuchet MS" w:hAnsi="Trebuchet MS"/>
                <w:b/>
                <w:color w:val="002060"/>
                <w:sz w:val="20"/>
              </w:rPr>
              <w:t>Loc de livrare</w:t>
            </w:r>
            <w:r w:rsidRPr="00226877">
              <w:rPr>
                <w:rFonts w:ascii="Trebuchet MS" w:hAnsi="Trebuchet MS"/>
                <w:b/>
                <w:color w:val="002060"/>
                <w:sz w:val="20"/>
              </w:rPr>
              <w:br/>
              <w:t>*</w:t>
            </w:r>
          </w:p>
        </w:tc>
        <w:tc>
          <w:tcPr>
            <w:tcW w:w="649" w:type="pct"/>
            <w:shd w:val="clear" w:color="auto" w:fill="auto"/>
            <w:vAlign w:val="center"/>
          </w:tcPr>
          <w:p w14:paraId="4A130CAA" w14:textId="77777777" w:rsidR="006D3757" w:rsidRPr="00226877" w:rsidRDefault="006D3757" w:rsidP="00E24A54">
            <w:pPr>
              <w:tabs>
                <w:tab w:val="left" w:pos="567"/>
                <w:tab w:val="left" w:pos="3119"/>
              </w:tabs>
              <w:suppressAutoHyphens/>
              <w:overflowPunct w:val="0"/>
              <w:autoSpaceDE w:val="0"/>
              <w:spacing w:line="276" w:lineRule="auto"/>
              <w:ind w:left="-111" w:right="-106"/>
              <w:jc w:val="center"/>
              <w:rPr>
                <w:rFonts w:ascii="Trebuchet MS" w:hAnsi="Trebuchet MS"/>
                <w:b/>
                <w:color w:val="002060"/>
                <w:sz w:val="20"/>
              </w:rPr>
            </w:pPr>
            <w:r w:rsidRPr="00226877">
              <w:rPr>
                <w:rFonts w:ascii="Trebuchet MS" w:hAnsi="Trebuchet MS"/>
                <w:b/>
                <w:color w:val="002060"/>
                <w:sz w:val="20"/>
              </w:rPr>
              <w:t>Data de livrare solicitată</w:t>
            </w:r>
            <w:r w:rsidRPr="00226877">
              <w:rPr>
                <w:rFonts w:ascii="Trebuchet MS" w:hAnsi="Trebuchet MS"/>
                <w:b/>
                <w:color w:val="002060"/>
                <w:sz w:val="20"/>
              </w:rPr>
              <w:br/>
              <w:t>**</w:t>
            </w:r>
          </w:p>
        </w:tc>
        <w:tc>
          <w:tcPr>
            <w:tcW w:w="1302" w:type="pct"/>
            <w:shd w:val="clear" w:color="auto" w:fill="auto"/>
            <w:vAlign w:val="center"/>
          </w:tcPr>
          <w:p w14:paraId="57D9BE0F" w14:textId="77777777" w:rsidR="006D3757" w:rsidRPr="00226877" w:rsidRDefault="006D3757" w:rsidP="00E24A54">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226877">
              <w:rPr>
                <w:rFonts w:ascii="Trebuchet MS" w:hAnsi="Trebuchet MS"/>
                <w:b/>
                <w:color w:val="002060"/>
                <w:sz w:val="20"/>
              </w:rPr>
              <w:t>Specificații tehnice SAU cerințe funcționale minime</w:t>
            </w:r>
          </w:p>
        </w:tc>
        <w:tc>
          <w:tcPr>
            <w:tcW w:w="755" w:type="pct"/>
            <w:shd w:val="clear" w:color="auto" w:fill="auto"/>
            <w:vAlign w:val="center"/>
          </w:tcPr>
          <w:p w14:paraId="575D194B" w14:textId="77777777" w:rsidR="006D3757" w:rsidRPr="00226877" w:rsidRDefault="006D3757" w:rsidP="00E24A54">
            <w:pPr>
              <w:tabs>
                <w:tab w:val="left" w:pos="567"/>
                <w:tab w:val="left" w:pos="3119"/>
              </w:tabs>
              <w:suppressAutoHyphens/>
              <w:overflowPunct w:val="0"/>
              <w:autoSpaceDE w:val="0"/>
              <w:spacing w:line="276" w:lineRule="auto"/>
              <w:ind w:left="-108" w:right="-108" w:hanging="1"/>
              <w:jc w:val="center"/>
              <w:rPr>
                <w:rFonts w:ascii="Trebuchet MS" w:hAnsi="Trebuchet MS"/>
                <w:b/>
                <w:color w:val="002060"/>
                <w:sz w:val="20"/>
              </w:rPr>
            </w:pPr>
            <w:r w:rsidRPr="00226877">
              <w:rPr>
                <w:rFonts w:ascii="Trebuchet MS" w:hAnsi="Trebuchet MS"/>
                <w:b/>
                <w:color w:val="002060"/>
                <w:sz w:val="20"/>
              </w:rPr>
              <w:t>Specificații tehnice SAU cerințe funcționale extinse</w:t>
            </w:r>
          </w:p>
        </w:tc>
        <w:tc>
          <w:tcPr>
            <w:tcW w:w="632" w:type="pct"/>
            <w:shd w:val="clear" w:color="auto" w:fill="auto"/>
            <w:vAlign w:val="center"/>
          </w:tcPr>
          <w:p w14:paraId="29A035E7" w14:textId="77777777" w:rsidR="006D3757" w:rsidRPr="00226877" w:rsidRDefault="006D3757" w:rsidP="00E24A54">
            <w:pPr>
              <w:tabs>
                <w:tab w:val="left" w:pos="567"/>
                <w:tab w:val="left" w:pos="3119"/>
              </w:tabs>
              <w:suppressAutoHyphens/>
              <w:overflowPunct w:val="0"/>
              <w:autoSpaceDE w:val="0"/>
              <w:spacing w:line="276" w:lineRule="auto"/>
              <w:ind w:left="-108" w:right="-144"/>
              <w:jc w:val="center"/>
              <w:rPr>
                <w:rFonts w:ascii="Trebuchet MS" w:hAnsi="Trebuchet MS"/>
                <w:b/>
                <w:color w:val="002060"/>
                <w:sz w:val="20"/>
              </w:rPr>
            </w:pPr>
            <w:r w:rsidRPr="00226877">
              <w:rPr>
                <w:rFonts w:ascii="Trebuchet MS" w:hAnsi="Trebuchet MS"/>
                <w:b/>
                <w:color w:val="002060"/>
                <w:sz w:val="20"/>
              </w:rPr>
              <w:t>Durata minima garanție/ termen de valabilitate</w:t>
            </w:r>
          </w:p>
        </w:tc>
      </w:tr>
      <w:tr w:rsidR="006D3757" w:rsidRPr="00226877" w14:paraId="578B7096" w14:textId="77777777" w:rsidTr="00E24A54">
        <w:trPr>
          <w:trHeight w:val="267"/>
        </w:trPr>
        <w:tc>
          <w:tcPr>
            <w:tcW w:w="520" w:type="pct"/>
            <w:shd w:val="clear" w:color="auto" w:fill="auto"/>
            <w:vAlign w:val="center"/>
          </w:tcPr>
          <w:p w14:paraId="059597D4" w14:textId="77777777" w:rsidR="006D3757" w:rsidRPr="00226877" w:rsidRDefault="006D3757" w:rsidP="00E24A54">
            <w:pPr>
              <w:tabs>
                <w:tab w:val="left" w:pos="567"/>
                <w:tab w:val="left" w:pos="3119"/>
              </w:tabs>
              <w:suppressAutoHyphens/>
              <w:overflowPunct w:val="0"/>
              <w:autoSpaceDE w:val="0"/>
              <w:spacing w:line="276" w:lineRule="auto"/>
              <w:jc w:val="center"/>
              <w:rPr>
                <w:rFonts w:ascii="Trebuchet MS" w:hAnsi="Trebuchet MS"/>
                <w:b/>
                <w:color w:val="002060"/>
                <w:sz w:val="20"/>
              </w:rPr>
            </w:pPr>
            <w:r w:rsidRPr="00226877">
              <w:rPr>
                <w:rFonts w:ascii="Trebuchet MS" w:hAnsi="Trebuchet MS"/>
                <w:b/>
                <w:color w:val="002060"/>
                <w:sz w:val="20"/>
              </w:rPr>
              <w:t>1.</w:t>
            </w:r>
          </w:p>
        </w:tc>
        <w:tc>
          <w:tcPr>
            <w:tcW w:w="447" w:type="pct"/>
            <w:shd w:val="clear" w:color="auto" w:fill="auto"/>
            <w:vAlign w:val="center"/>
          </w:tcPr>
          <w:p w14:paraId="56EE5298" w14:textId="77777777" w:rsidR="006D3757" w:rsidRPr="00226877" w:rsidRDefault="006D3757" w:rsidP="00E24A54">
            <w:pPr>
              <w:tabs>
                <w:tab w:val="left" w:pos="567"/>
                <w:tab w:val="left" w:pos="3119"/>
              </w:tabs>
              <w:suppressAutoHyphens/>
              <w:overflowPunct w:val="0"/>
              <w:autoSpaceDE w:val="0"/>
              <w:spacing w:line="276" w:lineRule="auto"/>
              <w:jc w:val="center"/>
              <w:rPr>
                <w:rFonts w:ascii="Trebuchet MS" w:hAnsi="Trebuchet MS"/>
                <w:b/>
                <w:color w:val="002060"/>
                <w:sz w:val="20"/>
              </w:rPr>
            </w:pPr>
            <w:r w:rsidRPr="00226877">
              <w:rPr>
                <w:rFonts w:ascii="Trebuchet MS" w:hAnsi="Trebuchet MS"/>
                <w:b/>
                <w:color w:val="002060"/>
                <w:sz w:val="20"/>
              </w:rPr>
              <w:t>3.</w:t>
            </w:r>
          </w:p>
        </w:tc>
        <w:tc>
          <w:tcPr>
            <w:tcW w:w="695" w:type="pct"/>
            <w:shd w:val="clear" w:color="auto" w:fill="auto"/>
            <w:vAlign w:val="center"/>
          </w:tcPr>
          <w:p w14:paraId="0FE372FE" w14:textId="77777777" w:rsidR="006D3757" w:rsidRPr="00226877" w:rsidRDefault="006D3757" w:rsidP="00E24A54">
            <w:pPr>
              <w:tabs>
                <w:tab w:val="left" w:pos="567"/>
                <w:tab w:val="left" w:pos="3119"/>
              </w:tabs>
              <w:suppressAutoHyphens/>
              <w:overflowPunct w:val="0"/>
              <w:autoSpaceDE w:val="0"/>
              <w:spacing w:line="276" w:lineRule="auto"/>
              <w:ind w:left="-114" w:right="-107"/>
              <w:jc w:val="center"/>
              <w:rPr>
                <w:rFonts w:ascii="Trebuchet MS" w:hAnsi="Trebuchet MS"/>
                <w:b/>
                <w:bCs/>
                <w:iCs/>
                <w:color w:val="002060"/>
                <w:sz w:val="20"/>
              </w:rPr>
            </w:pPr>
            <w:r w:rsidRPr="00226877">
              <w:rPr>
                <w:rFonts w:ascii="Trebuchet MS" w:hAnsi="Trebuchet MS"/>
                <w:b/>
                <w:bCs/>
                <w:iCs/>
                <w:color w:val="002060"/>
                <w:sz w:val="20"/>
              </w:rPr>
              <w:t>4.</w:t>
            </w:r>
          </w:p>
        </w:tc>
        <w:tc>
          <w:tcPr>
            <w:tcW w:w="649" w:type="pct"/>
            <w:shd w:val="clear" w:color="auto" w:fill="auto"/>
            <w:vAlign w:val="center"/>
          </w:tcPr>
          <w:p w14:paraId="23BF4667" w14:textId="77777777" w:rsidR="006D3757" w:rsidRPr="00226877" w:rsidRDefault="006D3757" w:rsidP="00E24A54">
            <w:pPr>
              <w:tabs>
                <w:tab w:val="left" w:pos="567"/>
                <w:tab w:val="left" w:pos="3119"/>
              </w:tabs>
              <w:suppressAutoHyphens/>
              <w:overflowPunct w:val="0"/>
              <w:autoSpaceDE w:val="0"/>
              <w:spacing w:line="276" w:lineRule="auto"/>
              <w:ind w:left="-109" w:right="-108"/>
              <w:jc w:val="center"/>
              <w:rPr>
                <w:rFonts w:ascii="Trebuchet MS" w:hAnsi="Trebuchet MS"/>
                <w:b/>
                <w:color w:val="002060"/>
                <w:sz w:val="20"/>
              </w:rPr>
            </w:pPr>
            <w:r w:rsidRPr="00226877">
              <w:rPr>
                <w:rFonts w:ascii="Trebuchet MS" w:hAnsi="Trebuchet MS"/>
                <w:b/>
                <w:color w:val="002060"/>
                <w:sz w:val="20"/>
              </w:rPr>
              <w:t>5.</w:t>
            </w:r>
          </w:p>
        </w:tc>
        <w:tc>
          <w:tcPr>
            <w:tcW w:w="1302" w:type="pct"/>
            <w:shd w:val="clear" w:color="auto" w:fill="auto"/>
            <w:vAlign w:val="center"/>
          </w:tcPr>
          <w:p w14:paraId="7BFCA5DF" w14:textId="77777777" w:rsidR="006D3757" w:rsidRPr="00226877" w:rsidRDefault="006D3757" w:rsidP="00E24A54">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226877">
              <w:rPr>
                <w:rFonts w:ascii="Trebuchet MS" w:hAnsi="Trebuchet MS"/>
                <w:b/>
                <w:color w:val="002060"/>
                <w:sz w:val="20"/>
              </w:rPr>
              <w:t>6.</w:t>
            </w:r>
          </w:p>
        </w:tc>
        <w:tc>
          <w:tcPr>
            <w:tcW w:w="755" w:type="pct"/>
            <w:shd w:val="clear" w:color="auto" w:fill="auto"/>
            <w:vAlign w:val="center"/>
          </w:tcPr>
          <w:p w14:paraId="26744EA7" w14:textId="77777777" w:rsidR="006D3757" w:rsidRPr="00226877" w:rsidRDefault="006D3757" w:rsidP="00E24A54">
            <w:pPr>
              <w:tabs>
                <w:tab w:val="left" w:pos="567"/>
                <w:tab w:val="left" w:pos="3119"/>
              </w:tabs>
              <w:suppressAutoHyphens/>
              <w:overflowPunct w:val="0"/>
              <w:autoSpaceDE w:val="0"/>
              <w:spacing w:line="276" w:lineRule="auto"/>
              <w:jc w:val="center"/>
              <w:rPr>
                <w:rFonts w:ascii="Trebuchet MS" w:hAnsi="Trebuchet MS"/>
                <w:b/>
                <w:color w:val="002060"/>
                <w:sz w:val="20"/>
              </w:rPr>
            </w:pPr>
            <w:r w:rsidRPr="00226877">
              <w:rPr>
                <w:rFonts w:ascii="Trebuchet MS" w:hAnsi="Trebuchet MS"/>
                <w:b/>
                <w:color w:val="002060"/>
                <w:sz w:val="20"/>
              </w:rPr>
              <w:t>7.</w:t>
            </w:r>
          </w:p>
        </w:tc>
        <w:tc>
          <w:tcPr>
            <w:tcW w:w="632" w:type="pct"/>
            <w:shd w:val="clear" w:color="auto" w:fill="auto"/>
            <w:vAlign w:val="center"/>
          </w:tcPr>
          <w:p w14:paraId="56FA3336" w14:textId="77777777" w:rsidR="006D3757" w:rsidRPr="00226877" w:rsidRDefault="006D3757" w:rsidP="00E24A54">
            <w:pPr>
              <w:tabs>
                <w:tab w:val="left" w:pos="567"/>
                <w:tab w:val="left" w:pos="3119"/>
              </w:tabs>
              <w:suppressAutoHyphens/>
              <w:overflowPunct w:val="0"/>
              <w:autoSpaceDE w:val="0"/>
              <w:spacing w:line="276" w:lineRule="auto"/>
              <w:jc w:val="center"/>
              <w:rPr>
                <w:rFonts w:ascii="Trebuchet MS" w:hAnsi="Trebuchet MS"/>
                <w:b/>
                <w:color w:val="002060"/>
                <w:sz w:val="20"/>
              </w:rPr>
            </w:pPr>
            <w:r w:rsidRPr="00226877">
              <w:rPr>
                <w:rFonts w:ascii="Trebuchet MS" w:hAnsi="Trebuchet MS"/>
                <w:b/>
                <w:color w:val="002060"/>
                <w:sz w:val="20"/>
              </w:rPr>
              <w:t>8.</w:t>
            </w:r>
          </w:p>
        </w:tc>
      </w:tr>
      <w:tr w:rsidR="006D3757" w:rsidRPr="00226877" w14:paraId="0012433F" w14:textId="77777777" w:rsidTr="00D04BA0">
        <w:trPr>
          <w:trHeight w:val="559"/>
        </w:trPr>
        <w:tc>
          <w:tcPr>
            <w:tcW w:w="520" w:type="pct"/>
            <w:shd w:val="clear" w:color="auto" w:fill="auto"/>
            <w:vAlign w:val="center"/>
          </w:tcPr>
          <w:p w14:paraId="1B6B1FC2" w14:textId="77777777" w:rsidR="006D3757" w:rsidRPr="00226877" w:rsidRDefault="006D3757" w:rsidP="00E24A54">
            <w:pPr>
              <w:tabs>
                <w:tab w:val="left" w:pos="567"/>
                <w:tab w:val="left" w:pos="3119"/>
              </w:tabs>
              <w:suppressAutoHyphens/>
              <w:overflowPunct w:val="0"/>
              <w:autoSpaceDE w:val="0"/>
              <w:spacing w:line="276" w:lineRule="auto"/>
              <w:jc w:val="center"/>
              <w:rPr>
                <w:rFonts w:ascii="Trebuchet MS" w:hAnsi="Trebuchet MS"/>
                <w:color w:val="002060"/>
                <w:sz w:val="20"/>
              </w:rPr>
            </w:pPr>
            <w:r w:rsidRPr="00226877">
              <w:rPr>
                <w:rFonts w:ascii="Trebuchet MS" w:hAnsi="Trebuchet MS"/>
                <w:color w:val="002060"/>
                <w:sz w:val="20"/>
              </w:rPr>
              <w:t>1</w:t>
            </w:r>
          </w:p>
        </w:tc>
        <w:tc>
          <w:tcPr>
            <w:tcW w:w="447" w:type="pct"/>
            <w:shd w:val="clear" w:color="auto" w:fill="auto"/>
            <w:vAlign w:val="center"/>
          </w:tcPr>
          <w:p w14:paraId="77AE1337" w14:textId="77777777" w:rsidR="006D3757" w:rsidRPr="00226877" w:rsidRDefault="006D3757" w:rsidP="00E24A54">
            <w:pPr>
              <w:tabs>
                <w:tab w:val="left" w:pos="567"/>
                <w:tab w:val="left" w:pos="3119"/>
              </w:tabs>
              <w:suppressAutoHyphens/>
              <w:overflowPunct w:val="0"/>
              <w:autoSpaceDE w:val="0"/>
              <w:spacing w:line="276" w:lineRule="auto"/>
              <w:jc w:val="center"/>
              <w:rPr>
                <w:rFonts w:ascii="Trebuchet MS" w:hAnsi="Trebuchet MS"/>
                <w:color w:val="002060"/>
                <w:sz w:val="20"/>
              </w:rPr>
            </w:pPr>
            <w:r w:rsidRPr="00226877">
              <w:rPr>
                <w:rFonts w:ascii="Trebuchet MS" w:hAnsi="Trebuchet MS"/>
                <w:color w:val="002060"/>
                <w:sz w:val="20"/>
              </w:rPr>
              <w:t>buc.</w:t>
            </w:r>
          </w:p>
        </w:tc>
        <w:tc>
          <w:tcPr>
            <w:tcW w:w="695" w:type="pct"/>
            <w:shd w:val="clear" w:color="auto" w:fill="auto"/>
            <w:vAlign w:val="center"/>
          </w:tcPr>
          <w:p w14:paraId="6C241898" w14:textId="39306167" w:rsidR="006D3757" w:rsidRPr="00226877" w:rsidRDefault="006D3757" w:rsidP="00E24A54">
            <w:pPr>
              <w:tabs>
                <w:tab w:val="left" w:pos="567"/>
                <w:tab w:val="left" w:pos="3119"/>
              </w:tabs>
              <w:suppressAutoHyphens/>
              <w:overflowPunct w:val="0"/>
              <w:autoSpaceDE w:val="0"/>
              <w:spacing w:line="276" w:lineRule="auto"/>
              <w:ind w:left="-114" w:right="-107"/>
              <w:jc w:val="center"/>
              <w:rPr>
                <w:rFonts w:ascii="Trebuchet MS" w:hAnsi="Trebuchet MS"/>
                <w:color w:val="002060"/>
                <w:sz w:val="20"/>
              </w:rPr>
            </w:pPr>
            <w:r w:rsidRPr="00226877">
              <w:rPr>
                <w:rFonts w:ascii="Trebuchet MS" w:hAnsi="Trebuchet MS"/>
                <w:bCs/>
                <w:iCs/>
                <w:color w:val="002060"/>
                <w:sz w:val="20"/>
              </w:rPr>
              <w:t xml:space="preserve">la sediul </w:t>
            </w:r>
            <w:r w:rsidR="00E769A5" w:rsidRPr="00226877">
              <w:rPr>
                <w:rFonts w:ascii="Trebuchet MS" w:hAnsi="Trebuchet MS"/>
                <w:bCs/>
                <w:iCs/>
                <w:color w:val="002060"/>
                <w:sz w:val="20"/>
              </w:rPr>
              <w:t>Beneficiar</w:t>
            </w:r>
            <w:r w:rsidRPr="00226877">
              <w:rPr>
                <w:rFonts w:ascii="Trebuchet MS" w:hAnsi="Trebuchet MS"/>
                <w:bCs/>
                <w:iCs/>
                <w:color w:val="002060"/>
                <w:sz w:val="20"/>
              </w:rPr>
              <w:t>ului din București</w:t>
            </w:r>
          </w:p>
        </w:tc>
        <w:tc>
          <w:tcPr>
            <w:tcW w:w="649" w:type="pct"/>
            <w:shd w:val="clear" w:color="auto" w:fill="auto"/>
            <w:vAlign w:val="center"/>
          </w:tcPr>
          <w:p w14:paraId="3FD0638C" w14:textId="1BB96CAE" w:rsidR="006D3757" w:rsidRPr="00226877" w:rsidRDefault="00E328C5" w:rsidP="00E24A54">
            <w:pPr>
              <w:tabs>
                <w:tab w:val="left" w:pos="567"/>
                <w:tab w:val="left" w:pos="3119"/>
              </w:tabs>
              <w:suppressAutoHyphens/>
              <w:overflowPunct w:val="0"/>
              <w:autoSpaceDE w:val="0"/>
              <w:spacing w:line="276" w:lineRule="auto"/>
              <w:ind w:left="-109" w:right="-108"/>
              <w:jc w:val="center"/>
              <w:rPr>
                <w:rFonts w:ascii="Trebuchet MS" w:hAnsi="Trebuchet MS"/>
                <w:color w:val="002060"/>
                <w:sz w:val="20"/>
              </w:rPr>
            </w:pPr>
            <w:r w:rsidRPr="00226877">
              <w:rPr>
                <w:rFonts w:ascii="Trebuchet MS" w:hAnsi="Trebuchet MS"/>
                <w:color w:val="002060"/>
                <w:sz w:val="20"/>
              </w:rPr>
              <w:t xml:space="preserve">30 </w:t>
            </w:r>
            <w:r w:rsidR="006D3757" w:rsidRPr="00226877">
              <w:rPr>
                <w:rFonts w:ascii="Trebuchet MS" w:hAnsi="Trebuchet MS"/>
                <w:color w:val="002060"/>
                <w:sz w:val="20"/>
              </w:rPr>
              <w:t>zile</w:t>
            </w:r>
          </w:p>
        </w:tc>
        <w:tc>
          <w:tcPr>
            <w:tcW w:w="1302" w:type="pct"/>
            <w:shd w:val="clear" w:color="auto" w:fill="auto"/>
            <w:vAlign w:val="center"/>
          </w:tcPr>
          <w:p w14:paraId="3887D417" w14:textId="77777777" w:rsidR="006D3757" w:rsidRPr="00226877" w:rsidRDefault="006D3757" w:rsidP="00E24A54">
            <w:pPr>
              <w:tabs>
                <w:tab w:val="left" w:pos="567"/>
                <w:tab w:val="left" w:pos="3119"/>
              </w:tabs>
              <w:suppressAutoHyphens/>
              <w:overflowPunct w:val="0"/>
              <w:autoSpaceDE w:val="0"/>
              <w:spacing w:line="276" w:lineRule="auto"/>
              <w:ind w:left="-108" w:right="-108"/>
              <w:rPr>
                <w:rFonts w:ascii="Trebuchet MS" w:eastAsia="Calibri" w:hAnsi="Trebuchet MS"/>
                <w:i/>
                <w:color w:val="7030A0"/>
                <w:sz w:val="20"/>
                <w:lang w:eastAsia="ar-SA"/>
              </w:rPr>
            </w:pPr>
            <w:r w:rsidRPr="00226877">
              <w:rPr>
                <w:rFonts w:ascii="Trebuchet MS" w:eastAsia="Calibri" w:hAnsi="Trebuchet MS"/>
                <w:i/>
                <w:color w:val="7030A0"/>
                <w:sz w:val="20"/>
                <w:lang w:eastAsia="ar-SA"/>
              </w:rPr>
              <w:t xml:space="preserve">Parametrii tehnici </w:t>
            </w:r>
            <w:proofErr w:type="spellStart"/>
            <w:r w:rsidRPr="00226877">
              <w:rPr>
                <w:rFonts w:ascii="Trebuchet MS" w:eastAsia="Calibri" w:hAnsi="Trebuchet MS"/>
                <w:i/>
                <w:color w:val="7030A0"/>
                <w:sz w:val="20"/>
                <w:lang w:eastAsia="ar-SA"/>
              </w:rPr>
              <w:t>şi</w:t>
            </w:r>
            <w:proofErr w:type="spellEnd"/>
            <w:r w:rsidRPr="00226877">
              <w:rPr>
                <w:rFonts w:ascii="Trebuchet MS" w:eastAsia="Calibri" w:hAnsi="Trebuchet MS"/>
                <w:i/>
                <w:color w:val="7030A0"/>
                <w:sz w:val="20"/>
                <w:lang w:eastAsia="ar-SA"/>
              </w:rPr>
              <w:t xml:space="preserve"> </w:t>
            </w:r>
            <w:proofErr w:type="spellStart"/>
            <w:r w:rsidRPr="00226877">
              <w:rPr>
                <w:rFonts w:ascii="Trebuchet MS" w:eastAsia="Calibri" w:hAnsi="Trebuchet MS"/>
                <w:i/>
                <w:color w:val="7030A0"/>
                <w:sz w:val="20"/>
                <w:lang w:eastAsia="ar-SA"/>
              </w:rPr>
              <w:t>funcţionali</w:t>
            </w:r>
            <w:proofErr w:type="spellEnd"/>
            <w:r w:rsidRPr="00226877">
              <w:rPr>
                <w:rFonts w:ascii="Trebuchet MS" w:eastAsia="Calibri" w:hAnsi="Trebuchet MS"/>
                <w:i/>
                <w:color w:val="7030A0"/>
                <w:sz w:val="20"/>
                <w:lang w:eastAsia="ar-SA"/>
              </w:rPr>
              <w:t xml:space="preserve">: </w:t>
            </w:r>
          </w:p>
          <w:p w14:paraId="4DE05537" w14:textId="37A3B705" w:rsidR="006D3757" w:rsidRPr="00226877" w:rsidRDefault="006D3757" w:rsidP="00E24A54">
            <w:pPr>
              <w:tabs>
                <w:tab w:val="left" w:pos="567"/>
                <w:tab w:val="left" w:pos="3119"/>
              </w:tabs>
              <w:suppressAutoHyphens/>
              <w:overflowPunct w:val="0"/>
              <w:autoSpaceDE w:val="0"/>
              <w:spacing w:line="276" w:lineRule="auto"/>
              <w:ind w:left="34" w:right="-108"/>
              <w:rPr>
                <w:rFonts w:ascii="Trebuchet MS" w:eastAsia="Calibri" w:hAnsi="Trebuchet MS"/>
                <w:color w:val="002060"/>
                <w:sz w:val="20"/>
                <w:lang w:eastAsia="ar-SA"/>
              </w:rPr>
            </w:pPr>
            <w:r w:rsidRPr="00226877">
              <w:rPr>
                <w:rFonts w:ascii="Trebuchet MS" w:eastAsia="Calibri" w:hAnsi="Trebuchet MS"/>
                <w:color w:val="002060"/>
                <w:sz w:val="20"/>
                <w:lang w:eastAsia="ar-SA"/>
              </w:rPr>
              <w:t xml:space="preserve">- cod produs: MTU </w:t>
            </w:r>
            <w:r w:rsidR="00D56638" w:rsidRPr="00226877">
              <w:rPr>
                <w:rFonts w:ascii="Trebuchet MS" w:eastAsia="Calibri" w:hAnsi="Trebuchet MS"/>
                <w:color w:val="002060"/>
                <w:sz w:val="20"/>
                <w:lang w:eastAsia="ar-SA"/>
              </w:rPr>
              <w:t>139973692</w:t>
            </w:r>
            <w:r w:rsidRPr="00226877">
              <w:rPr>
                <w:rFonts w:ascii="Trebuchet MS" w:eastAsia="Calibri" w:hAnsi="Trebuchet MS"/>
                <w:color w:val="002060"/>
                <w:sz w:val="20"/>
                <w:lang w:eastAsia="ar-SA"/>
              </w:rPr>
              <w:t>;</w:t>
            </w:r>
          </w:p>
          <w:p w14:paraId="3231F72C" w14:textId="0E1BD046" w:rsidR="006D3757" w:rsidRPr="00226877" w:rsidRDefault="006D3757" w:rsidP="00E24A54">
            <w:pPr>
              <w:tabs>
                <w:tab w:val="left" w:pos="567"/>
                <w:tab w:val="left" w:pos="3119"/>
              </w:tabs>
              <w:suppressAutoHyphens/>
              <w:overflowPunct w:val="0"/>
              <w:autoSpaceDE w:val="0"/>
              <w:spacing w:line="276" w:lineRule="auto"/>
              <w:ind w:left="34" w:right="-108"/>
              <w:rPr>
                <w:rFonts w:ascii="Trebuchet MS" w:hAnsi="Trebuchet MS"/>
                <w:color w:val="002060"/>
                <w:sz w:val="20"/>
              </w:rPr>
            </w:pPr>
            <w:r w:rsidRPr="00226877">
              <w:rPr>
                <w:rFonts w:ascii="Trebuchet MS" w:eastAsia="Calibri" w:hAnsi="Trebuchet MS"/>
                <w:color w:val="002060"/>
                <w:sz w:val="20"/>
                <w:lang w:eastAsia="ar-SA"/>
              </w:rPr>
              <w:t xml:space="preserve">- compatibil cu grupul electrogen </w:t>
            </w:r>
            <w:proofErr w:type="spellStart"/>
            <w:r w:rsidRPr="00226877">
              <w:rPr>
                <w:rFonts w:ascii="Trebuchet MS" w:eastAsia="Calibri" w:hAnsi="Trebuchet MS"/>
                <w:color w:val="002060"/>
                <w:sz w:val="20"/>
                <w:lang w:eastAsia="ar-SA"/>
              </w:rPr>
              <w:t>Pramac</w:t>
            </w:r>
            <w:proofErr w:type="spellEnd"/>
            <w:r w:rsidRPr="00226877">
              <w:rPr>
                <w:rFonts w:ascii="Trebuchet MS" w:eastAsia="Calibri" w:hAnsi="Trebuchet MS"/>
                <w:color w:val="002060"/>
                <w:sz w:val="20"/>
                <w:lang w:eastAsia="ar-SA"/>
              </w:rPr>
              <w:t xml:space="preserve"> GSW 1100M</w:t>
            </w:r>
            <w:r w:rsidR="00244F0A" w:rsidRPr="00226877">
              <w:rPr>
                <w:rFonts w:ascii="Trebuchet MS" w:eastAsia="Calibri" w:hAnsi="Trebuchet MS"/>
                <w:color w:val="002060"/>
                <w:sz w:val="20"/>
                <w:lang w:eastAsia="ar-SA"/>
              </w:rPr>
              <w:t>, motor MTU 16V2000G26F;</w:t>
            </w:r>
          </w:p>
        </w:tc>
        <w:tc>
          <w:tcPr>
            <w:tcW w:w="755" w:type="pct"/>
            <w:shd w:val="clear" w:color="auto" w:fill="auto"/>
            <w:vAlign w:val="center"/>
          </w:tcPr>
          <w:p w14:paraId="41E424CE" w14:textId="77777777" w:rsidR="006D3757" w:rsidRPr="00226877" w:rsidRDefault="006D3757" w:rsidP="00E24A54">
            <w:pPr>
              <w:tabs>
                <w:tab w:val="left" w:pos="567"/>
                <w:tab w:val="left" w:pos="3119"/>
              </w:tabs>
              <w:suppressAutoHyphens/>
              <w:overflowPunct w:val="0"/>
              <w:autoSpaceDE w:val="0"/>
              <w:spacing w:line="276" w:lineRule="auto"/>
              <w:jc w:val="center"/>
              <w:rPr>
                <w:rFonts w:ascii="Trebuchet MS" w:hAnsi="Trebuchet MS"/>
                <w:color w:val="002060"/>
                <w:sz w:val="20"/>
              </w:rPr>
            </w:pPr>
            <w:r w:rsidRPr="00226877">
              <w:rPr>
                <w:rFonts w:ascii="Trebuchet MS" w:hAnsi="Trebuchet MS"/>
                <w:color w:val="002060"/>
                <w:sz w:val="20"/>
              </w:rPr>
              <w:t>nu e cazul</w:t>
            </w:r>
          </w:p>
        </w:tc>
        <w:tc>
          <w:tcPr>
            <w:tcW w:w="632" w:type="pct"/>
            <w:shd w:val="clear" w:color="auto" w:fill="auto"/>
            <w:vAlign w:val="center"/>
          </w:tcPr>
          <w:p w14:paraId="6864DA29" w14:textId="77777777" w:rsidR="006D3757" w:rsidRPr="00226877" w:rsidRDefault="006D3757" w:rsidP="00E24A54">
            <w:pPr>
              <w:tabs>
                <w:tab w:val="left" w:pos="567"/>
                <w:tab w:val="left" w:pos="3119"/>
              </w:tabs>
              <w:suppressAutoHyphens/>
              <w:overflowPunct w:val="0"/>
              <w:autoSpaceDE w:val="0"/>
              <w:spacing w:line="276" w:lineRule="auto"/>
              <w:jc w:val="center"/>
              <w:rPr>
                <w:rFonts w:ascii="Trebuchet MS" w:hAnsi="Trebuchet MS"/>
                <w:color w:val="002060"/>
                <w:sz w:val="20"/>
              </w:rPr>
            </w:pPr>
            <w:r w:rsidRPr="00226877">
              <w:rPr>
                <w:rFonts w:ascii="Trebuchet MS" w:hAnsi="Trebuchet MS"/>
                <w:color w:val="002060"/>
                <w:sz w:val="20"/>
              </w:rPr>
              <w:t>12 luni</w:t>
            </w:r>
          </w:p>
        </w:tc>
      </w:tr>
    </w:tbl>
    <w:p w14:paraId="57AA6E06" w14:textId="59F0F9C5" w:rsidR="006D3757" w:rsidRPr="000300AC" w:rsidRDefault="006D3757" w:rsidP="006D3757">
      <w:pPr>
        <w:pStyle w:val="Heading2"/>
        <w:tabs>
          <w:tab w:val="clear" w:pos="576"/>
          <w:tab w:val="left" w:pos="567"/>
          <w:tab w:val="left" w:pos="3119"/>
        </w:tabs>
        <w:spacing w:before="0" w:after="0" w:line="276" w:lineRule="auto"/>
        <w:ind w:left="0" w:firstLine="0"/>
        <w:jc w:val="both"/>
        <w:rPr>
          <w:rFonts w:ascii="Trebuchet MS" w:hAnsi="Trebuchet MS"/>
          <w:b w:val="0"/>
          <w:color w:val="002060"/>
          <w:sz w:val="16"/>
          <w:szCs w:val="24"/>
        </w:rPr>
      </w:pPr>
      <w:r w:rsidRPr="000300AC">
        <w:rPr>
          <w:rFonts w:ascii="Trebuchet MS" w:hAnsi="Trebuchet MS"/>
          <w:b w:val="0"/>
          <w:color w:val="002060"/>
          <w:sz w:val="16"/>
          <w:szCs w:val="24"/>
        </w:rPr>
        <w:t xml:space="preserve">* </w:t>
      </w:r>
      <w:proofErr w:type="spellStart"/>
      <w:r w:rsidR="007F1821" w:rsidRPr="000300AC">
        <w:rPr>
          <w:rFonts w:ascii="Trebuchet MS" w:hAnsi="Trebuchet MS"/>
          <w:b w:val="0"/>
          <w:color w:val="002060"/>
          <w:sz w:val="16"/>
          <w:szCs w:val="24"/>
        </w:rPr>
        <w:t>Locația</w:t>
      </w:r>
      <w:proofErr w:type="spellEnd"/>
      <w:r w:rsidR="007F1821" w:rsidRPr="000300AC">
        <w:rPr>
          <w:rFonts w:ascii="Trebuchet MS" w:hAnsi="Trebuchet MS"/>
          <w:b w:val="0"/>
          <w:color w:val="002060"/>
          <w:sz w:val="16"/>
          <w:szCs w:val="24"/>
        </w:rPr>
        <w:t xml:space="preserve"> </w:t>
      </w:r>
      <w:proofErr w:type="spellStart"/>
      <w:r w:rsidR="007F1821" w:rsidRPr="000300AC">
        <w:rPr>
          <w:rFonts w:ascii="Trebuchet MS" w:hAnsi="Trebuchet MS"/>
          <w:b w:val="0"/>
          <w:color w:val="002060"/>
          <w:sz w:val="16"/>
          <w:szCs w:val="24"/>
        </w:rPr>
        <w:t>exactă</w:t>
      </w:r>
      <w:proofErr w:type="spellEnd"/>
      <w:r w:rsidR="007F1821" w:rsidRPr="000300AC">
        <w:rPr>
          <w:rFonts w:ascii="Trebuchet MS" w:hAnsi="Trebuchet MS"/>
          <w:b w:val="0"/>
          <w:color w:val="002060"/>
          <w:sz w:val="16"/>
          <w:szCs w:val="24"/>
        </w:rPr>
        <w:t xml:space="preserve"> </w:t>
      </w:r>
      <w:r w:rsidR="007F1821" w:rsidRPr="000300AC">
        <w:rPr>
          <w:rFonts w:ascii="Trebuchet MS" w:hAnsi="Trebuchet MS"/>
          <w:b w:val="0"/>
          <w:color w:val="002060"/>
          <w:sz w:val="16"/>
          <w:szCs w:val="24"/>
          <w:lang w:val="ro-RO"/>
        </w:rPr>
        <w:t xml:space="preserve">unde se va realiza revizia </w:t>
      </w:r>
      <w:proofErr w:type="spellStart"/>
      <w:r w:rsidR="007F1821" w:rsidRPr="000300AC">
        <w:rPr>
          <w:rFonts w:ascii="Trebuchet MS" w:hAnsi="Trebuchet MS"/>
          <w:b w:val="0"/>
          <w:color w:val="002060"/>
          <w:sz w:val="16"/>
          <w:szCs w:val="24"/>
        </w:rPr>
        <w:t>va</w:t>
      </w:r>
      <w:proofErr w:type="spellEnd"/>
      <w:r w:rsidR="007F1821" w:rsidRPr="000300AC">
        <w:rPr>
          <w:rFonts w:ascii="Trebuchet MS" w:hAnsi="Trebuchet MS"/>
          <w:b w:val="0"/>
          <w:color w:val="002060"/>
          <w:sz w:val="16"/>
          <w:szCs w:val="24"/>
        </w:rPr>
        <w:t xml:space="preserve"> fi </w:t>
      </w:r>
      <w:proofErr w:type="spellStart"/>
      <w:r w:rsidR="007F1821" w:rsidRPr="000300AC">
        <w:rPr>
          <w:rFonts w:ascii="Trebuchet MS" w:hAnsi="Trebuchet MS"/>
          <w:b w:val="0"/>
          <w:color w:val="002060"/>
          <w:sz w:val="16"/>
          <w:szCs w:val="24"/>
        </w:rPr>
        <w:t>precizată</w:t>
      </w:r>
      <w:proofErr w:type="spellEnd"/>
      <w:r w:rsidR="007F1821" w:rsidRPr="000300AC">
        <w:rPr>
          <w:rFonts w:ascii="Trebuchet MS" w:hAnsi="Trebuchet MS"/>
          <w:b w:val="0"/>
          <w:color w:val="002060"/>
          <w:sz w:val="16"/>
          <w:szCs w:val="24"/>
        </w:rPr>
        <w:t xml:space="preserve"> </w:t>
      </w:r>
      <w:r w:rsidR="007F1821" w:rsidRPr="000300AC">
        <w:rPr>
          <w:rFonts w:ascii="Trebuchet MS" w:hAnsi="Trebuchet MS"/>
          <w:b w:val="0"/>
          <w:color w:val="002060"/>
          <w:sz w:val="16"/>
          <w:szCs w:val="24"/>
          <w:lang w:val="ro-RO"/>
        </w:rPr>
        <w:t>Ofertantului</w:t>
      </w:r>
      <w:r w:rsidR="007F1821" w:rsidRPr="000300AC">
        <w:rPr>
          <w:rFonts w:ascii="Trebuchet MS" w:hAnsi="Trebuchet MS"/>
          <w:b w:val="0"/>
          <w:color w:val="002060"/>
          <w:sz w:val="16"/>
          <w:szCs w:val="24"/>
        </w:rPr>
        <w:t xml:space="preserve"> </w:t>
      </w:r>
      <w:proofErr w:type="spellStart"/>
      <w:r w:rsidR="007F1821" w:rsidRPr="000300AC">
        <w:rPr>
          <w:rFonts w:ascii="Trebuchet MS" w:hAnsi="Trebuchet MS"/>
          <w:b w:val="0"/>
          <w:color w:val="002060"/>
          <w:sz w:val="16"/>
          <w:szCs w:val="24"/>
        </w:rPr>
        <w:t>declarat</w:t>
      </w:r>
      <w:proofErr w:type="spellEnd"/>
      <w:r w:rsidR="007F1821" w:rsidRPr="000300AC">
        <w:rPr>
          <w:rFonts w:ascii="Trebuchet MS" w:hAnsi="Trebuchet MS"/>
          <w:b w:val="0"/>
          <w:color w:val="002060"/>
          <w:sz w:val="16"/>
          <w:szCs w:val="24"/>
        </w:rPr>
        <w:t xml:space="preserve"> </w:t>
      </w:r>
      <w:proofErr w:type="spellStart"/>
      <w:r w:rsidR="007F1821" w:rsidRPr="000300AC">
        <w:rPr>
          <w:rFonts w:ascii="Trebuchet MS" w:hAnsi="Trebuchet MS"/>
          <w:b w:val="0"/>
          <w:color w:val="002060"/>
          <w:sz w:val="16"/>
          <w:szCs w:val="24"/>
        </w:rPr>
        <w:t>câștigător</w:t>
      </w:r>
      <w:proofErr w:type="spellEnd"/>
      <w:r w:rsidR="007F1821" w:rsidRPr="000300AC">
        <w:rPr>
          <w:rFonts w:ascii="Trebuchet MS" w:hAnsi="Trebuchet MS"/>
          <w:b w:val="0"/>
          <w:color w:val="002060"/>
          <w:sz w:val="16"/>
          <w:szCs w:val="24"/>
        </w:rPr>
        <w:t xml:space="preserve">, </w:t>
      </w:r>
      <w:proofErr w:type="spellStart"/>
      <w:r w:rsidR="007F1821" w:rsidRPr="000300AC">
        <w:rPr>
          <w:rFonts w:ascii="Trebuchet MS" w:hAnsi="Trebuchet MS"/>
          <w:b w:val="0"/>
          <w:color w:val="002060"/>
          <w:sz w:val="16"/>
          <w:szCs w:val="24"/>
        </w:rPr>
        <w:t>în</w:t>
      </w:r>
      <w:proofErr w:type="spellEnd"/>
      <w:r w:rsidR="007F1821" w:rsidRPr="000300AC">
        <w:rPr>
          <w:rFonts w:ascii="Trebuchet MS" w:hAnsi="Trebuchet MS"/>
          <w:b w:val="0"/>
          <w:color w:val="002060"/>
          <w:sz w:val="16"/>
          <w:szCs w:val="24"/>
        </w:rPr>
        <w:t xml:space="preserve"> </w:t>
      </w:r>
      <w:proofErr w:type="spellStart"/>
      <w:r w:rsidR="007F1821" w:rsidRPr="000300AC">
        <w:rPr>
          <w:rFonts w:ascii="Trebuchet MS" w:hAnsi="Trebuchet MS"/>
          <w:b w:val="0"/>
          <w:color w:val="002060"/>
          <w:sz w:val="16"/>
          <w:szCs w:val="24"/>
        </w:rPr>
        <w:t>cadrul</w:t>
      </w:r>
      <w:proofErr w:type="spellEnd"/>
      <w:r w:rsidR="007F1821" w:rsidRPr="000300AC">
        <w:rPr>
          <w:rFonts w:ascii="Trebuchet MS" w:hAnsi="Trebuchet MS"/>
          <w:b w:val="0"/>
          <w:color w:val="002060"/>
          <w:sz w:val="16"/>
          <w:szCs w:val="24"/>
        </w:rPr>
        <w:t xml:space="preserve"> </w:t>
      </w:r>
      <w:proofErr w:type="spellStart"/>
      <w:r w:rsidR="007F1821" w:rsidRPr="000300AC">
        <w:rPr>
          <w:rFonts w:ascii="Trebuchet MS" w:hAnsi="Trebuchet MS"/>
          <w:b w:val="0"/>
          <w:color w:val="002060"/>
          <w:sz w:val="16"/>
          <w:szCs w:val="24"/>
        </w:rPr>
        <w:t>Contractului</w:t>
      </w:r>
      <w:proofErr w:type="spellEnd"/>
      <w:r w:rsidR="007F1821" w:rsidRPr="000300AC">
        <w:rPr>
          <w:rFonts w:ascii="Trebuchet MS" w:hAnsi="Trebuchet MS"/>
          <w:b w:val="0"/>
          <w:color w:val="002060"/>
          <w:sz w:val="16"/>
          <w:szCs w:val="24"/>
        </w:rPr>
        <w:t>.</w:t>
      </w:r>
    </w:p>
    <w:p w14:paraId="404BC77B" w14:textId="29341229" w:rsidR="006D3757" w:rsidRPr="000300AC" w:rsidRDefault="006D3757" w:rsidP="006D3757">
      <w:pPr>
        <w:pStyle w:val="Heading2"/>
        <w:tabs>
          <w:tab w:val="clear" w:pos="576"/>
          <w:tab w:val="left" w:pos="567"/>
          <w:tab w:val="left" w:pos="3119"/>
        </w:tabs>
        <w:spacing w:before="0" w:after="0" w:line="276" w:lineRule="auto"/>
        <w:ind w:left="0" w:firstLine="0"/>
        <w:jc w:val="both"/>
        <w:rPr>
          <w:rFonts w:ascii="Trebuchet MS" w:hAnsi="Trebuchet MS"/>
          <w:b w:val="0"/>
          <w:color w:val="002060"/>
          <w:sz w:val="16"/>
          <w:szCs w:val="24"/>
        </w:rPr>
      </w:pPr>
      <w:r w:rsidRPr="000300AC">
        <w:rPr>
          <w:rFonts w:ascii="Trebuchet MS" w:hAnsi="Trebuchet MS"/>
          <w:b w:val="0"/>
          <w:color w:val="002060"/>
          <w:sz w:val="16"/>
          <w:szCs w:val="24"/>
        </w:rPr>
        <w:t xml:space="preserve">** Data de </w:t>
      </w:r>
      <w:proofErr w:type="spellStart"/>
      <w:r w:rsidRPr="000300AC">
        <w:rPr>
          <w:rFonts w:ascii="Trebuchet MS" w:hAnsi="Trebuchet MS"/>
          <w:b w:val="0"/>
          <w:color w:val="002060"/>
          <w:sz w:val="16"/>
          <w:szCs w:val="24"/>
        </w:rPr>
        <w:t>livrare</w:t>
      </w:r>
      <w:proofErr w:type="spellEnd"/>
      <w:r w:rsidRPr="000300AC">
        <w:rPr>
          <w:rFonts w:ascii="Trebuchet MS" w:hAnsi="Trebuchet MS"/>
          <w:b w:val="0"/>
          <w:color w:val="002060"/>
          <w:sz w:val="16"/>
          <w:szCs w:val="24"/>
        </w:rPr>
        <w:t xml:space="preserve"> include </w:t>
      </w:r>
      <w:proofErr w:type="spellStart"/>
      <w:r w:rsidRPr="000300AC">
        <w:rPr>
          <w:rFonts w:ascii="Trebuchet MS" w:hAnsi="Trebuchet MS"/>
          <w:b w:val="0"/>
          <w:color w:val="002060"/>
          <w:sz w:val="16"/>
          <w:szCs w:val="24"/>
        </w:rPr>
        <w:t>și</w:t>
      </w:r>
      <w:proofErr w:type="spellEnd"/>
      <w:r w:rsidRPr="000300AC">
        <w:rPr>
          <w:rFonts w:ascii="Trebuchet MS" w:hAnsi="Trebuchet MS"/>
          <w:b w:val="0"/>
          <w:color w:val="002060"/>
          <w:sz w:val="16"/>
          <w:szCs w:val="24"/>
        </w:rPr>
        <w:t xml:space="preserve"> </w:t>
      </w:r>
      <w:proofErr w:type="spellStart"/>
      <w:r w:rsidRPr="000300AC">
        <w:rPr>
          <w:rFonts w:ascii="Trebuchet MS" w:hAnsi="Trebuchet MS"/>
          <w:b w:val="0"/>
          <w:color w:val="002060"/>
          <w:sz w:val="16"/>
          <w:szCs w:val="24"/>
        </w:rPr>
        <w:t>acceptarea</w:t>
      </w:r>
      <w:proofErr w:type="spellEnd"/>
      <w:r w:rsidRPr="000300AC">
        <w:rPr>
          <w:rFonts w:ascii="Trebuchet MS" w:hAnsi="Trebuchet MS"/>
          <w:b w:val="0"/>
          <w:color w:val="002060"/>
          <w:sz w:val="16"/>
          <w:szCs w:val="24"/>
        </w:rPr>
        <w:t xml:space="preserve"> de </w:t>
      </w:r>
      <w:proofErr w:type="spellStart"/>
      <w:r w:rsidRPr="000300AC">
        <w:rPr>
          <w:rFonts w:ascii="Trebuchet MS" w:hAnsi="Trebuchet MS"/>
          <w:b w:val="0"/>
          <w:color w:val="002060"/>
          <w:sz w:val="16"/>
          <w:szCs w:val="24"/>
        </w:rPr>
        <w:t>către</w:t>
      </w:r>
      <w:proofErr w:type="spellEnd"/>
      <w:r w:rsidRPr="000300AC">
        <w:rPr>
          <w:rFonts w:ascii="Trebuchet MS" w:hAnsi="Trebuchet MS"/>
          <w:b w:val="0"/>
          <w:color w:val="002060"/>
          <w:sz w:val="16"/>
          <w:szCs w:val="24"/>
        </w:rPr>
        <w:t xml:space="preserve"> </w:t>
      </w:r>
      <w:r w:rsidR="00E769A5" w:rsidRPr="000300AC">
        <w:rPr>
          <w:rFonts w:ascii="Trebuchet MS" w:hAnsi="Trebuchet MS"/>
          <w:b w:val="0"/>
          <w:color w:val="002060"/>
          <w:sz w:val="16"/>
          <w:szCs w:val="24"/>
          <w:lang w:val="ro-RO"/>
        </w:rPr>
        <w:t>Beneficiar</w:t>
      </w:r>
      <w:r w:rsidRPr="000300AC">
        <w:rPr>
          <w:rFonts w:ascii="Trebuchet MS" w:hAnsi="Trebuchet MS"/>
          <w:b w:val="0"/>
          <w:color w:val="002060"/>
          <w:sz w:val="16"/>
          <w:szCs w:val="24"/>
          <w:lang w:val="en-US"/>
        </w:rPr>
        <w:t xml:space="preserve"> (Recep</w:t>
      </w:r>
      <w:proofErr w:type="spellStart"/>
      <w:r w:rsidRPr="000300AC">
        <w:rPr>
          <w:rFonts w:ascii="Trebuchet MS" w:hAnsi="Trebuchet MS"/>
          <w:b w:val="0"/>
          <w:color w:val="002060"/>
          <w:sz w:val="16"/>
          <w:szCs w:val="24"/>
          <w:lang w:val="ro-RO"/>
        </w:rPr>
        <w:t>ția</w:t>
      </w:r>
      <w:proofErr w:type="spellEnd"/>
      <w:r w:rsidRPr="000300AC">
        <w:rPr>
          <w:rFonts w:ascii="Trebuchet MS" w:hAnsi="Trebuchet MS"/>
          <w:b w:val="0"/>
          <w:color w:val="002060"/>
          <w:sz w:val="16"/>
          <w:szCs w:val="24"/>
          <w:lang w:val="ro-RO"/>
        </w:rPr>
        <w:t xml:space="preserve"> cantitativă și calitativă)</w:t>
      </w:r>
      <w:r w:rsidRPr="000300AC">
        <w:rPr>
          <w:rFonts w:ascii="Trebuchet MS" w:hAnsi="Trebuchet MS"/>
          <w:b w:val="0"/>
          <w:color w:val="002060"/>
          <w:sz w:val="16"/>
          <w:szCs w:val="24"/>
        </w:rPr>
        <w:t>.</w:t>
      </w:r>
    </w:p>
    <w:p w14:paraId="55A725D4" w14:textId="32365001" w:rsidR="006D3757" w:rsidRPr="0089205E" w:rsidRDefault="006D3757" w:rsidP="00E67CC4">
      <w:pPr>
        <w:rPr>
          <w:rFonts w:ascii="Trebuchet MS" w:hAnsi="Trebuchet MS"/>
          <w:lang w:val="x-none" w:eastAsia="ar-SA"/>
        </w:rPr>
      </w:pPr>
    </w:p>
    <w:p w14:paraId="01204B72" w14:textId="41767FE2" w:rsidR="006D03A0" w:rsidRPr="0089205E" w:rsidRDefault="006D03A0" w:rsidP="006D03A0">
      <w:pPr>
        <w:tabs>
          <w:tab w:val="left" w:pos="567"/>
          <w:tab w:val="left" w:pos="3119"/>
        </w:tabs>
        <w:spacing w:line="276" w:lineRule="auto"/>
        <w:jc w:val="both"/>
        <w:rPr>
          <w:rFonts w:ascii="Trebuchet MS" w:hAnsi="Trebuchet MS"/>
          <w:b/>
          <w:color w:val="C00000"/>
        </w:rPr>
      </w:pPr>
      <w:r w:rsidRPr="0089205E">
        <w:rPr>
          <w:rFonts w:ascii="Trebuchet MS" w:hAnsi="Trebuchet MS"/>
          <w:b/>
          <w:color w:val="C00000"/>
        </w:rPr>
        <w:t xml:space="preserve">3.4.1.10. </w:t>
      </w:r>
      <w:proofErr w:type="spellStart"/>
      <w:r w:rsidRPr="0089205E">
        <w:rPr>
          <w:rFonts w:ascii="Trebuchet MS" w:hAnsi="Trebuchet MS"/>
          <w:b/>
          <w:color w:val="C00000"/>
        </w:rPr>
        <w:t>Chedere</w:t>
      </w:r>
      <w:proofErr w:type="spellEnd"/>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60"/>
        <w:gridCol w:w="824"/>
        <w:gridCol w:w="1348"/>
        <w:gridCol w:w="1200"/>
        <w:gridCol w:w="2417"/>
        <w:gridCol w:w="1399"/>
        <w:gridCol w:w="1170"/>
      </w:tblGrid>
      <w:tr w:rsidR="006D03A0" w:rsidRPr="00824BBB" w14:paraId="4FE5A704" w14:textId="77777777" w:rsidTr="00E24A54">
        <w:trPr>
          <w:trHeight w:val="1325"/>
        </w:trPr>
        <w:tc>
          <w:tcPr>
            <w:tcW w:w="520" w:type="pct"/>
            <w:shd w:val="clear" w:color="auto" w:fill="auto"/>
            <w:vAlign w:val="center"/>
          </w:tcPr>
          <w:p w14:paraId="4EFAF54F" w14:textId="77777777" w:rsidR="006D03A0" w:rsidRPr="00824BBB" w:rsidRDefault="006D03A0" w:rsidP="00E24A54">
            <w:pPr>
              <w:tabs>
                <w:tab w:val="left" w:pos="567"/>
                <w:tab w:val="left" w:pos="3119"/>
              </w:tabs>
              <w:suppressAutoHyphens/>
              <w:overflowPunct w:val="0"/>
              <w:autoSpaceDE w:val="0"/>
              <w:spacing w:line="276" w:lineRule="auto"/>
              <w:ind w:left="-142" w:right="-108"/>
              <w:jc w:val="center"/>
              <w:rPr>
                <w:rFonts w:ascii="Trebuchet MS" w:hAnsi="Trebuchet MS"/>
                <w:b/>
                <w:color w:val="002060"/>
                <w:sz w:val="20"/>
              </w:rPr>
            </w:pPr>
            <w:r w:rsidRPr="00824BBB">
              <w:rPr>
                <w:rFonts w:ascii="Trebuchet MS" w:hAnsi="Trebuchet MS"/>
                <w:b/>
                <w:color w:val="002060"/>
                <w:sz w:val="20"/>
              </w:rPr>
              <w:t>Cantitate</w:t>
            </w:r>
          </w:p>
        </w:tc>
        <w:tc>
          <w:tcPr>
            <w:tcW w:w="447" w:type="pct"/>
            <w:shd w:val="clear" w:color="auto" w:fill="auto"/>
            <w:vAlign w:val="center"/>
          </w:tcPr>
          <w:p w14:paraId="0CA1A794" w14:textId="77777777" w:rsidR="006D03A0" w:rsidRPr="00824BBB" w:rsidRDefault="006D03A0" w:rsidP="00E24A54">
            <w:pPr>
              <w:tabs>
                <w:tab w:val="left" w:pos="567"/>
                <w:tab w:val="left" w:pos="3119"/>
              </w:tabs>
              <w:suppressAutoHyphens/>
              <w:overflowPunct w:val="0"/>
              <w:autoSpaceDE w:val="0"/>
              <w:spacing w:line="276" w:lineRule="auto"/>
              <w:ind w:left="-109" w:right="-105"/>
              <w:jc w:val="center"/>
              <w:rPr>
                <w:rFonts w:ascii="Trebuchet MS" w:hAnsi="Trebuchet MS"/>
                <w:b/>
                <w:color w:val="002060"/>
                <w:sz w:val="20"/>
              </w:rPr>
            </w:pPr>
            <w:r w:rsidRPr="00824BBB">
              <w:rPr>
                <w:rFonts w:ascii="Trebuchet MS" w:hAnsi="Trebuchet MS"/>
                <w:b/>
                <w:color w:val="002060"/>
                <w:sz w:val="20"/>
              </w:rPr>
              <w:t>Unitate de măsură</w:t>
            </w:r>
          </w:p>
        </w:tc>
        <w:tc>
          <w:tcPr>
            <w:tcW w:w="695" w:type="pct"/>
            <w:shd w:val="clear" w:color="auto" w:fill="auto"/>
            <w:vAlign w:val="center"/>
          </w:tcPr>
          <w:p w14:paraId="30A68978" w14:textId="77777777" w:rsidR="006D03A0" w:rsidRPr="00824BBB" w:rsidRDefault="006D03A0" w:rsidP="00E24A54">
            <w:pPr>
              <w:tabs>
                <w:tab w:val="left" w:pos="567"/>
                <w:tab w:val="left" w:pos="3119"/>
              </w:tabs>
              <w:suppressAutoHyphens/>
              <w:overflowPunct w:val="0"/>
              <w:autoSpaceDE w:val="0"/>
              <w:spacing w:line="276" w:lineRule="auto"/>
              <w:ind w:left="-111" w:right="-105"/>
              <w:jc w:val="center"/>
              <w:rPr>
                <w:rFonts w:ascii="Trebuchet MS" w:hAnsi="Trebuchet MS"/>
                <w:b/>
                <w:color w:val="002060"/>
                <w:sz w:val="20"/>
              </w:rPr>
            </w:pPr>
            <w:r w:rsidRPr="00824BBB">
              <w:rPr>
                <w:rFonts w:ascii="Trebuchet MS" w:hAnsi="Trebuchet MS"/>
                <w:b/>
                <w:color w:val="002060"/>
                <w:sz w:val="20"/>
              </w:rPr>
              <w:t>Loc de livrare</w:t>
            </w:r>
            <w:r w:rsidRPr="00824BBB">
              <w:rPr>
                <w:rFonts w:ascii="Trebuchet MS" w:hAnsi="Trebuchet MS"/>
                <w:b/>
                <w:color w:val="002060"/>
                <w:sz w:val="20"/>
              </w:rPr>
              <w:br/>
              <w:t>*</w:t>
            </w:r>
          </w:p>
        </w:tc>
        <w:tc>
          <w:tcPr>
            <w:tcW w:w="649" w:type="pct"/>
            <w:shd w:val="clear" w:color="auto" w:fill="auto"/>
            <w:vAlign w:val="center"/>
          </w:tcPr>
          <w:p w14:paraId="7FF49CFA" w14:textId="77777777" w:rsidR="006D03A0" w:rsidRPr="00824BBB" w:rsidRDefault="006D03A0" w:rsidP="00E24A54">
            <w:pPr>
              <w:tabs>
                <w:tab w:val="left" w:pos="567"/>
                <w:tab w:val="left" w:pos="3119"/>
              </w:tabs>
              <w:suppressAutoHyphens/>
              <w:overflowPunct w:val="0"/>
              <w:autoSpaceDE w:val="0"/>
              <w:spacing w:line="276" w:lineRule="auto"/>
              <w:ind w:left="-111" w:right="-106"/>
              <w:jc w:val="center"/>
              <w:rPr>
                <w:rFonts w:ascii="Trebuchet MS" w:hAnsi="Trebuchet MS"/>
                <w:b/>
                <w:color w:val="002060"/>
                <w:sz w:val="20"/>
              </w:rPr>
            </w:pPr>
            <w:r w:rsidRPr="00824BBB">
              <w:rPr>
                <w:rFonts w:ascii="Trebuchet MS" w:hAnsi="Trebuchet MS"/>
                <w:b/>
                <w:color w:val="002060"/>
                <w:sz w:val="20"/>
              </w:rPr>
              <w:t>Data de livrare solicitată</w:t>
            </w:r>
            <w:r w:rsidRPr="00824BBB">
              <w:rPr>
                <w:rFonts w:ascii="Trebuchet MS" w:hAnsi="Trebuchet MS"/>
                <w:b/>
                <w:color w:val="002060"/>
                <w:sz w:val="20"/>
              </w:rPr>
              <w:br/>
              <w:t>**</w:t>
            </w:r>
          </w:p>
        </w:tc>
        <w:tc>
          <w:tcPr>
            <w:tcW w:w="1302" w:type="pct"/>
            <w:shd w:val="clear" w:color="auto" w:fill="auto"/>
            <w:vAlign w:val="center"/>
          </w:tcPr>
          <w:p w14:paraId="66372199" w14:textId="77777777" w:rsidR="006D03A0" w:rsidRPr="00824BBB" w:rsidRDefault="006D03A0" w:rsidP="00E24A54">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824BBB">
              <w:rPr>
                <w:rFonts w:ascii="Trebuchet MS" w:hAnsi="Trebuchet MS"/>
                <w:b/>
                <w:color w:val="002060"/>
                <w:sz w:val="20"/>
              </w:rPr>
              <w:t>Specificații tehnice SAU cerințe funcționale minime</w:t>
            </w:r>
          </w:p>
        </w:tc>
        <w:tc>
          <w:tcPr>
            <w:tcW w:w="755" w:type="pct"/>
            <w:shd w:val="clear" w:color="auto" w:fill="auto"/>
            <w:vAlign w:val="center"/>
          </w:tcPr>
          <w:p w14:paraId="6C10D14E" w14:textId="77777777" w:rsidR="006D03A0" w:rsidRPr="00824BBB" w:rsidRDefault="006D03A0" w:rsidP="00E24A54">
            <w:pPr>
              <w:tabs>
                <w:tab w:val="left" w:pos="567"/>
                <w:tab w:val="left" w:pos="3119"/>
              </w:tabs>
              <w:suppressAutoHyphens/>
              <w:overflowPunct w:val="0"/>
              <w:autoSpaceDE w:val="0"/>
              <w:spacing w:line="276" w:lineRule="auto"/>
              <w:ind w:left="-108" w:right="-108" w:hanging="1"/>
              <w:jc w:val="center"/>
              <w:rPr>
                <w:rFonts w:ascii="Trebuchet MS" w:hAnsi="Trebuchet MS"/>
                <w:b/>
                <w:color w:val="002060"/>
                <w:sz w:val="20"/>
              </w:rPr>
            </w:pPr>
            <w:r w:rsidRPr="00824BBB">
              <w:rPr>
                <w:rFonts w:ascii="Trebuchet MS" w:hAnsi="Trebuchet MS"/>
                <w:b/>
                <w:color w:val="002060"/>
                <w:sz w:val="20"/>
              </w:rPr>
              <w:t>Specificații tehnice SAU cerințe funcționale extinse</w:t>
            </w:r>
          </w:p>
        </w:tc>
        <w:tc>
          <w:tcPr>
            <w:tcW w:w="632" w:type="pct"/>
            <w:shd w:val="clear" w:color="auto" w:fill="auto"/>
            <w:vAlign w:val="center"/>
          </w:tcPr>
          <w:p w14:paraId="5C3A9EA9" w14:textId="77777777" w:rsidR="006D03A0" w:rsidRPr="00824BBB" w:rsidRDefault="006D03A0" w:rsidP="00E24A54">
            <w:pPr>
              <w:tabs>
                <w:tab w:val="left" w:pos="567"/>
                <w:tab w:val="left" w:pos="3119"/>
              </w:tabs>
              <w:suppressAutoHyphens/>
              <w:overflowPunct w:val="0"/>
              <w:autoSpaceDE w:val="0"/>
              <w:spacing w:line="276" w:lineRule="auto"/>
              <w:ind w:left="-108" w:right="-144"/>
              <w:jc w:val="center"/>
              <w:rPr>
                <w:rFonts w:ascii="Trebuchet MS" w:hAnsi="Trebuchet MS"/>
                <w:b/>
                <w:color w:val="002060"/>
                <w:sz w:val="20"/>
              </w:rPr>
            </w:pPr>
            <w:r w:rsidRPr="00824BBB">
              <w:rPr>
                <w:rFonts w:ascii="Trebuchet MS" w:hAnsi="Trebuchet MS"/>
                <w:b/>
                <w:color w:val="002060"/>
                <w:sz w:val="20"/>
              </w:rPr>
              <w:t>Durata minima garanție/ termen de valabilitate</w:t>
            </w:r>
          </w:p>
        </w:tc>
      </w:tr>
      <w:tr w:rsidR="006D03A0" w:rsidRPr="00824BBB" w14:paraId="754FF7C8" w14:textId="77777777" w:rsidTr="00E24A54">
        <w:trPr>
          <w:trHeight w:val="267"/>
        </w:trPr>
        <w:tc>
          <w:tcPr>
            <w:tcW w:w="520" w:type="pct"/>
            <w:shd w:val="clear" w:color="auto" w:fill="auto"/>
            <w:vAlign w:val="center"/>
          </w:tcPr>
          <w:p w14:paraId="38451454" w14:textId="77777777" w:rsidR="006D03A0" w:rsidRPr="00824BBB" w:rsidRDefault="006D03A0" w:rsidP="00E24A54">
            <w:pPr>
              <w:tabs>
                <w:tab w:val="left" w:pos="567"/>
                <w:tab w:val="left" w:pos="3119"/>
              </w:tabs>
              <w:suppressAutoHyphens/>
              <w:overflowPunct w:val="0"/>
              <w:autoSpaceDE w:val="0"/>
              <w:spacing w:line="276" w:lineRule="auto"/>
              <w:jc w:val="center"/>
              <w:rPr>
                <w:rFonts w:ascii="Trebuchet MS" w:hAnsi="Trebuchet MS"/>
                <w:b/>
                <w:color w:val="002060"/>
                <w:sz w:val="20"/>
              </w:rPr>
            </w:pPr>
            <w:r w:rsidRPr="00824BBB">
              <w:rPr>
                <w:rFonts w:ascii="Trebuchet MS" w:hAnsi="Trebuchet MS"/>
                <w:b/>
                <w:color w:val="002060"/>
                <w:sz w:val="20"/>
              </w:rPr>
              <w:t>1.</w:t>
            </w:r>
          </w:p>
        </w:tc>
        <w:tc>
          <w:tcPr>
            <w:tcW w:w="447" w:type="pct"/>
            <w:shd w:val="clear" w:color="auto" w:fill="auto"/>
            <w:vAlign w:val="center"/>
          </w:tcPr>
          <w:p w14:paraId="4D29A61E" w14:textId="77777777" w:rsidR="006D03A0" w:rsidRPr="00824BBB" w:rsidRDefault="006D03A0" w:rsidP="00E24A54">
            <w:pPr>
              <w:tabs>
                <w:tab w:val="left" w:pos="567"/>
                <w:tab w:val="left" w:pos="3119"/>
              </w:tabs>
              <w:suppressAutoHyphens/>
              <w:overflowPunct w:val="0"/>
              <w:autoSpaceDE w:val="0"/>
              <w:spacing w:line="276" w:lineRule="auto"/>
              <w:jc w:val="center"/>
              <w:rPr>
                <w:rFonts w:ascii="Trebuchet MS" w:hAnsi="Trebuchet MS"/>
                <w:b/>
                <w:color w:val="002060"/>
                <w:sz w:val="20"/>
              </w:rPr>
            </w:pPr>
            <w:r w:rsidRPr="00824BBB">
              <w:rPr>
                <w:rFonts w:ascii="Trebuchet MS" w:hAnsi="Trebuchet MS"/>
                <w:b/>
                <w:color w:val="002060"/>
                <w:sz w:val="20"/>
              </w:rPr>
              <w:t>3.</w:t>
            </w:r>
          </w:p>
        </w:tc>
        <w:tc>
          <w:tcPr>
            <w:tcW w:w="695" w:type="pct"/>
            <w:shd w:val="clear" w:color="auto" w:fill="auto"/>
            <w:vAlign w:val="center"/>
          </w:tcPr>
          <w:p w14:paraId="51D6B14D" w14:textId="77777777" w:rsidR="006D03A0" w:rsidRPr="00824BBB" w:rsidRDefault="006D03A0" w:rsidP="00E24A54">
            <w:pPr>
              <w:tabs>
                <w:tab w:val="left" w:pos="567"/>
                <w:tab w:val="left" w:pos="3119"/>
              </w:tabs>
              <w:suppressAutoHyphens/>
              <w:overflowPunct w:val="0"/>
              <w:autoSpaceDE w:val="0"/>
              <w:spacing w:line="276" w:lineRule="auto"/>
              <w:ind w:left="-114" w:right="-107"/>
              <w:jc w:val="center"/>
              <w:rPr>
                <w:rFonts w:ascii="Trebuchet MS" w:hAnsi="Trebuchet MS"/>
                <w:b/>
                <w:bCs/>
                <w:iCs/>
                <w:color w:val="002060"/>
                <w:sz w:val="20"/>
              </w:rPr>
            </w:pPr>
            <w:r w:rsidRPr="00824BBB">
              <w:rPr>
                <w:rFonts w:ascii="Trebuchet MS" w:hAnsi="Trebuchet MS"/>
                <w:b/>
                <w:bCs/>
                <w:iCs/>
                <w:color w:val="002060"/>
                <w:sz w:val="20"/>
              </w:rPr>
              <w:t>4.</w:t>
            </w:r>
          </w:p>
        </w:tc>
        <w:tc>
          <w:tcPr>
            <w:tcW w:w="649" w:type="pct"/>
            <w:shd w:val="clear" w:color="auto" w:fill="auto"/>
            <w:vAlign w:val="center"/>
          </w:tcPr>
          <w:p w14:paraId="345CC019" w14:textId="77777777" w:rsidR="006D03A0" w:rsidRPr="00824BBB" w:rsidRDefault="006D03A0" w:rsidP="00E24A54">
            <w:pPr>
              <w:tabs>
                <w:tab w:val="left" w:pos="567"/>
                <w:tab w:val="left" w:pos="3119"/>
              </w:tabs>
              <w:suppressAutoHyphens/>
              <w:overflowPunct w:val="0"/>
              <w:autoSpaceDE w:val="0"/>
              <w:spacing w:line="276" w:lineRule="auto"/>
              <w:ind w:left="-109" w:right="-108"/>
              <w:jc w:val="center"/>
              <w:rPr>
                <w:rFonts w:ascii="Trebuchet MS" w:hAnsi="Trebuchet MS"/>
                <w:b/>
                <w:color w:val="002060"/>
                <w:sz w:val="20"/>
              </w:rPr>
            </w:pPr>
            <w:r w:rsidRPr="00824BBB">
              <w:rPr>
                <w:rFonts w:ascii="Trebuchet MS" w:hAnsi="Trebuchet MS"/>
                <w:b/>
                <w:color w:val="002060"/>
                <w:sz w:val="20"/>
              </w:rPr>
              <w:t>5.</w:t>
            </w:r>
          </w:p>
        </w:tc>
        <w:tc>
          <w:tcPr>
            <w:tcW w:w="1302" w:type="pct"/>
            <w:shd w:val="clear" w:color="auto" w:fill="auto"/>
            <w:vAlign w:val="center"/>
          </w:tcPr>
          <w:p w14:paraId="654252DA" w14:textId="77777777" w:rsidR="006D03A0" w:rsidRPr="00824BBB" w:rsidRDefault="006D03A0" w:rsidP="00E24A54">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824BBB">
              <w:rPr>
                <w:rFonts w:ascii="Trebuchet MS" w:hAnsi="Trebuchet MS"/>
                <w:b/>
                <w:color w:val="002060"/>
                <w:sz w:val="20"/>
              </w:rPr>
              <w:t>6.</w:t>
            </w:r>
          </w:p>
        </w:tc>
        <w:tc>
          <w:tcPr>
            <w:tcW w:w="755" w:type="pct"/>
            <w:shd w:val="clear" w:color="auto" w:fill="auto"/>
            <w:vAlign w:val="center"/>
          </w:tcPr>
          <w:p w14:paraId="3C7151E2" w14:textId="77777777" w:rsidR="006D03A0" w:rsidRPr="00824BBB" w:rsidRDefault="006D03A0" w:rsidP="00E24A54">
            <w:pPr>
              <w:tabs>
                <w:tab w:val="left" w:pos="567"/>
                <w:tab w:val="left" w:pos="3119"/>
              </w:tabs>
              <w:suppressAutoHyphens/>
              <w:overflowPunct w:val="0"/>
              <w:autoSpaceDE w:val="0"/>
              <w:spacing w:line="276" w:lineRule="auto"/>
              <w:jc w:val="center"/>
              <w:rPr>
                <w:rFonts w:ascii="Trebuchet MS" w:hAnsi="Trebuchet MS"/>
                <w:b/>
                <w:color w:val="002060"/>
                <w:sz w:val="20"/>
              </w:rPr>
            </w:pPr>
            <w:r w:rsidRPr="00824BBB">
              <w:rPr>
                <w:rFonts w:ascii="Trebuchet MS" w:hAnsi="Trebuchet MS"/>
                <w:b/>
                <w:color w:val="002060"/>
                <w:sz w:val="20"/>
              </w:rPr>
              <w:t>7.</w:t>
            </w:r>
          </w:p>
        </w:tc>
        <w:tc>
          <w:tcPr>
            <w:tcW w:w="632" w:type="pct"/>
            <w:shd w:val="clear" w:color="auto" w:fill="auto"/>
            <w:vAlign w:val="center"/>
          </w:tcPr>
          <w:p w14:paraId="625F1906" w14:textId="77777777" w:rsidR="006D03A0" w:rsidRPr="00824BBB" w:rsidRDefault="006D03A0" w:rsidP="00E24A54">
            <w:pPr>
              <w:tabs>
                <w:tab w:val="left" w:pos="567"/>
                <w:tab w:val="left" w:pos="3119"/>
              </w:tabs>
              <w:suppressAutoHyphens/>
              <w:overflowPunct w:val="0"/>
              <w:autoSpaceDE w:val="0"/>
              <w:spacing w:line="276" w:lineRule="auto"/>
              <w:jc w:val="center"/>
              <w:rPr>
                <w:rFonts w:ascii="Trebuchet MS" w:hAnsi="Trebuchet MS"/>
                <w:b/>
                <w:color w:val="002060"/>
                <w:sz w:val="20"/>
              </w:rPr>
            </w:pPr>
            <w:r w:rsidRPr="00824BBB">
              <w:rPr>
                <w:rFonts w:ascii="Trebuchet MS" w:hAnsi="Trebuchet MS"/>
                <w:b/>
                <w:color w:val="002060"/>
                <w:sz w:val="20"/>
              </w:rPr>
              <w:t>8.</w:t>
            </w:r>
          </w:p>
        </w:tc>
      </w:tr>
      <w:tr w:rsidR="006D03A0" w:rsidRPr="00824BBB" w14:paraId="0694AE45" w14:textId="77777777" w:rsidTr="00E65EC0">
        <w:trPr>
          <w:trHeight w:val="559"/>
        </w:trPr>
        <w:tc>
          <w:tcPr>
            <w:tcW w:w="520" w:type="pct"/>
            <w:shd w:val="clear" w:color="auto" w:fill="auto"/>
            <w:vAlign w:val="center"/>
          </w:tcPr>
          <w:p w14:paraId="17E1B67C" w14:textId="77777777" w:rsidR="006D03A0" w:rsidRPr="00824BBB" w:rsidRDefault="006D03A0" w:rsidP="00E24A54">
            <w:pPr>
              <w:tabs>
                <w:tab w:val="left" w:pos="567"/>
                <w:tab w:val="left" w:pos="3119"/>
              </w:tabs>
              <w:suppressAutoHyphens/>
              <w:overflowPunct w:val="0"/>
              <w:autoSpaceDE w:val="0"/>
              <w:spacing w:line="276" w:lineRule="auto"/>
              <w:jc w:val="center"/>
              <w:rPr>
                <w:rFonts w:ascii="Trebuchet MS" w:hAnsi="Trebuchet MS"/>
                <w:color w:val="002060"/>
                <w:sz w:val="20"/>
              </w:rPr>
            </w:pPr>
            <w:r w:rsidRPr="00824BBB">
              <w:rPr>
                <w:rFonts w:ascii="Trebuchet MS" w:hAnsi="Trebuchet MS"/>
                <w:color w:val="002060"/>
                <w:sz w:val="20"/>
              </w:rPr>
              <w:t>1</w:t>
            </w:r>
          </w:p>
        </w:tc>
        <w:tc>
          <w:tcPr>
            <w:tcW w:w="447" w:type="pct"/>
            <w:shd w:val="clear" w:color="auto" w:fill="auto"/>
            <w:vAlign w:val="center"/>
          </w:tcPr>
          <w:p w14:paraId="49226C38" w14:textId="42D59BBB" w:rsidR="006D03A0" w:rsidRPr="00824BBB" w:rsidRDefault="00A6379E" w:rsidP="00A6379E">
            <w:pPr>
              <w:tabs>
                <w:tab w:val="left" w:pos="567"/>
                <w:tab w:val="left" w:pos="3119"/>
              </w:tabs>
              <w:suppressAutoHyphens/>
              <w:overflowPunct w:val="0"/>
              <w:autoSpaceDE w:val="0"/>
              <w:spacing w:line="276" w:lineRule="auto"/>
              <w:jc w:val="center"/>
              <w:rPr>
                <w:rFonts w:ascii="Trebuchet MS" w:hAnsi="Trebuchet MS"/>
                <w:color w:val="002060"/>
                <w:sz w:val="20"/>
              </w:rPr>
            </w:pPr>
            <w:r w:rsidRPr="00824BBB">
              <w:rPr>
                <w:rFonts w:ascii="Trebuchet MS" w:hAnsi="Trebuchet MS"/>
                <w:color w:val="002060"/>
                <w:sz w:val="20"/>
              </w:rPr>
              <w:t>set</w:t>
            </w:r>
          </w:p>
        </w:tc>
        <w:tc>
          <w:tcPr>
            <w:tcW w:w="695" w:type="pct"/>
            <w:shd w:val="clear" w:color="auto" w:fill="auto"/>
            <w:vAlign w:val="center"/>
          </w:tcPr>
          <w:p w14:paraId="489E6A86" w14:textId="46898CC7" w:rsidR="006D03A0" w:rsidRPr="00824BBB" w:rsidRDefault="006D03A0" w:rsidP="00E24A54">
            <w:pPr>
              <w:tabs>
                <w:tab w:val="left" w:pos="567"/>
                <w:tab w:val="left" w:pos="3119"/>
              </w:tabs>
              <w:suppressAutoHyphens/>
              <w:overflowPunct w:val="0"/>
              <w:autoSpaceDE w:val="0"/>
              <w:spacing w:line="276" w:lineRule="auto"/>
              <w:ind w:left="-114" w:right="-107"/>
              <w:jc w:val="center"/>
              <w:rPr>
                <w:rFonts w:ascii="Trebuchet MS" w:hAnsi="Trebuchet MS"/>
                <w:color w:val="002060"/>
                <w:sz w:val="20"/>
              </w:rPr>
            </w:pPr>
            <w:r w:rsidRPr="00824BBB">
              <w:rPr>
                <w:rFonts w:ascii="Trebuchet MS" w:hAnsi="Trebuchet MS"/>
                <w:bCs/>
                <w:iCs/>
                <w:color w:val="002060"/>
                <w:sz w:val="20"/>
              </w:rPr>
              <w:t xml:space="preserve">la sediul </w:t>
            </w:r>
            <w:r w:rsidR="00E769A5" w:rsidRPr="00824BBB">
              <w:rPr>
                <w:rFonts w:ascii="Trebuchet MS" w:hAnsi="Trebuchet MS"/>
                <w:bCs/>
                <w:iCs/>
                <w:color w:val="002060"/>
                <w:sz w:val="20"/>
              </w:rPr>
              <w:t>Beneficiar</w:t>
            </w:r>
            <w:r w:rsidRPr="00824BBB">
              <w:rPr>
                <w:rFonts w:ascii="Trebuchet MS" w:hAnsi="Trebuchet MS"/>
                <w:bCs/>
                <w:iCs/>
                <w:color w:val="002060"/>
                <w:sz w:val="20"/>
              </w:rPr>
              <w:t>ului din București</w:t>
            </w:r>
          </w:p>
        </w:tc>
        <w:tc>
          <w:tcPr>
            <w:tcW w:w="649" w:type="pct"/>
            <w:shd w:val="clear" w:color="auto" w:fill="auto"/>
            <w:vAlign w:val="center"/>
          </w:tcPr>
          <w:p w14:paraId="006969C8" w14:textId="622EE396" w:rsidR="006D03A0" w:rsidRPr="00824BBB" w:rsidRDefault="00E328C5" w:rsidP="00E24A54">
            <w:pPr>
              <w:tabs>
                <w:tab w:val="left" w:pos="567"/>
                <w:tab w:val="left" w:pos="3119"/>
              </w:tabs>
              <w:suppressAutoHyphens/>
              <w:overflowPunct w:val="0"/>
              <w:autoSpaceDE w:val="0"/>
              <w:spacing w:line="276" w:lineRule="auto"/>
              <w:ind w:left="-109" w:right="-108"/>
              <w:jc w:val="center"/>
              <w:rPr>
                <w:rFonts w:ascii="Trebuchet MS" w:hAnsi="Trebuchet MS"/>
                <w:color w:val="002060"/>
                <w:sz w:val="20"/>
              </w:rPr>
            </w:pPr>
            <w:r w:rsidRPr="00824BBB">
              <w:rPr>
                <w:rFonts w:ascii="Trebuchet MS" w:hAnsi="Trebuchet MS"/>
                <w:color w:val="002060"/>
                <w:sz w:val="20"/>
              </w:rPr>
              <w:t xml:space="preserve">30 </w:t>
            </w:r>
            <w:r w:rsidR="006D03A0" w:rsidRPr="00824BBB">
              <w:rPr>
                <w:rFonts w:ascii="Trebuchet MS" w:hAnsi="Trebuchet MS"/>
                <w:color w:val="002060"/>
                <w:sz w:val="20"/>
              </w:rPr>
              <w:t>zile</w:t>
            </w:r>
          </w:p>
        </w:tc>
        <w:tc>
          <w:tcPr>
            <w:tcW w:w="1302" w:type="pct"/>
            <w:shd w:val="clear" w:color="auto" w:fill="auto"/>
            <w:vAlign w:val="center"/>
          </w:tcPr>
          <w:p w14:paraId="670BBBA0" w14:textId="77777777" w:rsidR="006D03A0" w:rsidRPr="00824BBB" w:rsidRDefault="006D03A0" w:rsidP="00E24A54">
            <w:pPr>
              <w:tabs>
                <w:tab w:val="left" w:pos="567"/>
                <w:tab w:val="left" w:pos="3119"/>
              </w:tabs>
              <w:suppressAutoHyphens/>
              <w:overflowPunct w:val="0"/>
              <w:autoSpaceDE w:val="0"/>
              <w:spacing w:line="276" w:lineRule="auto"/>
              <w:ind w:left="-108" w:right="-108"/>
              <w:rPr>
                <w:rFonts w:ascii="Trebuchet MS" w:eastAsia="Calibri" w:hAnsi="Trebuchet MS"/>
                <w:i/>
                <w:color w:val="7030A0"/>
                <w:sz w:val="20"/>
                <w:lang w:eastAsia="ar-SA"/>
              </w:rPr>
            </w:pPr>
            <w:r w:rsidRPr="00824BBB">
              <w:rPr>
                <w:rFonts w:ascii="Trebuchet MS" w:eastAsia="Calibri" w:hAnsi="Trebuchet MS"/>
                <w:i/>
                <w:color w:val="7030A0"/>
                <w:sz w:val="20"/>
                <w:lang w:eastAsia="ar-SA"/>
              </w:rPr>
              <w:t xml:space="preserve">Parametrii tehnici </w:t>
            </w:r>
            <w:proofErr w:type="spellStart"/>
            <w:r w:rsidRPr="00824BBB">
              <w:rPr>
                <w:rFonts w:ascii="Trebuchet MS" w:eastAsia="Calibri" w:hAnsi="Trebuchet MS"/>
                <w:i/>
                <w:color w:val="7030A0"/>
                <w:sz w:val="20"/>
                <w:lang w:eastAsia="ar-SA"/>
              </w:rPr>
              <w:t>şi</w:t>
            </w:r>
            <w:proofErr w:type="spellEnd"/>
            <w:r w:rsidRPr="00824BBB">
              <w:rPr>
                <w:rFonts w:ascii="Trebuchet MS" w:eastAsia="Calibri" w:hAnsi="Trebuchet MS"/>
                <w:i/>
                <w:color w:val="7030A0"/>
                <w:sz w:val="20"/>
                <w:lang w:eastAsia="ar-SA"/>
              </w:rPr>
              <w:t xml:space="preserve"> </w:t>
            </w:r>
            <w:proofErr w:type="spellStart"/>
            <w:r w:rsidRPr="00824BBB">
              <w:rPr>
                <w:rFonts w:ascii="Trebuchet MS" w:eastAsia="Calibri" w:hAnsi="Trebuchet MS"/>
                <w:i/>
                <w:color w:val="7030A0"/>
                <w:sz w:val="20"/>
                <w:lang w:eastAsia="ar-SA"/>
              </w:rPr>
              <w:t>funcţionali</w:t>
            </w:r>
            <w:proofErr w:type="spellEnd"/>
            <w:r w:rsidRPr="00824BBB">
              <w:rPr>
                <w:rFonts w:ascii="Trebuchet MS" w:eastAsia="Calibri" w:hAnsi="Trebuchet MS"/>
                <w:i/>
                <w:color w:val="7030A0"/>
                <w:sz w:val="20"/>
                <w:lang w:eastAsia="ar-SA"/>
              </w:rPr>
              <w:t xml:space="preserve">: </w:t>
            </w:r>
          </w:p>
          <w:p w14:paraId="08EF3257" w14:textId="4263F064" w:rsidR="006D03A0" w:rsidRPr="00824BBB" w:rsidRDefault="006D03A0" w:rsidP="00E24A54">
            <w:pPr>
              <w:tabs>
                <w:tab w:val="left" w:pos="567"/>
                <w:tab w:val="left" w:pos="3119"/>
              </w:tabs>
              <w:suppressAutoHyphens/>
              <w:overflowPunct w:val="0"/>
              <w:autoSpaceDE w:val="0"/>
              <w:spacing w:line="276" w:lineRule="auto"/>
              <w:ind w:left="34" w:right="-108"/>
              <w:rPr>
                <w:rFonts w:ascii="Trebuchet MS" w:hAnsi="Trebuchet MS"/>
                <w:color w:val="002060"/>
                <w:sz w:val="20"/>
              </w:rPr>
            </w:pPr>
            <w:r w:rsidRPr="00824BBB">
              <w:rPr>
                <w:rFonts w:ascii="Trebuchet MS" w:eastAsia="Calibri" w:hAnsi="Trebuchet MS"/>
                <w:color w:val="002060"/>
                <w:sz w:val="20"/>
                <w:lang w:eastAsia="ar-SA"/>
              </w:rPr>
              <w:t xml:space="preserve">- compatibil cu </w:t>
            </w:r>
            <w:r w:rsidR="00372973" w:rsidRPr="00824BBB">
              <w:rPr>
                <w:rFonts w:ascii="Trebuchet MS" w:eastAsia="Calibri" w:hAnsi="Trebuchet MS"/>
                <w:color w:val="002060"/>
                <w:sz w:val="20"/>
                <w:lang w:eastAsia="ar-SA"/>
              </w:rPr>
              <w:t xml:space="preserve">carcasa </w:t>
            </w:r>
            <w:r w:rsidRPr="00824BBB">
              <w:rPr>
                <w:rFonts w:ascii="Trebuchet MS" w:eastAsia="Calibri" w:hAnsi="Trebuchet MS"/>
                <w:color w:val="002060"/>
                <w:sz w:val="20"/>
                <w:lang w:eastAsia="ar-SA"/>
              </w:rPr>
              <w:t>grupul</w:t>
            </w:r>
            <w:r w:rsidR="00372973" w:rsidRPr="00824BBB">
              <w:rPr>
                <w:rFonts w:ascii="Trebuchet MS" w:eastAsia="Calibri" w:hAnsi="Trebuchet MS"/>
                <w:color w:val="002060"/>
                <w:sz w:val="20"/>
                <w:lang w:eastAsia="ar-SA"/>
              </w:rPr>
              <w:t>ui</w:t>
            </w:r>
            <w:r w:rsidRPr="00824BBB">
              <w:rPr>
                <w:rFonts w:ascii="Trebuchet MS" w:eastAsia="Calibri" w:hAnsi="Trebuchet MS"/>
                <w:color w:val="002060"/>
                <w:sz w:val="20"/>
                <w:lang w:eastAsia="ar-SA"/>
              </w:rPr>
              <w:t xml:space="preserve"> electrogen </w:t>
            </w:r>
            <w:proofErr w:type="spellStart"/>
            <w:r w:rsidRPr="00824BBB">
              <w:rPr>
                <w:rFonts w:ascii="Trebuchet MS" w:eastAsia="Calibri" w:hAnsi="Trebuchet MS"/>
                <w:color w:val="002060"/>
                <w:sz w:val="20"/>
                <w:lang w:eastAsia="ar-SA"/>
              </w:rPr>
              <w:t>Pramac</w:t>
            </w:r>
            <w:proofErr w:type="spellEnd"/>
            <w:r w:rsidRPr="00824BBB">
              <w:rPr>
                <w:rFonts w:ascii="Trebuchet MS" w:eastAsia="Calibri" w:hAnsi="Trebuchet MS"/>
                <w:color w:val="002060"/>
                <w:sz w:val="20"/>
                <w:lang w:eastAsia="ar-SA"/>
              </w:rPr>
              <w:t xml:space="preserve"> GSW 1100M.</w:t>
            </w:r>
          </w:p>
        </w:tc>
        <w:tc>
          <w:tcPr>
            <w:tcW w:w="755" w:type="pct"/>
            <w:shd w:val="clear" w:color="auto" w:fill="auto"/>
            <w:vAlign w:val="center"/>
          </w:tcPr>
          <w:p w14:paraId="5B6ADE3D" w14:textId="77777777" w:rsidR="006D03A0" w:rsidRPr="00824BBB" w:rsidRDefault="006D03A0" w:rsidP="00E24A54">
            <w:pPr>
              <w:tabs>
                <w:tab w:val="left" w:pos="567"/>
                <w:tab w:val="left" w:pos="3119"/>
              </w:tabs>
              <w:suppressAutoHyphens/>
              <w:overflowPunct w:val="0"/>
              <w:autoSpaceDE w:val="0"/>
              <w:spacing w:line="276" w:lineRule="auto"/>
              <w:jc w:val="center"/>
              <w:rPr>
                <w:rFonts w:ascii="Trebuchet MS" w:hAnsi="Trebuchet MS"/>
                <w:color w:val="002060"/>
                <w:sz w:val="20"/>
              </w:rPr>
            </w:pPr>
            <w:r w:rsidRPr="00824BBB">
              <w:rPr>
                <w:rFonts w:ascii="Trebuchet MS" w:hAnsi="Trebuchet MS"/>
                <w:color w:val="002060"/>
                <w:sz w:val="20"/>
              </w:rPr>
              <w:t>nu e cazul</w:t>
            </w:r>
          </w:p>
        </w:tc>
        <w:tc>
          <w:tcPr>
            <w:tcW w:w="632" w:type="pct"/>
            <w:shd w:val="clear" w:color="auto" w:fill="auto"/>
            <w:vAlign w:val="center"/>
          </w:tcPr>
          <w:p w14:paraId="2DDCB190" w14:textId="77777777" w:rsidR="006D03A0" w:rsidRPr="00824BBB" w:rsidRDefault="006D03A0" w:rsidP="00E24A54">
            <w:pPr>
              <w:tabs>
                <w:tab w:val="left" w:pos="567"/>
                <w:tab w:val="left" w:pos="3119"/>
              </w:tabs>
              <w:suppressAutoHyphens/>
              <w:overflowPunct w:val="0"/>
              <w:autoSpaceDE w:val="0"/>
              <w:spacing w:line="276" w:lineRule="auto"/>
              <w:jc w:val="center"/>
              <w:rPr>
                <w:rFonts w:ascii="Trebuchet MS" w:hAnsi="Trebuchet MS"/>
                <w:color w:val="002060"/>
                <w:sz w:val="20"/>
              </w:rPr>
            </w:pPr>
            <w:r w:rsidRPr="00824BBB">
              <w:rPr>
                <w:rFonts w:ascii="Trebuchet MS" w:hAnsi="Trebuchet MS"/>
                <w:color w:val="002060"/>
                <w:sz w:val="20"/>
              </w:rPr>
              <w:t>12 luni</w:t>
            </w:r>
          </w:p>
        </w:tc>
      </w:tr>
    </w:tbl>
    <w:p w14:paraId="10EE2F16" w14:textId="0E1B5F87" w:rsidR="006D03A0" w:rsidRPr="00D04BA0" w:rsidRDefault="006D03A0" w:rsidP="006D03A0">
      <w:pPr>
        <w:pStyle w:val="Heading2"/>
        <w:tabs>
          <w:tab w:val="clear" w:pos="576"/>
          <w:tab w:val="left" w:pos="567"/>
          <w:tab w:val="left" w:pos="3119"/>
        </w:tabs>
        <w:spacing w:before="0" w:after="0" w:line="276" w:lineRule="auto"/>
        <w:ind w:left="0" w:firstLine="0"/>
        <w:jc w:val="both"/>
        <w:rPr>
          <w:rFonts w:ascii="Trebuchet MS" w:hAnsi="Trebuchet MS"/>
          <w:b w:val="0"/>
          <w:color w:val="002060"/>
          <w:sz w:val="16"/>
          <w:szCs w:val="24"/>
        </w:rPr>
      </w:pPr>
      <w:r w:rsidRPr="00D04BA0">
        <w:rPr>
          <w:rFonts w:ascii="Trebuchet MS" w:hAnsi="Trebuchet MS"/>
          <w:b w:val="0"/>
          <w:color w:val="002060"/>
          <w:sz w:val="16"/>
          <w:szCs w:val="24"/>
        </w:rPr>
        <w:t xml:space="preserve">* </w:t>
      </w:r>
      <w:proofErr w:type="spellStart"/>
      <w:r w:rsidR="007F1821" w:rsidRPr="00D04BA0">
        <w:rPr>
          <w:rFonts w:ascii="Trebuchet MS" w:hAnsi="Trebuchet MS"/>
          <w:b w:val="0"/>
          <w:color w:val="002060"/>
          <w:sz w:val="16"/>
          <w:szCs w:val="24"/>
        </w:rPr>
        <w:t>Locația</w:t>
      </w:r>
      <w:proofErr w:type="spellEnd"/>
      <w:r w:rsidR="007F1821" w:rsidRPr="00D04BA0">
        <w:rPr>
          <w:rFonts w:ascii="Trebuchet MS" w:hAnsi="Trebuchet MS"/>
          <w:b w:val="0"/>
          <w:color w:val="002060"/>
          <w:sz w:val="16"/>
          <w:szCs w:val="24"/>
        </w:rPr>
        <w:t xml:space="preserve"> </w:t>
      </w:r>
      <w:proofErr w:type="spellStart"/>
      <w:r w:rsidR="007F1821" w:rsidRPr="00D04BA0">
        <w:rPr>
          <w:rFonts w:ascii="Trebuchet MS" w:hAnsi="Trebuchet MS"/>
          <w:b w:val="0"/>
          <w:color w:val="002060"/>
          <w:sz w:val="16"/>
          <w:szCs w:val="24"/>
        </w:rPr>
        <w:t>exactă</w:t>
      </w:r>
      <w:proofErr w:type="spellEnd"/>
      <w:r w:rsidR="007F1821" w:rsidRPr="00D04BA0">
        <w:rPr>
          <w:rFonts w:ascii="Trebuchet MS" w:hAnsi="Trebuchet MS"/>
          <w:b w:val="0"/>
          <w:color w:val="002060"/>
          <w:sz w:val="16"/>
          <w:szCs w:val="24"/>
        </w:rPr>
        <w:t xml:space="preserve"> </w:t>
      </w:r>
      <w:r w:rsidR="007F1821" w:rsidRPr="00D04BA0">
        <w:rPr>
          <w:rFonts w:ascii="Trebuchet MS" w:hAnsi="Trebuchet MS"/>
          <w:b w:val="0"/>
          <w:color w:val="002060"/>
          <w:sz w:val="16"/>
          <w:szCs w:val="24"/>
          <w:lang w:val="ro-RO"/>
        </w:rPr>
        <w:t xml:space="preserve">unde se va realiza revizia </w:t>
      </w:r>
      <w:proofErr w:type="spellStart"/>
      <w:r w:rsidR="007F1821" w:rsidRPr="00D04BA0">
        <w:rPr>
          <w:rFonts w:ascii="Trebuchet MS" w:hAnsi="Trebuchet MS"/>
          <w:b w:val="0"/>
          <w:color w:val="002060"/>
          <w:sz w:val="16"/>
          <w:szCs w:val="24"/>
        </w:rPr>
        <w:t>va</w:t>
      </w:r>
      <w:proofErr w:type="spellEnd"/>
      <w:r w:rsidR="007F1821" w:rsidRPr="00D04BA0">
        <w:rPr>
          <w:rFonts w:ascii="Trebuchet MS" w:hAnsi="Trebuchet MS"/>
          <w:b w:val="0"/>
          <w:color w:val="002060"/>
          <w:sz w:val="16"/>
          <w:szCs w:val="24"/>
        </w:rPr>
        <w:t xml:space="preserve"> fi </w:t>
      </w:r>
      <w:proofErr w:type="spellStart"/>
      <w:r w:rsidR="007F1821" w:rsidRPr="00D04BA0">
        <w:rPr>
          <w:rFonts w:ascii="Trebuchet MS" w:hAnsi="Trebuchet MS"/>
          <w:b w:val="0"/>
          <w:color w:val="002060"/>
          <w:sz w:val="16"/>
          <w:szCs w:val="24"/>
        </w:rPr>
        <w:t>precizată</w:t>
      </w:r>
      <w:proofErr w:type="spellEnd"/>
      <w:r w:rsidR="007F1821" w:rsidRPr="00D04BA0">
        <w:rPr>
          <w:rFonts w:ascii="Trebuchet MS" w:hAnsi="Trebuchet MS"/>
          <w:b w:val="0"/>
          <w:color w:val="002060"/>
          <w:sz w:val="16"/>
          <w:szCs w:val="24"/>
        </w:rPr>
        <w:t xml:space="preserve"> </w:t>
      </w:r>
      <w:r w:rsidR="007F1821" w:rsidRPr="00D04BA0">
        <w:rPr>
          <w:rFonts w:ascii="Trebuchet MS" w:hAnsi="Trebuchet MS"/>
          <w:b w:val="0"/>
          <w:color w:val="002060"/>
          <w:sz w:val="16"/>
          <w:szCs w:val="24"/>
          <w:lang w:val="ro-RO"/>
        </w:rPr>
        <w:t>Ofertantului</w:t>
      </w:r>
      <w:r w:rsidR="007F1821" w:rsidRPr="00D04BA0">
        <w:rPr>
          <w:rFonts w:ascii="Trebuchet MS" w:hAnsi="Trebuchet MS"/>
          <w:b w:val="0"/>
          <w:color w:val="002060"/>
          <w:sz w:val="16"/>
          <w:szCs w:val="24"/>
        </w:rPr>
        <w:t xml:space="preserve"> </w:t>
      </w:r>
      <w:proofErr w:type="spellStart"/>
      <w:r w:rsidR="007F1821" w:rsidRPr="00D04BA0">
        <w:rPr>
          <w:rFonts w:ascii="Trebuchet MS" w:hAnsi="Trebuchet MS"/>
          <w:b w:val="0"/>
          <w:color w:val="002060"/>
          <w:sz w:val="16"/>
          <w:szCs w:val="24"/>
        </w:rPr>
        <w:t>declarat</w:t>
      </w:r>
      <w:proofErr w:type="spellEnd"/>
      <w:r w:rsidR="007F1821" w:rsidRPr="00D04BA0">
        <w:rPr>
          <w:rFonts w:ascii="Trebuchet MS" w:hAnsi="Trebuchet MS"/>
          <w:b w:val="0"/>
          <w:color w:val="002060"/>
          <w:sz w:val="16"/>
          <w:szCs w:val="24"/>
        </w:rPr>
        <w:t xml:space="preserve"> </w:t>
      </w:r>
      <w:proofErr w:type="spellStart"/>
      <w:r w:rsidR="007F1821" w:rsidRPr="00D04BA0">
        <w:rPr>
          <w:rFonts w:ascii="Trebuchet MS" w:hAnsi="Trebuchet MS"/>
          <w:b w:val="0"/>
          <w:color w:val="002060"/>
          <w:sz w:val="16"/>
          <w:szCs w:val="24"/>
        </w:rPr>
        <w:t>câștigător</w:t>
      </w:r>
      <w:proofErr w:type="spellEnd"/>
      <w:r w:rsidR="007F1821" w:rsidRPr="00D04BA0">
        <w:rPr>
          <w:rFonts w:ascii="Trebuchet MS" w:hAnsi="Trebuchet MS"/>
          <w:b w:val="0"/>
          <w:color w:val="002060"/>
          <w:sz w:val="16"/>
          <w:szCs w:val="24"/>
        </w:rPr>
        <w:t xml:space="preserve">, </w:t>
      </w:r>
      <w:proofErr w:type="spellStart"/>
      <w:r w:rsidR="007F1821" w:rsidRPr="00D04BA0">
        <w:rPr>
          <w:rFonts w:ascii="Trebuchet MS" w:hAnsi="Trebuchet MS"/>
          <w:b w:val="0"/>
          <w:color w:val="002060"/>
          <w:sz w:val="16"/>
          <w:szCs w:val="24"/>
        </w:rPr>
        <w:t>în</w:t>
      </w:r>
      <w:proofErr w:type="spellEnd"/>
      <w:r w:rsidR="007F1821" w:rsidRPr="00D04BA0">
        <w:rPr>
          <w:rFonts w:ascii="Trebuchet MS" w:hAnsi="Trebuchet MS"/>
          <w:b w:val="0"/>
          <w:color w:val="002060"/>
          <w:sz w:val="16"/>
          <w:szCs w:val="24"/>
        </w:rPr>
        <w:t xml:space="preserve"> </w:t>
      </w:r>
      <w:proofErr w:type="spellStart"/>
      <w:r w:rsidR="007F1821" w:rsidRPr="00D04BA0">
        <w:rPr>
          <w:rFonts w:ascii="Trebuchet MS" w:hAnsi="Trebuchet MS"/>
          <w:b w:val="0"/>
          <w:color w:val="002060"/>
          <w:sz w:val="16"/>
          <w:szCs w:val="24"/>
        </w:rPr>
        <w:t>cadrul</w:t>
      </w:r>
      <w:proofErr w:type="spellEnd"/>
      <w:r w:rsidR="007F1821" w:rsidRPr="00D04BA0">
        <w:rPr>
          <w:rFonts w:ascii="Trebuchet MS" w:hAnsi="Trebuchet MS"/>
          <w:b w:val="0"/>
          <w:color w:val="002060"/>
          <w:sz w:val="16"/>
          <w:szCs w:val="24"/>
        </w:rPr>
        <w:t xml:space="preserve"> </w:t>
      </w:r>
      <w:proofErr w:type="spellStart"/>
      <w:r w:rsidR="007F1821" w:rsidRPr="00D04BA0">
        <w:rPr>
          <w:rFonts w:ascii="Trebuchet MS" w:hAnsi="Trebuchet MS"/>
          <w:b w:val="0"/>
          <w:color w:val="002060"/>
          <w:sz w:val="16"/>
          <w:szCs w:val="24"/>
        </w:rPr>
        <w:t>Contractului</w:t>
      </w:r>
      <w:proofErr w:type="spellEnd"/>
      <w:r w:rsidR="007F1821" w:rsidRPr="00D04BA0">
        <w:rPr>
          <w:rFonts w:ascii="Trebuchet MS" w:hAnsi="Trebuchet MS"/>
          <w:b w:val="0"/>
          <w:color w:val="002060"/>
          <w:sz w:val="16"/>
          <w:szCs w:val="24"/>
        </w:rPr>
        <w:t>.</w:t>
      </w:r>
    </w:p>
    <w:p w14:paraId="1C91244E" w14:textId="26504B8B" w:rsidR="006D03A0" w:rsidRPr="00D04BA0" w:rsidRDefault="006D03A0" w:rsidP="006D03A0">
      <w:pPr>
        <w:pStyle w:val="Heading2"/>
        <w:tabs>
          <w:tab w:val="clear" w:pos="576"/>
          <w:tab w:val="left" w:pos="567"/>
          <w:tab w:val="left" w:pos="3119"/>
        </w:tabs>
        <w:spacing w:before="0" w:after="0" w:line="276" w:lineRule="auto"/>
        <w:ind w:left="0" w:firstLine="0"/>
        <w:jc w:val="both"/>
        <w:rPr>
          <w:rFonts w:ascii="Trebuchet MS" w:hAnsi="Trebuchet MS"/>
          <w:b w:val="0"/>
          <w:color w:val="002060"/>
          <w:sz w:val="16"/>
          <w:szCs w:val="24"/>
        </w:rPr>
      </w:pPr>
      <w:r w:rsidRPr="00D04BA0">
        <w:rPr>
          <w:rFonts w:ascii="Trebuchet MS" w:hAnsi="Trebuchet MS"/>
          <w:b w:val="0"/>
          <w:color w:val="002060"/>
          <w:sz w:val="16"/>
          <w:szCs w:val="24"/>
        </w:rPr>
        <w:t xml:space="preserve">** Data de </w:t>
      </w:r>
      <w:proofErr w:type="spellStart"/>
      <w:r w:rsidRPr="00D04BA0">
        <w:rPr>
          <w:rFonts w:ascii="Trebuchet MS" w:hAnsi="Trebuchet MS"/>
          <w:b w:val="0"/>
          <w:color w:val="002060"/>
          <w:sz w:val="16"/>
          <w:szCs w:val="24"/>
        </w:rPr>
        <w:t>livrare</w:t>
      </w:r>
      <w:proofErr w:type="spellEnd"/>
      <w:r w:rsidRPr="00D04BA0">
        <w:rPr>
          <w:rFonts w:ascii="Trebuchet MS" w:hAnsi="Trebuchet MS"/>
          <w:b w:val="0"/>
          <w:color w:val="002060"/>
          <w:sz w:val="16"/>
          <w:szCs w:val="24"/>
        </w:rPr>
        <w:t xml:space="preserve"> include </w:t>
      </w:r>
      <w:proofErr w:type="spellStart"/>
      <w:r w:rsidRPr="00D04BA0">
        <w:rPr>
          <w:rFonts w:ascii="Trebuchet MS" w:hAnsi="Trebuchet MS"/>
          <w:b w:val="0"/>
          <w:color w:val="002060"/>
          <w:sz w:val="16"/>
          <w:szCs w:val="24"/>
        </w:rPr>
        <w:t>și</w:t>
      </w:r>
      <w:proofErr w:type="spellEnd"/>
      <w:r w:rsidRPr="00D04BA0">
        <w:rPr>
          <w:rFonts w:ascii="Trebuchet MS" w:hAnsi="Trebuchet MS"/>
          <w:b w:val="0"/>
          <w:color w:val="002060"/>
          <w:sz w:val="16"/>
          <w:szCs w:val="24"/>
        </w:rPr>
        <w:t xml:space="preserve"> </w:t>
      </w:r>
      <w:proofErr w:type="spellStart"/>
      <w:r w:rsidRPr="00D04BA0">
        <w:rPr>
          <w:rFonts w:ascii="Trebuchet MS" w:hAnsi="Trebuchet MS"/>
          <w:b w:val="0"/>
          <w:color w:val="002060"/>
          <w:sz w:val="16"/>
          <w:szCs w:val="24"/>
        </w:rPr>
        <w:t>acceptarea</w:t>
      </w:r>
      <w:proofErr w:type="spellEnd"/>
      <w:r w:rsidRPr="00D04BA0">
        <w:rPr>
          <w:rFonts w:ascii="Trebuchet MS" w:hAnsi="Trebuchet MS"/>
          <w:b w:val="0"/>
          <w:color w:val="002060"/>
          <w:sz w:val="16"/>
          <w:szCs w:val="24"/>
        </w:rPr>
        <w:t xml:space="preserve"> de </w:t>
      </w:r>
      <w:proofErr w:type="spellStart"/>
      <w:r w:rsidRPr="00D04BA0">
        <w:rPr>
          <w:rFonts w:ascii="Trebuchet MS" w:hAnsi="Trebuchet MS"/>
          <w:b w:val="0"/>
          <w:color w:val="002060"/>
          <w:sz w:val="16"/>
          <w:szCs w:val="24"/>
        </w:rPr>
        <w:t>către</w:t>
      </w:r>
      <w:proofErr w:type="spellEnd"/>
      <w:r w:rsidRPr="00D04BA0">
        <w:rPr>
          <w:rFonts w:ascii="Trebuchet MS" w:hAnsi="Trebuchet MS"/>
          <w:b w:val="0"/>
          <w:color w:val="002060"/>
          <w:sz w:val="16"/>
          <w:szCs w:val="24"/>
        </w:rPr>
        <w:t xml:space="preserve"> </w:t>
      </w:r>
      <w:r w:rsidR="00E769A5" w:rsidRPr="00D04BA0">
        <w:rPr>
          <w:rFonts w:ascii="Trebuchet MS" w:hAnsi="Trebuchet MS"/>
          <w:b w:val="0"/>
          <w:color w:val="002060"/>
          <w:sz w:val="16"/>
          <w:szCs w:val="24"/>
          <w:lang w:val="ro-RO"/>
        </w:rPr>
        <w:t>Beneficiar</w:t>
      </w:r>
      <w:r w:rsidRPr="00D04BA0">
        <w:rPr>
          <w:rFonts w:ascii="Trebuchet MS" w:hAnsi="Trebuchet MS"/>
          <w:b w:val="0"/>
          <w:color w:val="002060"/>
          <w:sz w:val="16"/>
          <w:szCs w:val="24"/>
          <w:lang w:val="en-US"/>
        </w:rPr>
        <w:t xml:space="preserve"> (Recep</w:t>
      </w:r>
      <w:proofErr w:type="spellStart"/>
      <w:r w:rsidRPr="00D04BA0">
        <w:rPr>
          <w:rFonts w:ascii="Trebuchet MS" w:hAnsi="Trebuchet MS"/>
          <w:b w:val="0"/>
          <w:color w:val="002060"/>
          <w:sz w:val="16"/>
          <w:szCs w:val="24"/>
          <w:lang w:val="ro-RO"/>
        </w:rPr>
        <w:t>ția</w:t>
      </w:r>
      <w:proofErr w:type="spellEnd"/>
      <w:r w:rsidRPr="00D04BA0">
        <w:rPr>
          <w:rFonts w:ascii="Trebuchet MS" w:hAnsi="Trebuchet MS"/>
          <w:b w:val="0"/>
          <w:color w:val="002060"/>
          <w:sz w:val="16"/>
          <w:szCs w:val="24"/>
          <w:lang w:val="ro-RO"/>
        </w:rPr>
        <w:t xml:space="preserve"> cantitativă și calitativă)</w:t>
      </w:r>
      <w:r w:rsidRPr="00D04BA0">
        <w:rPr>
          <w:rFonts w:ascii="Trebuchet MS" w:hAnsi="Trebuchet MS"/>
          <w:b w:val="0"/>
          <w:color w:val="002060"/>
          <w:sz w:val="16"/>
          <w:szCs w:val="24"/>
        </w:rPr>
        <w:t>.</w:t>
      </w:r>
    </w:p>
    <w:p w14:paraId="68A7F53A" w14:textId="77777777" w:rsidR="006D03A0" w:rsidRPr="0089205E" w:rsidRDefault="006D03A0" w:rsidP="00E67CC4">
      <w:pPr>
        <w:rPr>
          <w:rFonts w:ascii="Trebuchet MS" w:hAnsi="Trebuchet MS"/>
          <w:lang w:val="x-none" w:eastAsia="ar-SA"/>
        </w:rPr>
      </w:pPr>
    </w:p>
    <w:p w14:paraId="46BB88B4" w14:textId="03762D54" w:rsidR="00ED2AC7" w:rsidRPr="0089205E" w:rsidRDefault="00ED2AC7" w:rsidP="00D746F9">
      <w:pPr>
        <w:tabs>
          <w:tab w:val="left" w:pos="567"/>
          <w:tab w:val="left" w:pos="3119"/>
        </w:tabs>
        <w:spacing w:line="276" w:lineRule="auto"/>
        <w:jc w:val="both"/>
        <w:rPr>
          <w:rFonts w:ascii="Trebuchet MS" w:hAnsi="Trebuchet MS"/>
          <w:color w:val="002060"/>
        </w:rPr>
      </w:pPr>
      <w:r w:rsidRPr="0089205E">
        <w:rPr>
          <w:rFonts w:ascii="Trebuchet MS" w:hAnsi="Trebuchet MS"/>
          <w:color w:val="002060"/>
        </w:rPr>
        <w:tab/>
        <w:t xml:space="preserve">În cadrul termenelor de livrare, </w:t>
      </w:r>
      <w:r w:rsidR="005C63C9">
        <w:rPr>
          <w:rFonts w:ascii="Trebuchet MS" w:hAnsi="Trebuchet MS"/>
          <w:color w:val="002060"/>
        </w:rPr>
        <w:t xml:space="preserve">prestatorul </w:t>
      </w:r>
      <w:r w:rsidRPr="0089205E">
        <w:rPr>
          <w:rFonts w:ascii="Trebuchet MS" w:hAnsi="Trebuchet MS"/>
          <w:color w:val="002060"/>
        </w:rPr>
        <w:t xml:space="preserve">va fi responsabil de livrarea tuturor bunurilor (cap.3.5.2) și prestarea tuturor </w:t>
      </w:r>
      <w:r w:rsidR="00BB4AF1" w:rsidRPr="0089205E">
        <w:rPr>
          <w:rFonts w:ascii="Trebuchet MS" w:hAnsi="Trebuchet MS"/>
          <w:color w:val="002060"/>
        </w:rPr>
        <w:t>operațiunilor</w:t>
      </w:r>
      <w:r w:rsidRPr="0089205E">
        <w:rPr>
          <w:rFonts w:ascii="Trebuchet MS" w:hAnsi="Trebuchet MS"/>
          <w:color w:val="002060"/>
        </w:rPr>
        <w:t xml:space="preserve"> cu titlu accesoriu de instalare, punere în funcțiune, testare (cap.3.5.3.1), precum și recepția cantitativă și calitativă (cap.5). </w:t>
      </w:r>
      <w:r w:rsidR="00E769A5">
        <w:rPr>
          <w:rFonts w:ascii="Trebuchet MS" w:hAnsi="Trebuchet MS"/>
          <w:color w:val="002060"/>
        </w:rPr>
        <w:t>Beneficiar</w:t>
      </w:r>
      <w:r w:rsidRPr="0089205E">
        <w:rPr>
          <w:rFonts w:ascii="Trebuchet MS" w:hAnsi="Trebuchet MS"/>
          <w:color w:val="002060"/>
        </w:rPr>
        <w:t xml:space="preserve">ul își rezervă un termen de 3 zile lucrătoare de la livrare pentru realizarea recepției cantitative și un termen de un termen de 5 zile lucrătoare de la finalizarea </w:t>
      </w:r>
      <w:r w:rsidR="006716E8" w:rsidRPr="0089205E">
        <w:rPr>
          <w:rFonts w:ascii="Trebuchet MS" w:hAnsi="Trebuchet MS"/>
          <w:color w:val="002060"/>
        </w:rPr>
        <w:t xml:space="preserve">operațiunilor </w:t>
      </w:r>
      <w:r w:rsidRPr="0089205E">
        <w:rPr>
          <w:rFonts w:ascii="Trebuchet MS" w:hAnsi="Trebuchet MS"/>
          <w:color w:val="002060"/>
        </w:rPr>
        <w:t>cu titlu accesoriu, pentru realizarea recepției calitative.</w:t>
      </w:r>
    </w:p>
    <w:p w14:paraId="360D76FD" w14:textId="1EB4D32A" w:rsidR="000C3934" w:rsidRDefault="00ED2AC7" w:rsidP="00D746F9">
      <w:pPr>
        <w:tabs>
          <w:tab w:val="left" w:pos="567"/>
          <w:tab w:val="left" w:pos="3119"/>
        </w:tabs>
        <w:spacing w:line="276" w:lineRule="auto"/>
        <w:jc w:val="both"/>
        <w:rPr>
          <w:rFonts w:ascii="Trebuchet MS" w:hAnsi="Trebuchet MS"/>
          <w:color w:val="002060"/>
        </w:rPr>
      </w:pPr>
      <w:r w:rsidRPr="0089205E">
        <w:rPr>
          <w:rFonts w:ascii="Trebuchet MS" w:hAnsi="Trebuchet MS"/>
          <w:color w:val="002060"/>
        </w:rPr>
        <w:tab/>
      </w:r>
      <w:r w:rsidR="002668BA" w:rsidRPr="0089205E">
        <w:rPr>
          <w:rFonts w:ascii="Trebuchet MS" w:hAnsi="Trebuchet MS"/>
          <w:color w:val="002060"/>
        </w:rPr>
        <w:t>Toate produsele (</w:t>
      </w:r>
      <w:r w:rsidR="00472B10" w:rsidRPr="00283AB7">
        <w:rPr>
          <w:rFonts w:ascii="Trebuchet MS" w:hAnsi="Trebuchet MS"/>
          <w:color w:val="002060"/>
        </w:rPr>
        <w:t>componentele</w:t>
      </w:r>
      <w:r w:rsidR="002668BA" w:rsidRPr="00283AB7">
        <w:rPr>
          <w:rFonts w:ascii="Trebuchet MS" w:hAnsi="Trebuchet MS"/>
          <w:color w:val="002060"/>
        </w:rPr>
        <w:t xml:space="preserve"> și consum</w:t>
      </w:r>
      <w:r w:rsidR="000C3934" w:rsidRPr="00283AB7">
        <w:rPr>
          <w:rFonts w:ascii="Trebuchet MS" w:hAnsi="Trebuchet MS"/>
          <w:color w:val="002060"/>
        </w:rPr>
        <w:t>abilele</w:t>
      </w:r>
      <w:r w:rsidR="00E610B4" w:rsidRPr="00283AB7">
        <w:rPr>
          <w:rFonts w:ascii="Trebuchet MS" w:hAnsi="Trebuchet MS"/>
          <w:color w:val="002060"/>
        </w:rPr>
        <w:t>) ofertate</w:t>
      </w:r>
      <w:r w:rsidR="00F84576">
        <w:rPr>
          <w:rFonts w:ascii="Trebuchet MS" w:hAnsi="Trebuchet MS"/>
          <w:color w:val="002060"/>
        </w:rPr>
        <w:t xml:space="preserve"> </w:t>
      </w:r>
      <w:r w:rsidR="000C3934" w:rsidRPr="00283AB7">
        <w:rPr>
          <w:rFonts w:ascii="Trebuchet MS" w:hAnsi="Trebuchet MS"/>
          <w:color w:val="002060"/>
        </w:rPr>
        <w:t>trebuie să fie ag</w:t>
      </w:r>
      <w:r w:rsidR="00411BFE" w:rsidRPr="00283AB7">
        <w:rPr>
          <w:rFonts w:ascii="Trebuchet MS" w:hAnsi="Trebuchet MS"/>
          <w:color w:val="002060"/>
        </w:rPr>
        <w:t>reate de către producătorului grupului ele</w:t>
      </w:r>
      <w:r w:rsidR="00244F0A" w:rsidRPr="00283AB7">
        <w:rPr>
          <w:rFonts w:ascii="Trebuchet MS" w:hAnsi="Trebuchet MS"/>
          <w:color w:val="002060"/>
        </w:rPr>
        <w:t>c</w:t>
      </w:r>
      <w:r w:rsidR="00411BFE" w:rsidRPr="00283AB7">
        <w:rPr>
          <w:rFonts w:ascii="Trebuchet MS" w:hAnsi="Trebuchet MS"/>
          <w:color w:val="002060"/>
        </w:rPr>
        <w:t>trogen</w:t>
      </w:r>
      <w:r w:rsidR="000C3934" w:rsidRPr="00283AB7">
        <w:rPr>
          <w:rFonts w:ascii="Trebuchet MS" w:hAnsi="Trebuchet MS"/>
          <w:color w:val="002060"/>
        </w:rPr>
        <w:t xml:space="preserve"> </w:t>
      </w:r>
      <w:proofErr w:type="spellStart"/>
      <w:r w:rsidR="000C3934" w:rsidRPr="00283AB7">
        <w:rPr>
          <w:rFonts w:ascii="Trebuchet MS" w:hAnsi="Trebuchet MS"/>
          <w:color w:val="002060"/>
        </w:rPr>
        <w:t>Pramac</w:t>
      </w:r>
      <w:proofErr w:type="spellEnd"/>
      <w:r w:rsidR="002668BA" w:rsidRPr="00283AB7">
        <w:rPr>
          <w:rFonts w:ascii="Trebuchet MS" w:hAnsi="Trebuchet MS"/>
          <w:color w:val="002060"/>
        </w:rPr>
        <w:t>. În acest sens</w:t>
      </w:r>
      <w:r w:rsidR="00411BFE" w:rsidRPr="00283AB7">
        <w:rPr>
          <w:rFonts w:ascii="Trebuchet MS" w:hAnsi="Trebuchet MS"/>
          <w:color w:val="002060"/>
        </w:rPr>
        <w:t>,</w:t>
      </w:r>
      <w:r w:rsidR="002668BA" w:rsidRPr="00283AB7">
        <w:rPr>
          <w:rFonts w:ascii="Trebuchet MS" w:hAnsi="Trebuchet MS"/>
          <w:color w:val="002060"/>
        </w:rPr>
        <w:t xml:space="preserve"> ofertanții vor </w:t>
      </w:r>
      <w:r w:rsidR="00D60BB2" w:rsidRPr="00283AB7">
        <w:rPr>
          <w:rFonts w:ascii="Trebuchet MS" w:hAnsi="Trebuchet MS"/>
          <w:color w:val="002060"/>
        </w:rPr>
        <w:t xml:space="preserve">prezenta în cadrul propunerii tehnice o </w:t>
      </w:r>
      <w:r w:rsidR="000C3934" w:rsidRPr="00283AB7">
        <w:rPr>
          <w:rFonts w:ascii="Trebuchet MS" w:hAnsi="Trebuchet MS"/>
          <w:color w:val="002060"/>
        </w:rPr>
        <w:t xml:space="preserve">declarație </w:t>
      </w:r>
      <w:r w:rsidR="00D60BB2" w:rsidRPr="00283AB7">
        <w:rPr>
          <w:rFonts w:ascii="Trebuchet MS" w:hAnsi="Trebuchet MS"/>
          <w:color w:val="002060"/>
        </w:rPr>
        <w:t>din partea pro</w:t>
      </w:r>
      <w:r w:rsidR="00E610B4" w:rsidRPr="00283AB7">
        <w:rPr>
          <w:rFonts w:ascii="Trebuchet MS" w:hAnsi="Trebuchet MS"/>
          <w:color w:val="002060"/>
        </w:rPr>
        <w:t xml:space="preserve">ducătorului grupului electrogen </w:t>
      </w:r>
      <w:r w:rsidR="005D5E74" w:rsidRPr="00283AB7">
        <w:rPr>
          <w:rFonts w:ascii="Trebuchet MS" w:hAnsi="Trebuchet MS"/>
          <w:color w:val="002060"/>
        </w:rPr>
        <w:t>(</w:t>
      </w:r>
      <w:proofErr w:type="spellStart"/>
      <w:r w:rsidR="005D5E74" w:rsidRPr="00283AB7">
        <w:rPr>
          <w:rFonts w:ascii="Trebuchet MS" w:hAnsi="Trebuchet MS"/>
          <w:color w:val="002060"/>
        </w:rPr>
        <w:t>Pramac</w:t>
      </w:r>
      <w:proofErr w:type="spellEnd"/>
      <w:r w:rsidR="005D5E74" w:rsidRPr="00283AB7">
        <w:rPr>
          <w:rFonts w:ascii="Trebuchet MS" w:hAnsi="Trebuchet MS"/>
          <w:color w:val="002060"/>
        </w:rPr>
        <w:t xml:space="preserve">) sau </w:t>
      </w:r>
      <w:proofErr w:type="spellStart"/>
      <w:r w:rsidR="005D5E74" w:rsidRPr="00283AB7">
        <w:rPr>
          <w:rFonts w:ascii="Trebuchet MS" w:hAnsi="Trebuchet MS"/>
          <w:color w:val="002060"/>
        </w:rPr>
        <w:t>producatorul</w:t>
      </w:r>
      <w:proofErr w:type="spellEnd"/>
      <w:r w:rsidR="005D5E74" w:rsidRPr="00283AB7">
        <w:rPr>
          <w:rFonts w:ascii="Trebuchet MS" w:hAnsi="Trebuchet MS"/>
          <w:color w:val="002060"/>
        </w:rPr>
        <w:t xml:space="preserve"> motorului (MTU)</w:t>
      </w:r>
      <w:r w:rsidR="005D5E74">
        <w:rPr>
          <w:rFonts w:ascii="Trebuchet MS" w:hAnsi="Trebuchet MS"/>
          <w:color w:val="002060"/>
        </w:rPr>
        <w:t xml:space="preserve"> </w:t>
      </w:r>
      <w:r w:rsidR="00E610B4" w:rsidRPr="0089205E">
        <w:rPr>
          <w:rFonts w:ascii="Trebuchet MS" w:hAnsi="Trebuchet MS"/>
          <w:color w:val="002060"/>
        </w:rPr>
        <w:t>prin care se va certifica că produsele ofertate</w:t>
      </w:r>
      <w:r w:rsidR="00D95C8B" w:rsidRPr="0089205E">
        <w:rPr>
          <w:rFonts w:ascii="Trebuchet MS" w:hAnsi="Trebuchet MS"/>
          <w:color w:val="002060"/>
        </w:rPr>
        <w:t xml:space="preserve"> </w:t>
      </w:r>
      <w:r w:rsidR="00E610B4" w:rsidRPr="0089205E">
        <w:rPr>
          <w:rFonts w:ascii="Trebuchet MS" w:hAnsi="Trebuchet MS"/>
          <w:color w:val="002060"/>
        </w:rPr>
        <w:t>sunt agreate</w:t>
      </w:r>
      <w:r w:rsidR="002A6184" w:rsidRPr="0089205E">
        <w:rPr>
          <w:rFonts w:ascii="Trebuchet MS" w:hAnsi="Trebuchet MS"/>
          <w:color w:val="002060"/>
        </w:rPr>
        <w:t xml:space="preserve">/certificate pentru a fi instalate în grupul electrogen </w:t>
      </w:r>
      <w:proofErr w:type="spellStart"/>
      <w:r w:rsidR="00E4668F" w:rsidRPr="0089205E">
        <w:rPr>
          <w:rFonts w:ascii="Trebuchet MS" w:hAnsi="Trebuchet MS"/>
          <w:color w:val="002060"/>
        </w:rPr>
        <w:t>Pramac</w:t>
      </w:r>
      <w:proofErr w:type="spellEnd"/>
      <w:r w:rsidR="00E4668F" w:rsidRPr="0089205E">
        <w:rPr>
          <w:rFonts w:ascii="Trebuchet MS" w:hAnsi="Trebuchet MS"/>
          <w:color w:val="002060"/>
        </w:rPr>
        <w:t xml:space="preserve"> GSW 1100M (motor MTU 16V2000G26F) </w:t>
      </w:r>
      <w:r w:rsidR="002A6184" w:rsidRPr="0089205E">
        <w:rPr>
          <w:rFonts w:ascii="Trebuchet MS" w:hAnsi="Trebuchet MS"/>
          <w:color w:val="002060"/>
        </w:rPr>
        <w:t>al centrului de date.</w:t>
      </w:r>
      <w:r w:rsidR="00E610B4" w:rsidRPr="0089205E">
        <w:rPr>
          <w:rFonts w:ascii="Trebuchet MS" w:hAnsi="Trebuchet MS"/>
          <w:color w:val="002060"/>
        </w:rPr>
        <w:t xml:space="preserve"> </w:t>
      </w:r>
    </w:p>
    <w:p w14:paraId="731E998C" w14:textId="77777777" w:rsidR="000C3934" w:rsidRPr="0089205E" w:rsidRDefault="000C3934" w:rsidP="00D746F9">
      <w:pPr>
        <w:tabs>
          <w:tab w:val="left" w:pos="567"/>
          <w:tab w:val="left" w:pos="3119"/>
        </w:tabs>
        <w:spacing w:line="276" w:lineRule="auto"/>
        <w:jc w:val="both"/>
        <w:rPr>
          <w:rFonts w:ascii="Trebuchet MS" w:hAnsi="Trebuchet MS"/>
          <w:b/>
          <w:color w:val="C00000"/>
        </w:rPr>
      </w:pPr>
    </w:p>
    <w:p w14:paraId="7D8C34F5" w14:textId="77777777" w:rsidR="00D746F9" w:rsidRPr="0089205E" w:rsidRDefault="00D746F9" w:rsidP="00D2780B">
      <w:pPr>
        <w:pStyle w:val="Heading2"/>
        <w:keepLines/>
        <w:numPr>
          <w:ilvl w:val="2"/>
          <w:numId w:val="8"/>
        </w:numPr>
        <w:tabs>
          <w:tab w:val="left" w:pos="284"/>
          <w:tab w:val="left" w:pos="567"/>
          <w:tab w:val="left" w:pos="810"/>
        </w:tabs>
        <w:suppressAutoHyphens w:val="0"/>
        <w:overflowPunct/>
        <w:autoSpaceDE/>
        <w:spacing w:before="0" w:after="0" w:line="276" w:lineRule="auto"/>
        <w:ind w:left="0" w:firstLine="0"/>
        <w:rPr>
          <w:rFonts w:ascii="Trebuchet MS" w:hAnsi="Trebuchet MS"/>
          <w:szCs w:val="24"/>
        </w:rPr>
      </w:pPr>
      <w:bookmarkStart w:id="12" w:name="_Toc478634973"/>
      <w:proofErr w:type="spellStart"/>
      <w:r w:rsidRPr="0089205E">
        <w:rPr>
          <w:rFonts w:ascii="Trebuchet MS" w:hAnsi="Trebuchet MS"/>
          <w:szCs w:val="24"/>
        </w:rPr>
        <w:t>Disponibilitate</w:t>
      </w:r>
      <w:bookmarkEnd w:id="12"/>
      <w:proofErr w:type="spellEnd"/>
    </w:p>
    <w:p w14:paraId="06D89B5C" w14:textId="784C5867" w:rsidR="00D746F9" w:rsidRPr="0089205E" w:rsidRDefault="00D746F9" w:rsidP="00D746F9">
      <w:pPr>
        <w:tabs>
          <w:tab w:val="left" w:pos="540"/>
          <w:tab w:val="left" w:pos="9610"/>
        </w:tabs>
        <w:spacing w:line="276" w:lineRule="auto"/>
        <w:ind w:right="-8"/>
        <w:jc w:val="both"/>
        <w:rPr>
          <w:rFonts w:ascii="Trebuchet MS" w:eastAsia="Calibri" w:hAnsi="Trebuchet MS"/>
          <w:color w:val="002060"/>
          <w:lang w:eastAsia="ar-SA"/>
        </w:rPr>
      </w:pPr>
      <w:r w:rsidRPr="0089205E">
        <w:rPr>
          <w:rFonts w:ascii="Trebuchet MS" w:hAnsi="Trebuchet MS"/>
          <w:color w:val="002060"/>
        </w:rPr>
        <w:tab/>
      </w:r>
      <w:r w:rsidR="00F714F9" w:rsidRPr="0089205E">
        <w:rPr>
          <w:rFonts w:ascii="Trebuchet MS" w:hAnsi="Trebuchet MS"/>
          <w:color w:val="002060"/>
        </w:rPr>
        <w:t>Nu e cazul.</w:t>
      </w:r>
    </w:p>
    <w:p w14:paraId="3ECCD1BE" w14:textId="77777777" w:rsidR="00D746F9" w:rsidRPr="0089205E" w:rsidRDefault="00D746F9" w:rsidP="00D746F9">
      <w:pPr>
        <w:tabs>
          <w:tab w:val="left" w:pos="567"/>
          <w:tab w:val="left" w:pos="3119"/>
        </w:tabs>
        <w:spacing w:line="276" w:lineRule="auto"/>
        <w:jc w:val="both"/>
        <w:rPr>
          <w:rFonts w:ascii="Trebuchet MS" w:hAnsi="Trebuchet MS"/>
        </w:rPr>
      </w:pPr>
    </w:p>
    <w:p w14:paraId="52973E23" w14:textId="77777777" w:rsidR="00D746F9" w:rsidRPr="0089205E" w:rsidRDefault="00D746F9" w:rsidP="005C2110">
      <w:pPr>
        <w:pStyle w:val="Heading2"/>
        <w:keepLines/>
        <w:numPr>
          <w:ilvl w:val="1"/>
          <w:numId w:val="8"/>
        </w:numPr>
        <w:tabs>
          <w:tab w:val="left" w:pos="426"/>
          <w:tab w:val="left" w:pos="567"/>
          <w:tab w:val="left" w:pos="3119"/>
        </w:tabs>
        <w:suppressAutoHyphens w:val="0"/>
        <w:overflowPunct/>
        <w:autoSpaceDE/>
        <w:spacing w:before="0" w:after="0" w:line="276" w:lineRule="auto"/>
        <w:ind w:left="0" w:firstLine="0"/>
        <w:jc w:val="both"/>
        <w:rPr>
          <w:rFonts w:ascii="Trebuchet MS" w:hAnsi="Trebuchet MS"/>
          <w:szCs w:val="24"/>
        </w:rPr>
      </w:pPr>
      <w:bookmarkStart w:id="13" w:name="_Toc478634974"/>
      <w:proofErr w:type="spellStart"/>
      <w:r w:rsidRPr="0089205E">
        <w:rPr>
          <w:rFonts w:ascii="Trebuchet MS" w:hAnsi="Trebuchet MS"/>
          <w:szCs w:val="24"/>
        </w:rPr>
        <w:t>Extensibilitate</w:t>
      </w:r>
      <w:proofErr w:type="spellEnd"/>
      <w:r w:rsidRPr="0089205E">
        <w:rPr>
          <w:rFonts w:ascii="Trebuchet MS" w:hAnsi="Trebuchet MS"/>
          <w:szCs w:val="24"/>
        </w:rPr>
        <w:t>/</w:t>
      </w:r>
      <w:proofErr w:type="spellStart"/>
      <w:r w:rsidRPr="0089205E">
        <w:rPr>
          <w:rFonts w:ascii="Trebuchet MS" w:hAnsi="Trebuchet MS"/>
          <w:szCs w:val="24"/>
        </w:rPr>
        <w:t>Modernizare</w:t>
      </w:r>
      <w:bookmarkEnd w:id="13"/>
      <w:proofErr w:type="spellEnd"/>
    </w:p>
    <w:p w14:paraId="0F37B5EF" w14:textId="77777777" w:rsidR="00D746F9" w:rsidRPr="0089205E" w:rsidRDefault="00D746F9" w:rsidP="00D746F9">
      <w:pPr>
        <w:tabs>
          <w:tab w:val="left" w:pos="567"/>
          <w:tab w:val="left" w:pos="3119"/>
        </w:tabs>
        <w:spacing w:line="276" w:lineRule="auto"/>
        <w:jc w:val="both"/>
        <w:rPr>
          <w:rFonts w:ascii="Trebuchet MS" w:hAnsi="Trebuchet MS"/>
          <w:color w:val="002060"/>
        </w:rPr>
      </w:pPr>
      <w:r w:rsidRPr="0089205E">
        <w:rPr>
          <w:rFonts w:ascii="Trebuchet MS" w:hAnsi="Trebuchet MS"/>
          <w:color w:val="002060"/>
        </w:rPr>
        <w:tab/>
        <w:t>Nu e cazul.</w:t>
      </w:r>
    </w:p>
    <w:p w14:paraId="08EEA269" w14:textId="6E381433" w:rsidR="00AE180E" w:rsidRDefault="00AE180E" w:rsidP="00D746F9">
      <w:pPr>
        <w:tabs>
          <w:tab w:val="left" w:pos="567"/>
          <w:tab w:val="left" w:pos="3119"/>
        </w:tabs>
        <w:spacing w:line="276" w:lineRule="auto"/>
        <w:jc w:val="both"/>
        <w:rPr>
          <w:rFonts w:ascii="Trebuchet MS" w:hAnsi="Trebuchet MS"/>
          <w:color w:val="0000FF"/>
        </w:rPr>
      </w:pPr>
    </w:p>
    <w:p w14:paraId="5051EE41" w14:textId="77777777" w:rsidR="00D746F9" w:rsidRPr="0089205E" w:rsidRDefault="00D746F9" w:rsidP="00D746F9">
      <w:pPr>
        <w:pStyle w:val="Heading2"/>
        <w:keepLines/>
        <w:tabs>
          <w:tab w:val="clear" w:pos="576"/>
          <w:tab w:val="left" w:pos="567"/>
          <w:tab w:val="left" w:pos="3119"/>
        </w:tabs>
        <w:suppressAutoHyphens w:val="0"/>
        <w:overflowPunct/>
        <w:autoSpaceDE/>
        <w:spacing w:before="0" w:after="0" w:line="276" w:lineRule="auto"/>
        <w:ind w:left="0" w:firstLine="0"/>
        <w:jc w:val="both"/>
        <w:rPr>
          <w:rFonts w:ascii="Trebuchet MS" w:hAnsi="Trebuchet MS"/>
          <w:szCs w:val="24"/>
        </w:rPr>
      </w:pPr>
      <w:r w:rsidRPr="0089205E">
        <w:rPr>
          <w:rFonts w:ascii="Trebuchet MS" w:hAnsi="Trebuchet MS"/>
          <w:szCs w:val="24"/>
        </w:rPr>
        <w:lastRenderedPageBreak/>
        <w:t xml:space="preserve">3.5.1. </w:t>
      </w:r>
      <w:proofErr w:type="spellStart"/>
      <w:r w:rsidRPr="0089205E">
        <w:rPr>
          <w:rFonts w:ascii="Trebuchet MS" w:hAnsi="Trebuchet MS"/>
          <w:szCs w:val="24"/>
        </w:rPr>
        <w:t>Garanție</w:t>
      </w:r>
      <w:proofErr w:type="spellEnd"/>
    </w:p>
    <w:p w14:paraId="02880789" w14:textId="1E5F4EAE" w:rsidR="002F7A4C" w:rsidRPr="0089205E" w:rsidRDefault="00D746F9" w:rsidP="002F7A4C">
      <w:pPr>
        <w:tabs>
          <w:tab w:val="left" w:pos="567"/>
          <w:tab w:val="left" w:pos="3119"/>
        </w:tabs>
        <w:spacing w:line="276" w:lineRule="auto"/>
        <w:jc w:val="both"/>
        <w:rPr>
          <w:rFonts w:ascii="Trebuchet MS" w:hAnsi="Trebuchet MS"/>
          <w:color w:val="002060"/>
        </w:rPr>
      </w:pPr>
      <w:r w:rsidRPr="0089205E">
        <w:rPr>
          <w:rFonts w:ascii="Trebuchet MS" w:hAnsi="Trebuchet MS"/>
          <w:color w:val="002060"/>
        </w:rPr>
        <w:tab/>
      </w:r>
      <w:r w:rsidR="002F7A4C" w:rsidRPr="000818B6">
        <w:rPr>
          <w:rFonts w:ascii="Trebuchet MS" w:hAnsi="Trebuchet MS"/>
          <w:color w:val="002060"/>
        </w:rPr>
        <w:t xml:space="preserve">Garanția produselor achiziționate va fi asigurată de către </w:t>
      </w:r>
      <w:r w:rsidR="00D52CCF">
        <w:rPr>
          <w:rFonts w:ascii="Trebuchet MS" w:hAnsi="Trebuchet MS"/>
          <w:color w:val="002060"/>
        </w:rPr>
        <w:t xml:space="preserve">Prestator </w:t>
      </w:r>
      <w:r w:rsidR="002F7A4C" w:rsidRPr="000818B6">
        <w:rPr>
          <w:rFonts w:ascii="Trebuchet MS" w:hAnsi="Trebuchet MS"/>
          <w:color w:val="002060"/>
        </w:rPr>
        <w:t xml:space="preserve">în condițiile politicii de garanție a producătorului cu acces direct în numele </w:t>
      </w:r>
      <w:r w:rsidR="00E769A5">
        <w:rPr>
          <w:rFonts w:ascii="Trebuchet MS" w:hAnsi="Trebuchet MS"/>
          <w:color w:val="002060"/>
        </w:rPr>
        <w:t>Beneficiar</w:t>
      </w:r>
      <w:r w:rsidR="002F7A4C" w:rsidRPr="000818B6">
        <w:rPr>
          <w:rFonts w:ascii="Trebuchet MS" w:hAnsi="Trebuchet MS"/>
          <w:color w:val="002060"/>
        </w:rPr>
        <w:t>ului</w:t>
      </w:r>
      <w:r w:rsidR="002F7A4C" w:rsidRPr="0089205E">
        <w:rPr>
          <w:rFonts w:ascii="Trebuchet MS" w:hAnsi="Trebuchet MS"/>
          <w:color w:val="002060"/>
        </w:rPr>
        <w:t xml:space="preserve"> la serviciile de garanție și suport ale acestuia, având în vedere prevederile Legii nr. 449/2003 precum și toate modificările acesteia (de ex. actualizarea din 2008 și O.G. nr. 9/2016) privind vânzarea produselor și garanțiile asociate acestora precum și prevederile prezentului Caiet de Sarcini. </w:t>
      </w:r>
    </w:p>
    <w:p w14:paraId="3795BC5B" w14:textId="1E909C9C" w:rsidR="002F7A4C" w:rsidRPr="0089205E" w:rsidRDefault="002F7A4C" w:rsidP="002F7A4C">
      <w:pPr>
        <w:tabs>
          <w:tab w:val="left" w:pos="567"/>
          <w:tab w:val="left" w:pos="3119"/>
        </w:tabs>
        <w:spacing w:line="276" w:lineRule="auto"/>
        <w:jc w:val="both"/>
        <w:rPr>
          <w:rFonts w:ascii="Trebuchet MS" w:hAnsi="Trebuchet MS"/>
          <w:color w:val="002060"/>
        </w:rPr>
      </w:pPr>
      <w:r w:rsidRPr="0089205E">
        <w:rPr>
          <w:rFonts w:ascii="Trebuchet MS" w:hAnsi="Trebuchet MS"/>
          <w:color w:val="002060"/>
        </w:rPr>
        <w:tab/>
      </w:r>
      <w:r w:rsidR="000D6AF2" w:rsidRPr="0089205E">
        <w:rPr>
          <w:rFonts w:ascii="Trebuchet MS" w:hAnsi="Trebuchet MS"/>
          <w:color w:val="002060"/>
        </w:rPr>
        <w:t>Garanția de bună funcționare a produselor este distinctă de garanția de bună execuție a contractului</w:t>
      </w:r>
      <w:r w:rsidR="000D6AF2">
        <w:rPr>
          <w:rFonts w:ascii="Trebuchet MS" w:hAnsi="Trebuchet MS"/>
          <w:color w:val="002060"/>
        </w:rPr>
        <w:t>.</w:t>
      </w:r>
      <w:r w:rsidR="000D6AF2" w:rsidRPr="0089205E">
        <w:rPr>
          <w:rFonts w:ascii="Trebuchet MS" w:hAnsi="Trebuchet MS"/>
          <w:color w:val="002060"/>
        </w:rPr>
        <w:t xml:space="preserve"> </w:t>
      </w:r>
      <w:r w:rsidRPr="0089205E">
        <w:rPr>
          <w:rFonts w:ascii="Trebuchet MS" w:hAnsi="Trebuchet MS"/>
          <w:color w:val="002060"/>
        </w:rPr>
        <w:t>Garanția tehnică oferită va fi pentru o perioadă minimă, conform cap. 3.4.1., pentru toate produsele, garanția începând din momentul recepției calitative (</w:t>
      </w:r>
      <w:proofErr w:type="spellStart"/>
      <w:r w:rsidRPr="0089205E">
        <w:rPr>
          <w:rFonts w:ascii="Trebuchet MS" w:hAnsi="Trebuchet MS"/>
          <w:color w:val="002060"/>
        </w:rPr>
        <w:t>PVR</w:t>
      </w:r>
      <w:r w:rsidRPr="0089205E">
        <w:rPr>
          <w:rFonts w:ascii="Trebuchet MS" w:hAnsi="Trebuchet MS"/>
          <w:color w:val="002060"/>
          <w:vertAlign w:val="subscript"/>
        </w:rPr>
        <w:t>Cal</w:t>
      </w:r>
      <w:proofErr w:type="spellEnd"/>
      <w:r w:rsidRPr="0089205E">
        <w:rPr>
          <w:rFonts w:ascii="Trebuchet MS" w:hAnsi="Trebuchet MS"/>
          <w:color w:val="002060"/>
        </w:rPr>
        <w:t>.).</w:t>
      </w:r>
    </w:p>
    <w:p w14:paraId="0667C1A3" w14:textId="39FB1092" w:rsidR="002F7A4C" w:rsidRPr="0089205E" w:rsidRDefault="002F7A4C" w:rsidP="002F7A4C">
      <w:pPr>
        <w:tabs>
          <w:tab w:val="left" w:pos="567"/>
          <w:tab w:val="left" w:pos="3119"/>
        </w:tabs>
        <w:spacing w:line="276" w:lineRule="auto"/>
        <w:jc w:val="both"/>
        <w:rPr>
          <w:rFonts w:ascii="Trebuchet MS" w:hAnsi="Trebuchet MS"/>
          <w:color w:val="002060"/>
        </w:rPr>
      </w:pPr>
      <w:r w:rsidRPr="0089205E">
        <w:rPr>
          <w:rFonts w:ascii="Trebuchet MS" w:hAnsi="Trebuchet MS"/>
          <w:color w:val="002060"/>
        </w:rPr>
        <w:tab/>
        <w:t xml:space="preserve">În cazul în care producătorii oferă perioade de garanție mai mari decât perioadele minime indicate de </w:t>
      </w:r>
      <w:r w:rsidR="00E769A5">
        <w:rPr>
          <w:rFonts w:ascii="Trebuchet MS" w:hAnsi="Trebuchet MS"/>
          <w:color w:val="002060"/>
        </w:rPr>
        <w:t>Beneficiar</w:t>
      </w:r>
      <w:r w:rsidRPr="0089205E">
        <w:rPr>
          <w:rFonts w:ascii="Trebuchet MS" w:hAnsi="Trebuchet MS"/>
          <w:color w:val="002060"/>
        </w:rPr>
        <w:t xml:space="preserve">, perioadele de garanție ofertate vor fi cel puțin cât perioadele oferite de producători. În perioada de garanție și suport tehnic </w:t>
      </w:r>
      <w:r w:rsidR="00D52CCF">
        <w:rPr>
          <w:rFonts w:ascii="Trebuchet MS" w:hAnsi="Trebuchet MS"/>
          <w:color w:val="002060"/>
        </w:rPr>
        <w:t>Prestator</w:t>
      </w:r>
      <w:r w:rsidR="003B7948">
        <w:rPr>
          <w:rFonts w:ascii="Trebuchet MS" w:hAnsi="Trebuchet MS"/>
          <w:color w:val="002060"/>
        </w:rPr>
        <w:t>ul</w:t>
      </w:r>
      <w:r w:rsidR="00D52CCF">
        <w:rPr>
          <w:rFonts w:ascii="Trebuchet MS" w:hAnsi="Trebuchet MS"/>
          <w:color w:val="002060"/>
        </w:rPr>
        <w:t xml:space="preserve"> </w:t>
      </w:r>
      <w:r w:rsidRPr="0089205E">
        <w:rPr>
          <w:rFonts w:ascii="Trebuchet MS" w:hAnsi="Trebuchet MS"/>
          <w:color w:val="002060"/>
        </w:rPr>
        <w:t xml:space="preserve">va garanta că produsele livrate și activitățile prestate sunt conforme cu specificațiile tehnice minimale din prezentul Caiet de sarcini și </w:t>
      </w:r>
      <w:r w:rsidR="006E4EAB" w:rsidRPr="0089205E">
        <w:rPr>
          <w:rFonts w:ascii="Trebuchet MS" w:hAnsi="Trebuchet MS"/>
          <w:color w:val="002060"/>
        </w:rPr>
        <w:t>grupul electrogen</w:t>
      </w:r>
      <w:r w:rsidRPr="0089205E">
        <w:rPr>
          <w:rFonts w:ascii="Trebuchet MS" w:hAnsi="Trebuchet MS"/>
          <w:color w:val="002060"/>
        </w:rPr>
        <w:t xml:space="preserve"> nu va eșua în a-și îndeplini funcțiunile. Remedierea defectelor și repararea/înlocuirea produselor se face de către </w:t>
      </w:r>
      <w:r w:rsidR="003B7948">
        <w:rPr>
          <w:rFonts w:ascii="Trebuchet MS" w:hAnsi="Trebuchet MS"/>
          <w:color w:val="002060"/>
        </w:rPr>
        <w:t xml:space="preserve">Prestator </w:t>
      </w:r>
      <w:r w:rsidRPr="0089205E">
        <w:rPr>
          <w:rFonts w:ascii="Trebuchet MS" w:hAnsi="Trebuchet MS"/>
          <w:color w:val="002060"/>
        </w:rPr>
        <w:t xml:space="preserve">pe cheltuiala sa, fără costuri suplimentare pentru </w:t>
      </w:r>
      <w:r w:rsidR="00E769A5">
        <w:rPr>
          <w:rFonts w:ascii="Trebuchet MS" w:hAnsi="Trebuchet MS"/>
          <w:color w:val="002060"/>
        </w:rPr>
        <w:t>Beneficiar</w:t>
      </w:r>
      <w:r w:rsidRPr="0089205E">
        <w:rPr>
          <w:rFonts w:ascii="Trebuchet MS" w:hAnsi="Trebuchet MS"/>
          <w:color w:val="002060"/>
        </w:rPr>
        <w:t>.</w:t>
      </w:r>
    </w:p>
    <w:p w14:paraId="674070DB" w14:textId="59D80D6D" w:rsidR="002F7A4C" w:rsidRPr="0089205E" w:rsidRDefault="002F7A4C" w:rsidP="002F7A4C">
      <w:pPr>
        <w:tabs>
          <w:tab w:val="left" w:pos="567"/>
          <w:tab w:val="left" w:pos="3119"/>
        </w:tabs>
        <w:spacing w:line="276" w:lineRule="auto"/>
        <w:jc w:val="both"/>
        <w:rPr>
          <w:rFonts w:ascii="Trebuchet MS" w:hAnsi="Trebuchet MS"/>
          <w:color w:val="002060"/>
        </w:rPr>
      </w:pPr>
      <w:r w:rsidRPr="0089205E">
        <w:rPr>
          <w:rFonts w:ascii="Trebuchet MS" w:hAnsi="Trebuchet MS"/>
          <w:color w:val="002060"/>
        </w:rPr>
        <w:tab/>
        <w:t xml:space="preserve">În cazul în care, funcționarea neconformă a unui produs livrat și instalat a cauzat defecțiuni și altor componente ale echipamentului asupra căruia s-a intervenit, </w:t>
      </w:r>
      <w:r w:rsidR="003B7948">
        <w:rPr>
          <w:rFonts w:ascii="Trebuchet MS" w:hAnsi="Trebuchet MS"/>
          <w:color w:val="002060"/>
        </w:rPr>
        <w:t>Prestator</w:t>
      </w:r>
      <w:r w:rsidRPr="0089205E">
        <w:rPr>
          <w:rFonts w:ascii="Trebuchet MS" w:hAnsi="Trebuchet MS"/>
          <w:color w:val="002060"/>
        </w:rPr>
        <w:t xml:space="preserve">ul este obligat să repare/înlocuiască toate componentele afectate de funcționarea neconformă a produsului livrat și instalat, fără costuri suplimentare pentru </w:t>
      </w:r>
      <w:r w:rsidR="00E769A5">
        <w:rPr>
          <w:rFonts w:ascii="Trebuchet MS" w:hAnsi="Trebuchet MS"/>
          <w:color w:val="002060"/>
        </w:rPr>
        <w:t>Beneficiar</w:t>
      </w:r>
      <w:r w:rsidRPr="0089205E">
        <w:rPr>
          <w:rFonts w:ascii="Trebuchet MS" w:hAnsi="Trebuchet MS"/>
          <w:color w:val="002060"/>
        </w:rPr>
        <w:t>.</w:t>
      </w:r>
    </w:p>
    <w:p w14:paraId="2E366FEE" w14:textId="1A4DCDB7" w:rsidR="002F7A4C" w:rsidRPr="0089205E" w:rsidRDefault="002F7A4C" w:rsidP="002F7A4C">
      <w:pPr>
        <w:tabs>
          <w:tab w:val="left" w:pos="567"/>
          <w:tab w:val="left" w:pos="3119"/>
        </w:tabs>
        <w:spacing w:line="276" w:lineRule="auto"/>
        <w:jc w:val="both"/>
        <w:rPr>
          <w:rFonts w:ascii="Trebuchet MS" w:hAnsi="Trebuchet MS"/>
          <w:color w:val="002060"/>
        </w:rPr>
      </w:pPr>
      <w:r w:rsidRPr="0089205E">
        <w:rPr>
          <w:rFonts w:ascii="Trebuchet MS" w:hAnsi="Trebuchet MS"/>
          <w:color w:val="002060"/>
        </w:rPr>
        <w:tab/>
        <w:t xml:space="preserve">În cazul în care, activitățile de instalare și punere în funcțiune a produselor nu sunt realizate conform </w:t>
      </w:r>
      <w:r w:rsidR="009013B4" w:rsidRPr="0089205E">
        <w:rPr>
          <w:rFonts w:ascii="Trebuchet MS" w:hAnsi="Trebuchet MS"/>
          <w:color w:val="002060"/>
        </w:rPr>
        <w:t>documentației tehnice emisă de producătorul</w:t>
      </w:r>
      <w:r w:rsidRPr="0089205E">
        <w:rPr>
          <w:rFonts w:ascii="Trebuchet MS" w:hAnsi="Trebuchet MS"/>
          <w:color w:val="002060"/>
        </w:rPr>
        <w:t xml:space="preserve"> </w:t>
      </w:r>
      <w:r w:rsidR="009013B4" w:rsidRPr="0089205E">
        <w:rPr>
          <w:rFonts w:ascii="Trebuchet MS" w:hAnsi="Trebuchet MS"/>
          <w:color w:val="002060"/>
        </w:rPr>
        <w:t xml:space="preserve">grupului electrogen </w:t>
      </w:r>
      <w:r w:rsidRPr="0089205E">
        <w:rPr>
          <w:rFonts w:ascii="Trebuchet MS" w:hAnsi="Trebuchet MS"/>
          <w:color w:val="002060"/>
        </w:rPr>
        <w:t xml:space="preserve">și activitățile au cauzat defecțiuni altor componente ale echipamentului asupra căruia s-a intervenit, </w:t>
      </w:r>
      <w:r w:rsidR="003B7948">
        <w:rPr>
          <w:rFonts w:ascii="Trebuchet MS" w:hAnsi="Trebuchet MS"/>
          <w:color w:val="002060"/>
        </w:rPr>
        <w:t>Prestator</w:t>
      </w:r>
      <w:r w:rsidRPr="0089205E">
        <w:rPr>
          <w:rFonts w:ascii="Trebuchet MS" w:hAnsi="Trebuchet MS"/>
          <w:color w:val="002060"/>
        </w:rPr>
        <w:t xml:space="preserve">ul este obligat să repare/înlocuiască toate componentele afectate, fără costuri suplimentare pentru </w:t>
      </w:r>
      <w:r w:rsidR="00E769A5">
        <w:rPr>
          <w:rFonts w:ascii="Trebuchet MS" w:hAnsi="Trebuchet MS"/>
          <w:color w:val="002060"/>
        </w:rPr>
        <w:t>Beneficiar</w:t>
      </w:r>
      <w:r w:rsidRPr="0089205E">
        <w:rPr>
          <w:rFonts w:ascii="Trebuchet MS" w:hAnsi="Trebuchet MS"/>
          <w:color w:val="002060"/>
        </w:rPr>
        <w:t>.</w:t>
      </w:r>
    </w:p>
    <w:p w14:paraId="7673F400" w14:textId="15930D68" w:rsidR="002F7A4C" w:rsidRPr="0089205E" w:rsidRDefault="002F7A4C" w:rsidP="002F7A4C">
      <w:pPr>
        <w:tabs>
          <w:tab w:val="left" w:pos="567"/>
          <w:tab w:val="left" w:pos="3119"/>
        </w:tabs>
        <w:spacing w:line="276" w:lineRule="auto"/>
        <w:jc w:val="both"/>
        <w:rPr>
          <w:rFonts w:ascii="Trebuchet MS" w:hAnsi="Trebuchet MS"/>
          <w:color w:val="002060"/>
        </w:rPr>
      </w:pPr>
      <w:r w:rsidRPr="0089205E">
        <w:rPr>
          <w:rFonts w:ascii="Trebuchet MS" w:hAnsi="Trebuchet MS"/>
          <w:color w:val="002060"/>
        </w:rPr>
        <w:tab/>
      </w:r>
      <w:r w:rsidR="003B7948">
        <w:rPr>
          <w:rFonts w:ascii="Trebuchet MS" w:hAnsi="Trebuchet MS"/>
          <w:color w:val="002060"/>
        </w:rPr>
        <w:t>Prestator</w:t>
      </w:r>
      <w:r w:rsidRPr="0089205E">
        <w:rPr>
          <w:rFonts w:ascii="Trebuchet MS" w:hAnsi="Trebuchet MS"/>
          <w:color w:val="002060"/>
        </w:rPr>
        <w:t xml:space="preserve">ul va asigura un punct de contact dedicat personalului autorizat al </w:t>
      </w:r>
      <w:r w:rsidR="00E769A5">
        <w:rPr>
          <w:rFonts w:ascii="Trebuchet MS" w:hAnsi="Trebuchet MS"/>
          <w:color w:val="002060"/>
        </w:rPr>
        <w:t>Beneficiar</w:t>
      </w:r>
      <w:r w:rsidRPr="0089205E">
        <w:rPr>
          <w:rFonts w:ascii="Trebuchet MS" w:hAnsi="Trebuchet MS"/>
          <w:color w:val="002060"/>
        </w:rPr>
        <w:t xml:space="preserve">ului unde se poate semnala orice problemă/defecțiune a produselor aflate în garanție tehnică. </w:t>
      </w:r>
    </w:p>
    <w:p w14:paraId="59648C39" w14:textId="756191A6" w:rsidR="002F7A4C" w:rsidRPr="0089205E" w:rsidRDefault="002F7A4C" w:rsidP="002F7A4C">
      <w:pPr>
        <w:tabs>
          <w:tab w:val="left" w:pos="567"/>
          <w:tab w:val="left" w:pos="3119"/>
        </w:tabs>
        <w:spacing w:line="276" w:lineRule="auto"/>
        <w:jc w:val="both"/>
        <w:rPr>
          <w:rFonts w:ascii="Trebuchet MS" w:hAnsi="Trebuchet MS"/>
          <w:color w:val="002060"/>
        </w:rPr>
      </w:pPr>
      <w:r w:rsidRPr="0089205E">
        <w:rPr>
          <w:rFonts w:ascii="Trebuchet MS" w:hAnsi="Trebuchet MS"/>
          <w:color w:val="002060"/>
        </w:rPr>
        <w:tab/>
        <w:t xml:space="preserve">În perioada de garanție tehnică, toate costurile legate de înlocuirea sau repararea produselor, precum și de remedierea defecțiunilor cad exclusiv în sarcina </w:t>
      </w:r>
      <w:r w:rsidR="003B7948">
        <w:rPr>
          <w:rFonts w:ascii="Trebuchet MS" w:hAnsi="Trebuchet MS"/>
          <w:color w:val="002060"/>
        </w:rPr>
        <w:t>Prestator</w:t>
      </w:r>
      <w:r w:rsidRPr="0089205E">
        <w:rPr>
          <w:rFonts w:ascii="Trebuchet MS" w:hAnsi="Trebuchet MS"/>
          <w:color w:val="002060"/>
        </w:rPr>
        <w:t>ului.</w:t>
      </w:r>
    </w:p>
    <w:p w14:paraId="01645A07" w14:textId="092C04E3" w:rsidR="002F7A4C" w:rsidRPr="0089205E" w:rsidRDefault="002F7A4C" w:rsidP="002F7A4C">
      <w:pPr>
        <w:tabs>
          <w:tab w:val="left" w:pos="567"/>
          <w:tab w:val="left" w:pos="3119"/>
        </w:tabs>
        <w:spacing w:line="276" w:lineRule="auto"/>
        <w:jc w:val="both"/>
        <w:rPr>
          <w:rFonts w:ascii="Trebuchet MS" w:hAnsi="Trebuchet MS"/>
          <w:color w:val="002060"/>
        </w:rPr>
      </w:pPr>
      <w:r w:rsidRPr="0089205E">
        <w:rPr>
          <w:rFonts w:ascii="Trebuchet MS" w:hAnsi="Trebuchet MS"/>
          <w:color w:val="002060"/>
        </w:rPr>
        <w:tab/>
        <w:t xml:space="preserve">În perioada de garanție tehnică, după înlocuirea produselor sau repararea acestora și repunerea în funcțiune a </w:t>
      </w:r>
      <w:r w:rsidR="000F0B94" w:rsidRPr="0089205E">
        <w:rPr>
          <w:rFonts w:ascii="Trebuchet MS" w:hAnsi="Trebuchet MS"/>
          <w:color w:val="002060"/>
        </w:rPr>
        <w:t>echipamentului</w:t>
      </w:r>
      <w:r w:rsidRPr="0089205E">
        <w:rPr>
          <w:rFonts w:ascii="Trebuchet MS" w:hAnsi="Trebuchet MS"/>
          <w:color w:val="002060"/>
        </w:rPr>
        <w:t xml:space="preserve">, între </w:t>
      </w:r>
      <w:r w:rsidR="003B7948">
        <w:rPr>
          <w:rFonts w:ascii="Trebuchet MS" w:hAnsi="Trebuchet MS"/>
          <w:color w:val="002060"/>
        </w:rPr>
        <w:t xml:space="preserve">Prestator </w:t>
      </w:r>
      <w:r w:rsidRPr="0089205E">
        <w:rPr>
          <w:rFonts w:ascii="Trebuchet MS" w:hAnsi="Trebuchet MS"/>
          <w:color w:val="002060"/>
        </w:rPr>
        <w:t xml:space="preserve">și </w:t>
      </w:r>
      <w:r w:rsidR="00E769A5">
        <w:rPr>
          <w:rFonts w:ascii="Trebuchet MS" w:hAnsi="Trebuchet MS"/>
          <w:color w:val="002060"/>
        </w:rPr>
        <w:t>Beneficiar</w:t>
      </w:r>
      <w:r w:rsidRPr="0089205E">
        <w:rPr>
          <w:rFonts w:ascii="Trebuchet MS" w:hAnsi="Trebuchet MS"/>
          <w:color w:val="002060"/>
        </w:rPr>
        <w:t xml:space="preserve"> se va întocmi un Proces Verbal de Remediere a Defecțiunilor (PVR</w:t>
      </w:r>
      <w:r w:rsidRPr="0089205E">
        <w:rPr>
          <w:rFonts w:ascii="Trebuchet MS" w:hAnsi="Trebuchet MS"/>
          <w:color w:val="002060"/>
          <w:vertAlign w:val="subscript"/>
        </w:rPr>
        <w:t>D</w:t>
      </w:r>
      <w:r w:rsidRPr="0089205E">
        <w:rPr>
          <w:rFonts w:ascii="Trebuchet MS" w:hAnsi="Trebuchet MS"/>
          <w:color w:val="002060"/>
        </w:rPr>
        <w:t>). Perioada de garanție tehnică se va prelungi, pentru produsele în cauză, cu durata totală de nefuncționare a acestora.</w:t>
      </w:r>
    </w:p>
    <w:p w14:paraId="01DE6091" w14:textId="60F89CE5" w:rsidR="002F7A4C" w:rsidRPr="0089205E" w:rsidRDefault="006F6B10" w:rsidP="002F7A4C">
      <w:pPr>
        <w:tabs>
          <w:tab w:val="left" w:pos="567"/>
          <w:tab w:val="left" w:pos="3119"/>
        </w:tabs>
        <w:spacing w:line="276" w:lineRule="auto"/>
        <w:jc w:val="both"/>
        <w:rPr>
          <w:rFonts w:ascii="Trebuchet MS" w:hAnsi="Trebuchet MS"/>
          <w:color w:val="002060"/>
        </w:rPr>
      </w:pPr>
      <w:r w:rsidRPr="0089205E">
        <w:rPr>
          <w:rFonts w:ascii="Trebuchet MS" w:hAnsi="Trebuchet MS"/>
          <w:color w:val="002060"/>
        </w:rPr>
        <w:tab/>
      </w:r>
      <w:r w:rsidR="002F7A4C" w:rsidRPr="0089205E">
        <w:rPr>
          <w:rFonts w:ascii="Trebuchet MS" w:hAnsi="Trebuchet MS"/>
          <w:color w:val="002060"/>
        </w:rPr>
        <w:t>Garanția trebuie să acopere toate costurile rezultate din remedierea defectelor în perioada de garanție, inclusiv, dar fără a se limita la:</w:t>
      </w:r>
    </w:p>
    <w:p w14:paraId="4B2B399F" w14:textId="77777777" w:rsidR="002F7A4C" w:rsidRPr="0089205E" w:rsidRDefault="002F7A4C" w:rsidP="006F6B10">
      <w:pPr>
        <w:tabs>
          <w:tab w:val="left" w:pos="567"/>
          <w:tab w:val="left" w:pos="3119"/>
        </w:tabs>
        <w:spacing w:line="276" w:lineRule="auto"/>
        <w:ind w:left="284"/>
        <w:jc w:val="both"/>
        <w:rPr>
          <w:rFonts w:ascii="Trebuchet MS" w:hAnsi="Trebuchet MS"/>
          <w:color w:val="002060"/>
        </w:rPr>
      </w:pPr>
      <w:r w:rsidRPr="0089205E">
        <w:rPr>
          <w:rFonts w:ascii="Trebuchet MS" w:hAnsi="Trebuchet MS"/>
          <w:color w:val="002060"/>
        </w:rPr>
        <w:t>1)</w:t>
      </w:r>
      <w:r w:rsidRPr="0089205E">
        <w:rPr>
          <w:rFonts w:ascii="Trebuchet MS" w:hAnsi="Trebuchet MS"/>
          <w:color w:val="002060"/>
        </w:rPr>
        <w:tab/>
        <w:t>diagnoza defectelor, inclusiv costurile de personal;</w:t>
      </w:r>
    </w:p>
    <w:p w14:paraId="544E6EC6" w14:textId="77777777" w:rsidR="002F7A4C" w:rsidRPr="0089205E" w:rsidRDefault="002F7A4C" w:rsidP="006F6B10">
      <w:pPr>
        <w:tabs>
          <w:tab w:val="left" w:pos="567"/>
          <w:tab w:val="left" w:pos="3119"/>
        </w:tabs>
        <w:spacing w:line="276" w:lineRule="auto"/>
        <w:ind w:left="284"/>
        <w:jc w:val="both"/>
        <w:rPr>
          <w:rFonts w:ascii="Trebuchet MS" w:hAnsi="Trebuchet MS"/>
          <w:color w:val="002060"/>
        </w:rPr>
      </w:pPr>
      <w:r w:rsidRPr="0089205E">
        <w:rPr>
          <w:rFonts w:ascii="Trebuchet MS" w:hAnsi="Trebuchet MS"/>
          <w:color w:val="002060"/>
        </w:rPr>
        <w:t>2)</w:t>
      </w:r>
      <w:r w:rsidRPr="0089205E">
        <w:rPr>
          <w:rFonts w:ascii="Trebuchet MS" w:hAnsi="Trebuchet MS"/>
          <w:color w:val="002060"/>
        </w:rPr>
        <w:tab/>
        <w:t>demontare, inclusiv închirierea de unelte speciale necesare pe durata intervenției;</w:t>
      </w:r>
    </w:p>
    <w:p w14:paraId="5FFC83A2" w14:textId="77777777" w:rsidR="002F7A4C" w:rsidRPr="0089205E" w:rsidRDefault="002F7A4C" w:rsidP="006F6B10">
      <w:pPr>
        <w:tabs>
          <w:tab w:val="left" w:pos="567"/>
          <w:tab w:val="left" w:pos="3119"/>
        </w:tabs>
        <w:spacing w:line="276" w:lineRule="auto"/>
        <w:ind w:left="284"/>
        <w:jc w:val="both"/>
        <w:rPr>
          <w:rFonts w:ascii="Trebuchet MS" w:hAnsi="Trebuchet MS"/>
          <w:color w:val="002060"/>
        </w:rPr>
      </w:pPr>
      <w:r w:rsidRPr="0089205E">
        <w:rPr>
          <w:rFonts w:ascii="Trebuchet MS" w:hAnsi="Trebuchet MS"/>
          <w:color w:val="002060"/>
        </w:rPr>
        <w:t>3)</w:t>
      </w:r>
      <w:r w:rsidRPr="0089205E">
        <w:rPr>
          <w:rFonts w:ascii="Trebuchet MS" w:hAnsi="Trebuchet MS"/>
          <w:color w:val="002060"/>
        </w:rPr>
        <w:tab/>
        <w:t xml:space="preserve">înlocuirea/repararea tuturor produselor neconforme; </w:t>
      </w:r>
    </w:p>
    <w:p w14:paraId="7552D8A8" w14:textId="77777777" w:rsidR="002F7A4C" w:rsidRPr="0089205E" w:rsidRDefault="002F7A4C" w:rsidP="006F6B10">
      <w:pPr>
        <w:tabs>
          <w:tab w:val="left" w:pos="567"/>
          <w:tab w:val="left" w:pos="3119"/>
        </w:tabs>
        <w:spacing w:line="276" w:lineRule="auto"/>
        <w:ind w:left="284"/>
        <w:jc w:val="both"/>
        <w:rPr>
          <w:rFonts w:ascii="Trebuchet MS" w:hAnsi="Trebuchet MS"/>
          <w:color w:val="002060"/>
        </w:rPr>
      </w:pPr>
      <w:r w:rsidRPr="0089205E">
        <w:rPr>
          <w:rFonts w:ascii="Trebuchet MS" w:hAnsi="Trebuchet MS"/>
          <w:color w:val="002060"/>
        </w:rPr>
        <w:t>4)</w:t>
      </w:r>
      <w:r w:rsidRPr="0089205E">
        <w:rPr>
          <w:rFonts w:ascii="Trebuchet MS" w:hAnsi="Trebuchet MS"/>
          <w:color w:val="002060"/>
        </w:rPr>
        <w:tab/>
        <w:t>corectarea a oricăror erori, defecte și neconformități constatate;</w:t>
      </w:r>
    </w:p>
    <w:p w14:paraId="064E9A13" w14:textId="77777777" w:rsidR="002F7A4C" w:rsidRPr="0089205E" w:rsidRDefault="002F7A4C" w:rsidP="006F6B10">
      <w:pPr>
        <w:tabs>
          <w:tab w:val="left" w:pos="567"/>
          <w:tab w:val="left" w:pos="3119"/>
        </w:tabs>
        <w:spacing w:line="276" w:lineRule="auto"/>
        <w:ind w:left="284"/>
        <w:jc w:val="both"/>
        <w:rPr>
          <w:rFonts w:ascii="Trebuchet MS" w:hAnsi="Trebuchet MS"/>
          <w:color w:val="002060"/>
        </w:rPr>
      </w:pPr>
      <w:r w:rsidRPr="0089205E">
        <w:rPr>
          <w:rFonts w:ascii="Trebuchet MS" w:hAnsi="Trebuchet MS"/>
          <w:color w:val="002060"/>
        </w:rPr>
        <w:t>5)</w:t>
      </w:r>
      <w:r w:rsidRPr="0089205E">
        <w:rPr>
          <w:rFonts w:ascii="Trebuchet MS" w:hAnsi="Trebuchet MS"/>
          <w:color w:val="002060"/>
        </w:rPr>
        <w:tab/>
        <w:t>testarea pentru a asigura funcționarea corectă a instalațiilor;</w:t>
      </w:r>
    </w:p>
    <w:p w14:paraId="107973E4" w14:textId="77777777" w:rsidR="002F7A4C" w:rsidRPr="0089205E" w:rsidRDefault="002F7A4C" w:rsidP="006F6B10">
      <w:pPr>
        <w:tabs>
          <w:tab w:val="left" w:pos="567"/>
          <w:tab w:val="left" w:pos="3119"/>
        </w:tabs>
        <w:spacing w:line="276" w:lineRule="auto"/>
        <w:ind w:left="284"/>
        <w:jc w:val="both"/>
        <w:rPr>
          <w:rFonts w:ascii="Trebuchet MS" w:hAnsi="Trebuchet MS"/>
          <w:color w:val="002060"/>
        </w:rPr>
      </w:pPr>
      <w:r w:rsidRPr="0089205E">
        <w:rPr>
          <w:rFonts w:ascii="Trebuchet MS" w:hAnsi="Trebuchet MS"/>
          <w:color w:val="002060"/>
        </w:rPr>
        <w:t>6)</w:t>
      </w:r>
      <w:r w:rsidRPr="0089205E">
        <w:rPr>
          <w:rFonts w:ascii="Trebuchet MS" w:hAnsi="Trebuchet MS"/>
          <w:color w:val="002060"/>
        </w:rPr>
        <w:tab/>
        <w:t>repunerea în funcțiune a echipamentelor;</w:t>
      </w:r>
    </w:p>
    <w:p w14:paraId="1E5FB305" w14:textId="77777777" w:rsidR="002F7A4C" w:rsidRPr="0089205E" w:rsidRDefault="002F7A4C" w:rsidP="006F6B10">
      <w:pPr>
        <w:tabs>
          <w:tab w:val="left" w:pos="567"/>
          <w:tab w:val="left" w:pos="3119"/>
        </w:tabs>
        <w:spacing w:line="276" w:lineRule="auto"/>
        <w:ind w:left="284"/>
        <w:jc w:val="both"/>
        <w:rPr>
          <w:rFonts w:ascii="Trebuchet MS" w:hAnsi="Trebuchet MS"/>
          <w:color w:val="002060"/>
        </w:rPr>
      </w:pPr>
      <w:r w:rsidRPr="0089205E">
        <w:rPr>
          <w:rFonts w:ascii="Trebuchet MS" w:hAnsi="Trebuchet MS"/>
          <w:color w:val="002060"/>
        </w:rPr>
        <w:lastRenderedPageBreak/>
        <w:t>7)</w:t>
      </w:r>
      <w:r w:rsidRPr="0089205E">
        <w:rPr>
          <w:rFonts w:ascii="Trebuchet MS" w:hAnsi="Trebuchet MS"/>
          <w:color w:val="002060"/>
        </w:rPr>
        <w:tab/>
        <w:t>transport prin intermediul transportatorului, inclusiv de transport internațional;</w:t>
      </w:r>
    </w:p>
    <w:p w14:paraId="58637B57" w14:textId="77777777" w:rsidR="002F7A4C" w:rsidRPr="0089205E" w:rsidRDefault="002F7A4C" w:rsidP="006F6B10">
      <w:pPr>
        <w:tabs>
          <w:tab w:val="left" w:pos="567"/>
          <w:tab w:val="left" w:pos="3119"/>
        </w:tabs>
        <w:spacing w:line="276" w:lineRule="auto"/>
        <w:ind w:left="284"/>
        <w:jc w:val="both"/>
        <w:rPr>
          <w:rFonts w:ascii="Trebuchet MS" w:hAnsi="Trebuchet MS"/>
          <w:color w:val="002060"/>
        </w:rPr>
      </w:pPr>
      <w:r w:rsidRPr="0089205E">
        <w:rPr>
          <w:rFonts w:ascii="Trebuchet MS" w:hAnsi="Trebuchet MS"/>
          <w:color w:val="002060"/>
        </w:rPr>
        <w:t>8)</w:t>
      </w:r>
      <w:r w:rsidRPr="0089205E">
        <w:rPr>
          <w:rFonts w:ascii="Trebuchet MS" w:hAnsi="Trebuchet MS"/>
          <w:color w:val="002060"/>
        </w:rPr>
        <w:tab/>
        <w:t>ambalaje, inclusiv furnizarea de material protector pentru transport (carton, cutii, lăzi etc.);</w:t>
      </w:r>
    </w:p>
    <w:p w14:paraId="7B7F9F1B" w14:textId="77777777" w:rsidR="002F7A4C" w:rsidRPr="0089205E" w:rsidRDefault="002F7A4C" w:rsidP="006F6B10">
      <w:pPr>
        <w:tabs>
          <w:tab w:val="left" w:pos="567"/>
          <w:tab w:val="left" w:pos="3119"/>
        </w:tabs>
        <w:spacing w:line="276" w:lineRule="auto"/>
        <w:ind w:left="284"/>
        <w:jc w:val="both"/>
        <w:rPr>
          <w:rFonts w:ascii="Trebuchet MS" w:hAnsi="Trebuchet MS"/>
          <w:color w:val="002060"/>
        </w:rPr>
      </w:pPr>
      <w:r w:rsidRPr="0089205E">
        <w:rPr>
          <w:rFonts w:ascii="Trebuchet MS" w:hAnsi="Trebuchet MS"/>
          <w:color w:val="002060"/>
        </w:rPr>
        <w:t>9)</w:t>
      </w:r>
      <w:r w:rsidRPr="0089205E">
        <w:rPr>
          <w:rFonts w:ascii="Trebuchet MS" w:hAnsi="Trebuchet MS"/>
          <w:color w:val="002060"/>
        </w:rPr>
        <w:tab/>
        <w:t>despachetarea, inclusiv curățarea tuturor spațiilor unde se efectuează intervenția.</w:t>
      </w:r>
    </w:p>
    <w:p w14:paraId="6A07BB3A" w14:textId="77777777" w:rsidR="002F7A4C" w:rsidRPr="0089205E" w:rsidRDefault="002F7A4C" w:rsidP="002F7A4C">
      <w:pPr>
        <w:tabs>
          <w:tab w:val="left" w:pos="567"/>
          <w:tab w:val="left" w:pos="3119"/>
        </w:tabs>
        <w:spacing w:line="276" w:lineRule="auto"/>
        <w:jc w:val="both"/>
        <w:rPr>
          <w:rFonts w:ascii="Trebuchet MS" w:hAnsi="Trebuchet MS"/>
          <w:color w:val="002060"/>
        </w:rPr>
      </w:pPr>
    </w:p>
    <w:p w14:paraId="722E03A2" w14:textId="739D29D5" w:rsidR="00D746F9" w:rsidRDefault="002F7A4C" w:rsidP="002F7A4C">
      <w:pPr>
        <w:tabs>
          <w:tab w:val="left" w:pos="567"/>
          <w:tab w:val="left" w:pos="3119"/>
        </w:tabs>
        <w:spacing w:line="276" w:lineRule="auto"/>
        <w:jc w:val="both"/>
        <w:rPr>
          <w:rFonts w:ascii="Trebuchet MS" w:hAnsi="Trebuchet MS"/>
          <w:color w:val="002060"/>
        </w:rPr>
      </w:pPr>
      <w:r w:rsidRPr="0089205E">
        <w:rPr>
          <w:rFonts w:ascii="Trebuchet MS" w:hAnsi="Trebuchet MS"/>
          <w:color w:val="002060"/>
        </w:rPr>
        <w:tab/>
        <w:t xml:space="preserve">Toate produsele care necesită înlocuire vor fi înlocuite cu produse noi, identice sau superioare ca specificații tehnice, compatibile cu </w:t>
      </w:r>
      <w:r w:rsidR="0085380D" w:rsidRPr="0089205E">
        <w:rPr>
          <w:rFonts w:ascii="Trebuchet MS" w:hAnsi="Trebuchet MS"/>
          <w:color w:val="002060"/>
        </w:rPr>
        <w:t>grupul electrogen</w:t>
      </w:r>
      <w:r w:rsidRPr="0089205E">
        <w:rPr>
          <w:rFonts w:ascii="Trebuchet MS" w:hAnsi="Trebuchet MS"/>
          <w:color w:val="002060"/>
        </w:rPr>
        <w:t xml:space="preserve"> pe care se vor instala.</w:t>
      </w:r>
    </w:p>
    <w:p w14:paraId="6A4E5DC0" w14:textId="4B08E081" w:rsidR="00D746F9" w:rsidRPr="0089205E" w:rsidRDefault="001726C8" w:rsidP="00D746F9">
      <w:pPr>
        <w:tabs>
          <w:tab w:val="left" w:pos="567"/>
          <w:tab w:val="left" w:pos="3119"/>
        </w:tabs>
        <w:spacing w:line="276" w:lineRule="auto"/>
        <w:jc w:val="both"/>
        <w:rPr>
          <w:rFonts w:ascii="Trebuchet MS" w:hAnsi="Trebuchet MS"/>
          <w:color w:val="0000FF"/>
        </w:rPr>
      </w:pPr>
      <w:r w:rsidRPr="001726C8">
        <w:rPr>
          <w:rFonts w:ascii="Trebuchet MS" w:hAnsi="Trebuchet MS"/>
          <w:color w:val="002060"/>
        </w:rPr>
        <w:tab/>
      </w:r>
    </w:p>
    <w:p w14:paraId="5B6F9159" w14:textId="25622F23" w:rsidR="00D746F9" w:rsidRPr="0089205E" w:rsidRDefault="00EE13D8" w:rsidP="005C2110">
      <w:pPr>
        <w:pStyle w:val="Heading2"/>
        <w:keepLines/>
        <w:numPr>
          <w:ilvl w:val="2"/>
          <w:numId w:val="8"/>
        </w:numPr>
        <w:tabs>
          <w:tab w:val="left" w:pos="709"/>
        </w:tabs>
        <w:suppressAutoHyphens w:val="0"/>
        <w:overflowPunct/>
        <w:autoSpaceDE/>
        <w:spacing w:before="0" w:after="0" w:line="276" w:lineRule="auto"/>
        <w:ind w:left="0" w:firstLine="0"/>
        <w:jc w:val="both"/>
        <w:rPr>
          <w:rFonts w:ascii="Trebuchet MS" w:hAnsi="Trebuchet MS"/>
          <w:szCs w:val="24"/>
        </w:rPr>
      </w:pPr>
      <w:bookmarkStart w:id="14" w:name="_Toc478634976"/>
      <w:r w:rsidRPr="0089205E">
        <w:rPr>
          <w:rFonts w:ascii="Trebuchet MS" w:hAnsi="Trebuchet MS"/>
          <w:szCs w:val="24"/>
          <w:lang w:val="ro-RO"/>
        </w:rPr>
        <w:t xml:space="preserve"> </w:t>
      </w:r>
      <w:proofErr w:type="spellStart"/>
      <w:r w:rsidR="00D746F9" w:rsidRPr="0089205E">
        <w:rPr>
          <w:rFonts w:ascii="Trebuchet MS" w:hAnsi="Trebuchet MS"/>
          <w:szCs w:val="24"/>
        </w:rPr>
        <w:t>Livrare</w:t>
      </w:r>
      <w:proofErr w:type="spellEnd"/>
      <w:r w:rsidR="00D746F9" w:rsidRPr="0089205E">
        <w:rPr>
          <w:rFonts w:ascii="Trebuchet MS" w:hAnsi="Trebuchet MS"/>
          <w:szCs w:val="24"/>
        </w:rPr>
        <w:t xml:space="preserve">, </w:t>
      </w:r>
      <w:proofErr w:type="spellStart"/>
      <w:r w:rsidR="00D746F9" w:rsidRPr="0089205E">
        <w:rPr>
          <w:rFonts w:ascii="Trebuchet MS" w:hAnsi="Trebuchet MS"/>
          <w:szCs w:val="24"/>
        </w:rPr>
        <w:t>ambalare</w:t>
      </w:r>
      <w:proofErr w:type="spellEnd"/>
      <w:r w:rsidR="00D746F9" w:rsidRPr="0089205E">
        <w:rPr>
          <w:rFonts w:ascii="Trebuchet MS" w:hAnsi="Trebuchet MS"/>
          <w:szCs w:val="24"/>
        </w:rPr>
        <w:t xml:space="preserve">, </w:t>
      </w:r>
      <w:proofErr w:type="spellStart"/>
      <w:r w:rsidR="00D746F9" w:rsidRPr="0089205E">
        <w:rPr>
          <w:rFonts w:ascii="Trebuchet MS" w:hAnsi="Trebuchet MS"/>
          <w:szCs w:val="24"/>
        </w:rPr>
        <w:t>etichetare</w:t>
      </w:r>
      <w:proofErr w:type="spellEnd"/>
      <w:r w:rsidR="00D746F9" w:rsidRPr="0089205E">
        <w:rPr>
          <w:rFonts w:ascii="Trebuchet MS" w:hAnsi="Trebuchet MS"/>
          <w:szCs w:val="24"/>
        </w:rPr>
        <w:t xml:space="preserve">, transport </w:t>
      </w:r>
      <w:proofErr w:type="spellStart"/>
      <w:r w:rsidR="00D746F9" w:rsidRPr="0089205E">
        <w:rPr>
          <w:rFonts w:ascii="Trebuchet MS" w:hAnsi="Trebuchet MS"/>
          <w:szCs w:val="24"/>
        </w:rPr>
        <w:t>si</w:t>
      </w:r>
      <w:proofErr w:type="spellEnd"/>
      <w:r w:rsidR="00D746F9" w:rsidRPr="0089205E">
        <w:rPr>
          <w:rFonts w:ascii="Trebuchet MS" w:hAnsi="Trebuchet MS"/>
          <w:szCs w:val="24"/>
        </w:rPr>
        <w:t xml:space="preserve"> </w:t>
      </w:r>
      <w:proofErr w:type="spellStart"/>
      <w:r w:rsidR="00D746F9" w:rsidRPr="0089205E">
        <w:rPr>
          <w:rFonts w:ascii="Trebuchet MS" w:hAnsi="Trebuchet MS"/>
          <w:szCs w:val="24"/>
        </w:rPr>
        <w:t>asigurare</w:t>
      </w:r>
      <w:proofErr w:type="spellEnd"/>
      <w:r w:rsidR="00D746F9" w:rsidRPr="0089205E">
        <w:rPr>
          <w:rFonts w:ascii="Trebuchet MS" w:hAnsi="Trebuchet MS"/>
          <w:szCs w:val="24"/>
        </w:rPr>
        <w:t xml:space="preserve"> pe </w:t>
      </w:r>
      <w:proofErr w:type="spellStart"/>
      <w:r w:rsidR="00D746F9" w:rsidRPr="0089205E">
        <w:rPr>
          <w:rFonts w:ascii="Trebuchet MS" w:hAnsi="Trebuchet MS"/>
          <w:szCs w:val="24"/>
        </w:rPr>
        <w:t>durata</w:t>
      </w:r>
      <w:proofErr w:type="spellEnd"/>
      <w:r w:rsidR="00D746F9" w:rsidRPr="0089205E">
        <w:rPr>
          <w:rFonts w:ascii="Trebuchet MS" w:hAnsi="Trebuchet MS"/>
          <w:szCs w:val="24"/>
        </w:rPr>
        <w:t xml:space="preserve"> </w:t>
      </w:r>
      <w:proofErr w:type="spellStart"/>
      <w:r w:rsidR="00D746F9" w:rsidRPr="0089205E">
        <w:rPr>
          <w:rFonts w:ascii="Trebuchet MS" w:hAnsi="Trebuchet MS"/>
          <w:szCs w:val="24"/>
        </w:rPr>
        <w:t>transportului</w:t>
      </w:r>
      <w:bookmarkEnd w:id="14"/>
      <w:proofErr w:type="spellEnd"/>
    </w:p>
    <w:p w14:paraId="366E5959" w14:textId="2F836EBD" w:rsidR="00EE13D8" w:rsidRPr="00485625" w:rsidRDefault="00EE13D8" w:rsidP="00EE13D8">
      <w:pPr>
        <w:widowControl w:val="0"/>
        <w:spacing w:line="276" w:lineRule="auto"/>
        <w:ind w:firstLine="567"/>
        <w:jc w:val="both"/>
        <w:rPr>
          <w:rFonts w:ascii="Trebuchet MS" w:eastAsiaTheme="minorHAnsi" w:hAnsi="Trebuchet MS"/>
          <w:color w:val="002060"/>
        </w:rPr>
      </w:pPr>
      <w:r w:rsidRPr="00485625">
        <w:rPr>
          <w:rFonts w:ascii="Trebuchet MS" w:eastAsiaTheme="minorHAnsi" w:hAnsi="Trebuchet MS"/>
          <w:color w:val="002060"/>
        </w:rPr>
        <w:t>Livrarea produselor, se va realiza conform unui ”</w:t>
      </w:r>
      <w:r w:rsidRPr="00485625">
        <w:rPr>
          <w:rFonts w:ascii="Trebuchet MS" w:eastAsiaTheme="minorHAnsi" w:hAnsi="Trebuchet MS"/>
          <w:i/>
          <w:color w:val="002060"/>
        </w:rPr>
        <w:t>Plan de livrare, instalare, punere în funcțiune, testare și recepție</w:t>
      </w:r>
      <w:r w:rsidRPr="00485625">
        <w:rPr>
          <w:rFonts w:ascii="Trebuchet MS" w:eastAsiaTheme="minorHAnsi" w:hAnsi="Trebuchet MS"/>
          <w:color w:val="002060"/>
        </w:rPr>
        <w:t xml:space="preserve">” propus de către </w:t>
      </w:r>
      <w:r w:rsidR="003B7948">
        <w:rPr>
          <w:rFonts w:ascii="Trebuchet MS" w:hAnsi="Trebuchet MS"/>
          <w:color w:val="002060"/>
        </w:rPr>
        <w:t xml:space="preserve">Prestator </w:t>
      </w:r>
      <w:r w:rsidRPr="00485625">
        <w:rPr>
          <w:rFonts w:ascii="Trebuchet MS" w:eastAsiaTheme="minorHAnsi" w:hAnsi="Trebuchet MS"/>
          <w:color w:val="002060"/>
        </w:rPr>
        <w:t xml:space="preserve">și agreat cu </w:t>
      </w:r>
      <w:r w:rsidR="00E769A5">
        <w:rPr>
          <w:rFonts w:ascii="Trebuchet MS" w:eastAsiaTheme="minorHAnsi" w:hAnsi="Trebuchet MS"/>
          <w:color w:val="002060"/>
        </w:rPr>
        <w:t>Beneficiar</w:t>
      </w:r>
      <w:r w:rsidRPr="00485625">
        <w:rPr>
          <w:rFonts w:ascii="Trebuchet MS" w:eastAsiaTheme="minorHAnsi" w:hAnsi="Trebuchet MS"/>
          <w:color w:val="002060"/>
        </w:rPr>
        <w:t xml:space="preserve">ul. </w:t>
      </w:r>
    </w:p>
    <w:p w14:paraId="4266888B" w14:textId="6C93F5A4" w:rsidR="00EE13D8" w:rsidRPr="004A6576" w:rsidRDefault="00EE13D8" w:rsidP="00EE13D8">
      <w:pPr>
        <w:widowControl w:val="0"/>
        <w:spacing w:line="276" w:lineRule="auto"/>
        <w:ind w:firstLine="567"/>
        <w:jc w:val="both"/>
        <w:rPr>
          <w:rFonts w:ascii="Trebuchet MS" w:eastAsiaTheme="minorHAnsi" w:hAnsi="Trebuchet MS"/>
          <w:color w:val="002060"/>
        </w:rPr>
      </w:pPr>
      <w:r w:rsidRPr="00485625">
        <w:rPr>
          <w:rFonts w:ascii="Trebuchet MS" w:eastAsiaTheme="minorHAnsi" w:hAnsi="Trebuchet MS"/>
          <w:color w:val="002060"/>
        </w:rPr>
        <w:t xml:space="preserve">În termen de 5 zile după semnarea contractului, </w:t>
      </w:r>
      <w:r w:rsidR="003B7948">
        <w:rPr>
          <w:rFonts w:ascii="Trebuchet MS" w:hAnsi="Trebuchet MS"/>
          <w:color w:val="002060"/>
        </w:rPr>
        <w:t xml:space="preserve">Prestatorul </w:t>
      </w:r>
      <w:r w:rsidRPr="00485625">
        <w:rPr>
          <w:rFonts w:ascii="Trebuchet MS" w:eastAsiaTheme="minorHAnsi" w:hAnsi="Trebuchet MS"/>
          <w:color w:val="002060"/>
        </w:rPr>
        <w:t xml:space="preserve">va propune și va agrea cu </w:t>
      </w:r>
      <w:r w:rsidR="00E769A5">
        <w:rPr>
          <w:rFonts w:ascii="Trebuchet MS" w:eastAsiaTheme="minorHAnsi" w:hAnsi="Trebuchet MS"/>
          <w:color w:val="002060"/>
        </w:rPr>
        <w:t>Beneficiar</w:t>
      </w:r>
      <w:r w:rsidRPr="00485625">
        <w:rPr>
          <w:rFonts w:ascii="Trebuchet MS" w:eastAsiaTheme="minorHAnsi" w:hAnsi="Trebuchet MS"/>
          <w:color w:val="002060"/>
        </w:rPr>
        <w:t>ul „</w:t>
      </w:r>
      <w:r w:rsidRPr="00485625">
        <w:rPr>
          <w:rFonts w:ascii="Trebuchet MS" w:eastAsiaTheme="minorHAnsi" w:hAnsi="Trebuchet MS"/>
          <w:i/>
          <w:color w:val="002060"/>
        </w:rPr>
        <w:t>Planul de livrare, instalare, punere în funcțiune, testare și recepție</w:t>
      </w:r>
      <w:r w:rsidRPr="00485625">
        <w:rPr>
          <w:rFonts w:ascii="Trebuchet MS" w:eastAsiaTheme="minorHAnsi" w:hAnsi="Trebuchet MS"/>
          <w:color w:val="002060"/>
        </w:rPr>
        <w:t xml:space="preserve">” </w:t>
      </w:r>
      <w:r w:rsidRPr="004A6576">
        <w:rPr>
          <w:rFonts w:ascii="Trebuchet MS" w:eastAsiaTheme="minorHAnsi" w:hAnsi="Trebuchet MS"/>
          <w:color w:val="002060"/>
        </w:rPr>
        <w:t>pentru îndeplinirea contractului de achiziție publică.</w:t>
      </w:r>
    </w:p>
    <w:p w14:paraId="729114D5" w14:textId="5F753551" w:rsidR="00EE13D8" w:rsidRPr="004A6576" w:rsidRDefault="00EE13D8" w:rsidP="00EE13D8">
      <w:pPr>
        <w:spacing w:line="276" w:lineRule="auto"/>
        <w:ind w:firstLine="567"/>
        <w:jc w:val="both"/>
        <w:rPr>
          <w:rFonts w:ascii="Trebuchet MS" w:eastAsiaTheme="minorHAnsi" w:hAnsi="Trebuchet MS"/>
          <w:color w:val="002060"/>
        </w:rPr>
      </w:pPr>
      <w:r w:rsidRPr="004A6576">
        <w:rPr>
          <w:rFonts w:ascii="Trebuchet MS" w:eastAsiaTheme="minorHAnsi" w:hAnsi="Trebuchet MS"/>
          <w:color w:val="002060"/>
        </w:rPr>
        <w:t xml:space="preserve">Termenul de livrare este cel menționat pentru fiecare produs în parte la </w:t>
      </w:r>
      <w:r w:rsidR="00DF32A6">
        <w:rPr>
          <w:rFonts w:ascii="Trebuchet MS" w:eastAsiaTheme="minorHAnsi" w:hAnsi="Trebuchet MS"/>
          <w:color w:val="002060"/>
        </w:rPr>
        <w:br/>
      </w:r>
      <w:r w:rsidRPr="004A6576">
        <w:rPr>
          <w:rFonts w:ascii="Trebuchet MS" w:eastAsiaTheme="minorHAnsi" w:hAnsi="Trebuchet MS"/>
          <w:color w:val="002060"/>
        </w:rPr>
        <w:t xml:space="preserve">cap. 3.4.1. Produsele vor fi livrate și instalate la locul indicat de către </w:t>
      </w:r>
      <w:r w:rsidR="00E769A5">
        <w:rPr>
          <w:rFonts w:ascii="Trebuchet MS" w:eastAsiaTheme="minorHAnsi" w:hAnsi="Trebuchet MS"/>
          <w:color w:val="002060"/>
        </w:rPr>
        <w:t>Beneficiar</w:t>
      </w:r>
      <w:r w:rsidRPr="004A6576">
        <w:rPr>
          <w:rFonts w:ascii="Trebuchet MS" w:eastAsiaTheme="minorHAnsi" w:hAnsi="Trebuchet MS"/>
          <w:color w:val="002060"/>
        </w:rPr>
        <w:t xml:space="preserve"> pentru fiecare produs în parte. Fiecare produs va fi însoțit de toate subansamblele/părțile, materialele, consumabilele și accesoriile necesare punerii și menținerii în funcțiune. Un produs este considerat livrat când toate activitățile în cadrul contractului au fost realizate și produsul este instalat, funcționează la parametrii agreați și este acceptat de către </w:t>
      </w:r>
      <w:r w:rsidR="00E769A5">
        <w:rPr>
          <w:rFonts w:ascii="Trebuchet MS" w:eastAsiaTheme="minorHAnsi" w:hAnsi="Trebuchet MS"/>
          <w:color w:val="002060"/>
        </w:rPr>
        <w:t>Beneficiar</w:t>
      </w:r>
      <w:r w:rsidRPr="004A6576">
        <w:rPr>
          <w:rFonts w:ascii="Trebuchet MS" w:eastAsiaTheme="minorHAnsi" w:hAnsi="Trebuchet MS"/>
          <w:color w:val="002060"/>
        </w:rPr>
        <w:t>.</w:t>
      </w:r>
    </w:p>
    <w:p w14:paraId="21E64EBC" w14:textId="6EC9CE28" w:rsidR="00EE13D8" w:rsidRPr="004A6576" w:rsidRDefault="003B7948" w:rsidP="00EE13D8">
      <w:pPr>
        <w:spacing w:line="276" w:lineRule="auto"/>
        <w:ind w:firstLine="567"/>
        <w:jc w:val="both"/>
        <w:rPr>
          <w:rFonts w:ascii="Trebuchet MS" w:eastAsiaTheme="minorHAnsi" w:hAnsi="Trebuchet MS"/>
          <w:color w:val="002060"/>
        </w:rPr>
      </w:pPr>
      <w:r>
        <w:rPr>
          <w:rFonts w:ascii="Trebuchet MS" w:hAnsi="Trebuchet MS"/>
          <w:color w:val="002060"/>
        </w:rPr>
        <w:t>Prestator</w:t>
      </w:r>
      <w:r w:rsidR="00EE13D8" w:rsidRPr="004A6576">
        <w:rPr>
          <w:rFonts w:ascii="Trebuchet MS" w:eastAsiaTheme="minorHAnsi" w:hAnsi="Trebuchet MS"/>
          <w:color w:val="002060"/>
        </w:rPr>
        <w:t xml:space="preserve">ul va ambala și eticheta produsele furnizate astfel încât să prevină orice daună sau deteriorare în timpul transportului acestora către destinația stabilită. Dacă este cazul, ambalajul trebuie prevăzut astfel încât să reziste, fără limitare, manipulării accidentale, expunerii la temperaturi extreme, sării și precipitațiilor din timpul transportului și depozitării în locuri deschise. În stabilirea mărimii și greutății ambalajului </w:t>
      </w:r>
      <w:r>
        <w:rPr>
          <w:rFonts w:ascii="Trebuchet MS" w:hAnsi="Trebuchet MS"/>
          <w:color w:val="002060"/>
        </w:rPr>
        <w:t xml:space="preserve">Prestatorul </w:t>
      </w:r>
      <w:r w:rsidR="00EE13D8" w:rsidRPr="004A6576">
        <w:rPr>
          <w:rFonts w:ascii="Trebuchet MS" w:eastAsiaTheme="minorHAnsi" w:hAnsi="Trebuchet MS"/>
          <w:color w:val="002060"/>
        </w:rPr>
        <w:t>va lua în considerare, acolo unde este cazul, distanța față de destinația finală a produselor furnizate și eventuala absență a facilităților de manipulare la punctele de tranzitare.</w:t>
      </w:r>
    </w:p>
    <w:p w14:paraId="1B6756F8" w14:textId="3F8A8788" w:rsidR="00EE13D8" w:rsidRDefault="00EE13D8" w:rsidP="00EE13D8">
      <w:pPr>
        <w:spacing w:line="276" w:lineRule="auto"/>
        <w:ind w:firstLine="567"/>
        <w:jc w:val="both"/>
        <w:rPr>
          <w:rFonts w:ascii="Trebuchet MS" w:eastAsiaTheme="minorHAnsi" w:hAnsi="Trebuchet MS"/>
          <w:color w:val="002060"/>
        </w:rPr>
      </w:pPr>
      <w:r w:rsidRPr="004A6576">
        <w:rPr>
          <w:rFonts w:ascii="Trebuchet MS" w:eastAsiaTheme="minorHAnsi" w:hAnsi="Trebuchet MS"/>
          <w:color w:val="002060"/>
        </w:rPr>
        <w:t xml:space="preserve">Transportul și toate costurile asociate sunt în sarcina exclusivă a </w:t>
      </w:r>
      <w:r w:rsidR="003B7948">
        <w:rPr>
          <w:rFonts w:ascii="Trebuchet MS" w:hAnsi="Trebuchet MS"/>
          <w:color w:val="002060"/>
        </w:rPr>
        <w:t>Prestator</w:t>
      </w:r>
      <w:r w:rsidRPr="004A6576">
        <w:rPr>
          <w:rFonts w:ascii="Trebuchet MS" w:eastAsiaTheme="minorHAnsi" w:hAnsi="Trebuchet MS"/>
          <w:color w:val="002060"/>
        </w:rPr>
        <w:t>ului. Produsele vor fi asigurate împotriva pierderii sau deteriorării intervenite pe parcursul transportului și cauzate de orice factor extern.</w:t>
      </w:r>
    </w:p>
    <w:p w14:paraId="6680254F" w14:textId="623AA4B8" w:rsidR="00EE13D8" w:rsidRPr="004A6576" w:rsidRDefault="003B7948" w:rsidP="00EE13D8">
      <w:pPr>
        <w:spacing w:line="276" w:lineRule="auto"/>
        <w:ind w:firstLine="567"/>
        <w:jc w:val="both"/>
        <w:rPr>
          <w:rFonts w:ascii="Trebuchet MS" w:eastAsiaTheme="minorHAnsi" w:hAnsi="Trebuchet MS"/>
          <w:color w:val="002060"/>
        </w:rPr>
      </w:pPr>
      <w:r>
        <w:rPr>
          <w:rFonts w:ascii="Trebuchet MS" w:hAnsi="Trebuchet MS"/>
          <w:color w:val="002060"/>
        </w:rPr>
        <w:t>Prestator</w:t>
      </w:r>
      <w:r w:rsidR="00EE13D8" w:rsidRPr="004A6576">
        <w:rPr>
          <w:rFonts w:ascii="Trebuchet MS" w:eastAsiaTheme="minorHAnsi" w:hAnsi="Trebuchet MS"/>
          <w:color w:val="002060"/>
        </w:rPr>
        <w:t>ul, în condițiile legii, va prezenta, la livrarea produselor, următoarele:</w:t>
      </w:r>
    </w:p>
    <w:p w14:paraId="5D2430E6" w14:textId="77777777" w:rsidR="00EE13D8" w:rsidRPr="004A6576" w:rsidRDefault="00EE13D8" w:rsidP="005C2110">
      <w:pPr>
        <w:numPr>
          <w:ilvl w:val="0"/>
          <w:numId w:val="9"/>
        </w:numPr>
        <w:spacing w:after="160" w:line="276" w:lineRule="auto"/>
        <w:ind w:left="567" w:hanging="283"/>
        <w:contextualSpacing/>
        <w:jc w:val="both"/>
        <w:rPr>
          <w:rFonts w:ascii="Trebuchet MS" w:eastAsiaTheme="minorHAnsi" w:hAnsi="Trebuchet MS"/>
          <w:color w:val="002060"/>
        </w:rPr>
      </w:pPr>
      <w:r w:rsidRPr="004A6576">
        <w:rPr>
          <w:rFonts w:ascii="Trebuchet MS" w:eastAsiaTheme="minorHAnsi" w:hAnsi="Trebuchet MS"/>
          <w:color w:val="002060"/>
        </w:rPr>
        <w:t>documentele de însoțire a mărfii (aviz de însoțire a mărfii/aviz de expediție etc.);</w:t>
      </w:r>
    </w:p>
    <w:p w14:paraId="5074C24B" w14:textId="77777777" w:rsidR="00EE13D8" w:rsidRPr="004A6576" w:rsidRDefault="00EE13D8" w:rsidP="005C2110">
      <w:pPr>
        <w:numPr>
          <w:ilvl w:val="0"/>
          <w:numId w:val="9"/>
        </w:numPr>
        <w:spacing w:after="160" w:line="276" w:lineRule="auto"/>
        <w:ind w:left="567" w:hanging="283"/>
        <w:contextualSpacing/>
        <w:jc w:val="both"/>
        <w:rPr>
          <w:rFonts w:ascii="Trebuchet MS" w:eastAsiaTheme="minorHAnsi" w:hAnsi="Trebuchet MS"/>
          <w:color w:val="002060"/>
        </w:rPr>
      </w:pPr>
      <w:r w:rsidRPr="004A6576">
        <w:rPr>
          <w:rFonts w:ascii="Trebuchet MS" w:eastAsiaTheme="minorHAnsi" w:hAnsi="Trebuchet MS"/>
          <w:color w:val="002060"/>
        </w:rPr>
        <w:t>declarația pe proprie răspundere că toate produsele furnizate sunt noi;</w:t>
      </w:r>
    </w:p>
    <w:p w14:paraId="2A4E8FD0" w14:textId="13B27C47" w:rsidR="00EE13D8" w:rsidRPr="004A6576" w:rsidRDefault="00EE13D8" w:rsidP="005C2110">
      <w:pPr>
        <w:numPr>
          <w:ilvl w:val="0"/>
          <w:numId w:val="9"/>
        </w:numPr>
        <w:spacing w:after="160" w:line="276" w:lineRule="auto"/>
        <w:ind w:left="567" w:hanging="283"/>
        <w:contextualSpacing/>
        <w:jc w:val="both"/>
        <w:rPr>
          <w:rFonts w:ascii="Trebuchet MS" w:eastAsiaTheme="minorHAnsi" w:hAnsi="Trebuchet MS"/>
          <w:color w:val="002060"/>
        </w:rPr>
      </w:pPr>
      <w:r w:rsidRPr="004A6576">
        <w:rPr>
          <w:rFonts w:ascii="Trebuchet MS" w:eastAsiaTheme="minorHAnsi" w:hAnsi="Trebuchet MS"/>
          <w:color w:val="002060"/>
        </w:rPr>
        <w:t xml:space="preserve">certificat de garanție tehnică de la producător/ </w:t>
      </w:r>
      <w:r w:rsidR="00E86F65">
        <w:rPr>
          <w:rFonts w:ascii="Trebuchet MS" w:hAnsi="Trebuchet MS"/>
          <w:color w:val="002060"/>
        </w:rPr>
        <w:t>prestator</w:t>
      </w:r>
      <w:r w:rsidRPr="004A6576">
        <w:rPr>
          <w:rFonts w:ascii="Trebuchet MS" w:eastAsiaTheme="minorHAnsi" w:hAnsi="Trebuchet MS"/>
          <w:color w:val="002060"/>
        </w:rPr>
        <w:t>/ distribuitor;</w:t>
      </w:r>
    </w:p>
    <w:p w14:paraId="6A27BFF7" w14:textId="39A55772" w:rsidR="008E0AAB" w:rsidRDefault="00A86E2A" w:rsidP="00914857">
      <w:pPr>
        <w:spacing w:line="276" w:lineRule="auto"/>
        <w:ind w:firstLine="284"/>
        <w:jc w:val="both"/>
        <w:rPr>
          <w:rFonts w:ascii="Trebuchet MS" w:hAnsi="Trebuchet MS"/>
          <w:color w:val="002060"/>
        </w:rPr>
      </w:pPr>
      <w:r w:rsidRPr="00820F7D">
        <w:rPr>
          <w:rFonts w:ascii="Trebuchet MS" w:hAnsi="Trebuchet MS"/>
          <w:color w:val="002060"/>
        </w:rPr>
        <w:t xml:space="preserve">d) </w:t>
      </w:r>
      <w:r w:rsidR="008E0AAB" w:rsidRPr="00820F7D">
        <w:rPr>
          <w:rFonts w:ascii="Trebuchet MS" w:hAnsi="Trebuchet MS"/>
          <w:color w:val="002060"/>
        </w:rPr>
        <w:t>declarație din partea producătorului grupului electrogen (</w:t>
      </w:r>
      <w:proofErr w:type="spellStart"/>
      <w:r w:rsidR="008E0AAB" w:rsidRPr="00820F7D">
        <w:rPr>
          <w:rFonts w:ascii="Trebuchet MS" w:hAnsi="Trebuchet MS"/>
          <w:color w:val="002060"/>
        </w:rPr>
        <w:t>Pramac</w:t>
      </w:r>
      <w:proofErr w:type="spellEnd"/>
      <w:r w:rsidR="008E0AAB" w:rsidRPr="00820F7D">
        <w:rPr>
          <w:rFonts w:ascii="Trebuchet MS" w:hAnsi="Trebuchet MS"/>
          <w:color w:val="002060"/>
        </w:rPr>
        <w:t xml:space="preserve">) sau </w:t>
      </w:r>
      <w:proofErr w:type="spellStart"/>
      <w:r w:rsidR="008E0AAB" w:rsidRPr="00820F7D">
        <w:rPr>
          <w:rFonts w:ascii="Trebuchet MS" w:hAnsi="Trebuchet MS"/>
          <w:color w:val="002060"/>
        </w:rPr>
        <w:t>producatorul</w:t>
      </w:r>
      <w:proofErr w:type="spellEnd"/>
      <w:r w:rsidR="008E0AAB" w:rsidRPr="00820F7D">
        <w:rPr>
          <w:rFonts w:ascii="Trebuchet MS" w:hAnsi="Trebuchet MS"/>
          <w:color w:val="002060"/>
        </w:rPr>
        <w:t xml:space="preserve"> motorului (MTU) prin care se va certifica că produsele </w:t>
      </w:r>
      <w:r w:rsidRPr="00820F7D">
        <w:rPr>
          <w:rFonts w:ascii="Trebuchet MS" w:hAnsi="Trebuchet MS"/>
          <w:color w:val="002060"/>
        </w:rPr>
        <w:t>furnizate</w:t>
      </w:r>
      <w:r w:rsidR="008E0AAB" w:rsidRPr="00820F7D">
        <w:rPr>
          <w:rFonts w:ascii="Trebuchet MS" w:hAnsi="Trebuchet MS"/>
          <w:color w:val="002060"/>
        </w:rPr>
        <w:t xml:space="preserve"> sunt agreate/certificate pentru a fi instalate în grupul electrogen </w:t>
      </w:r>
      <w:proofErr w:type="spellStart"/>
      <w:r w:rsidR="008E0AAB" w:rsidRPr="00820F7D">
        <w:rPr>
          <w:rFonts w:ascii="Trebuchet MS" w:hAnsi="Trebuchet MS"/>
          <w:color w:val="002060"/>
        </w:rPr>
        <w:t>Pramac</w:t>
      </w:r>
      <w:proofErr w:type="spellEnd"/>
      <w:r w:rsidR="008E0AAB" w:rsidRPr="00820F7D">
        <w:rPr>
          <w:rFonts w:ascii="Trebuchet MS" w:hAnsi="Trebuchet MS"/>
          <w:color w:val="002060"/>
        </w:rPr>
        <w:t xml:space="preserve"> GSW 1100M (motor MTU 16V2000G26F) al centrului de date</w:t>
      </w:r>
      <w:r w:rsidRPr="00820F7D">
        <w:rPr>
          <w:rFonts w:ascii="Trebuchet MS" w:hAnsi="Trebuchet MS"/>
          <w:color w:val="002060"/>
        </w:rPr>
        <w:t>.</w:t>
      </w:r>
    </w:p>
    <w:p w14:paraId="701FED95" w14:textId="17AD5D16" w:rsidR="00EE13D8" w:rsidRPr="004A6576" w:rsidRDefault="00E86F65" w:rsidP="00EE13D8">
      <w:pPr>
        <w:spacing w:line="276" w:lineRule="auto"/>
        <w:ind w:firstLine="567"/>
        <w:jc w:val="both"/>
        <w:rPr>
          <w:rFonts w:ascii="Trebuchet MS" w:eastAsiaTheme="minorHAnsi" w:hAnsi="Trebuchet MS"/>
          <w:color w:val="002060"/>
        </w:rPr>
      </w:pPr>
      <w:r>
        <w:rPr>
          <w:rFonts w:ascii="Trebuchet MS" w:hAnsi="Trebuchet MS"/>
          <w:color w:val="002060"/>
        </w:rPr>
        <w:t>Prestator</w:t>
      </w:r>
      <w:r w:rsidR="00EE13D8" w:rsidRPr="004A6576">
        <w:rPr>
          <w:rFonts w:ascii="Trebuchet MS" w:eastAsiaTheme="minorHAnsi" w:hAnsi="Trebuchet MS"/>
          <w:color w:val="002060"/>
        </w:rPr>
        <w:t>ul este responsabil pentru livrarea și instalarea în termenul agreat al produselor și se consideră că a luat în considerare toate dificultățile pe care le-ar putea întâmpina în acest sens și nu va invoca niciun motiv de întârziere sau costuri suplimentare.</w:t>
      </w:r>
    </w:p>
    <w:p w14:paraId="420E6866" w14:textId="77777777" w:rsidR="00D746F9" w:rsidRPr="0089205E" w:rsidRDefault="00D746F9" w:rsidP="00D746F9">
      <w:pPr>
        <w:spacing w:line="276" w:lineRule="auto"/>
        <w:ind w:firstLine="567"/>
        <w:jc w:val="both"/>
        <w:rPr>
          <w:rFonts w:ascii="Trebuchet MS" w:eastAsia="Calibri" w:hAnsi="Trebuchet MS"/>
          <w:color w:val="002060"/>
          <w:highlight w:val="yellow"/>
        </w:rPr>
      </w:pPr>
    </w:p>
    <w:p w14:paraId="7B40B101" w14:textId="536B8CFB" w:rsidR="006C458B" w:rsidRPr="0089205E" w:rsidRDefault="006C458B" w:rsidP="006C458B">
      <w:pPr>
        <w:pStyle w:val="Heading2"/>
        <w:keepLines/>
        <w:numPr>
          <w:ilvl w:val="2"/>
          <w:numId w:val="8"/>
        </w:numPr>
        <w:tabs>
          <w:tab w:val="left" w:pos="709"/>
        </w:tabs>
        <w:suppressAutoHyphens w:val="0"/>
        <w:overflowPunct/>
        <w:autoSpaceDE/>
        <w:spacing w:before="0" w:after="0" w:line="276" w:lineRule="auto"/>
        <w:ind w:left="0" w:firstLine="0"/>
        <w:jc w:val="both"/>
        <w:rPr>
          <w:rFonts w:ascii="Trebuchet MS" w:hAnsi="Trebuchet MS"/>
          <w:szCs w:val="24"/>
          <w:lang w:val="ro-RO"/>
        </w:rPr>
      </w:pPr>
      <w:bookmarkStart w:id="15" w:name="_Toc478634977"/>
      <w:r w:rsidRPr="0089205E">
        <w:rPr>
          <w:rFonts w:ascii="Trebuchet MS" w:hAnsi="Trebuchet MS"/>
          <w:szCs w:val="24"/>
          <w:lang w:val="ro-RO"/>
        </w:rPr>
        <w:lastRenderedPageBreak/>
        <w:t xml:space="preserve"> Operațiuni cu titlu accesoriu</w:t>
      </w:r>
      <w:bookmarkEnd w:id="15"/>
    </w:p>
    <w:p w14:paraId="7BD37BBB" w14:textId="6DFAC4B9" w:rsidR="006C458B" w:rsidRPr="0089205E" w:rsidRDefault="006C458B" w:rsidP="0036732B">
      <w:pPr>
        <w:pStyle w:val="Heading2"/>
        <w:keepLines/>
        <w:tabs>
          <w:tab w:val="clear" w:pos="576"/>
          <w:tab w:val="left" w:pos="709"/>
        </w:tabs>
        <w:suppressAutoHyphens w:val="0"/>
        <w:overflowPunct/>
        <w:autoSpaceDE/>
        <w:spacing w:before="0" w:after="0" w:line="276" w:lineRule="auto"/>
        <w:ind w:left="0" w:firstLine="0"/>
        <w:jc w:val="both"/>
        <w:rPr>
          <w:rFonts w:ascii="Trebuchet MS" w:hAnsi="Trebuchet MS"/>
          <w:szCs w:val="24"/>
          <w:lang w:val="ro-RO"/>
        </w:rPr>
      </w:pPr>
      <w:bookmarkStart w:id="16" w:name="_Toc478634978"/>
      <w:r w:rsidRPr="0089205E">
        <w:rPr>
          <w:rFonts w:ascii="Trebuchet MS" w:hAnsi="Trebuchet MS"/>
          <w:szCs w:val="24"/>
          <w:lang w:val="ro-RO"/>
        </w:rPr>
        <w:t>3.5.3.1. Instalare, punere în funcțiune, testare</w:t>
      </w:r>
      <w:bookmarkEnd w:id="16"/>
    </w:p>
    <w:p w14:paraId="7B3EA53F" w14:textId="518F13E8" w:rsidR="006C458B" w:rsidRPr="00A32B8F" w:rsidRDefault="00AD3010" w:rsidP="006C458B">
      <w:pPr>
        <w:widowControl w:val="0"/>
        <w:tabs>
          <w:tab w:val="left" w:pos="567"/>
          <w:tab w:val="left" w:pos="3119"/>
        </w:tabs>
        <w:spacing w:line="276" w:lineRule="auto"/>
        <w:jc w:val="both"/>
        <w:rPr>
          <w:rFonts w:ascii="Trebuchet MS" w:hAnsi="Trebuchet MS"/>
          <w:color w:val="002060"/>
        </w:rPr>
      </w:pPr>
      <w:r w:rsidRPr="00A32B8F">
        <w:rPr>
          <w:rFonts w:ascii="Trebuchet MS" w:hAnsi="Trebuchet MS"/>
          <w:color w:val="002060"/>
        </w:rPr>
        <w:tab/>
      </w:r>
      <w:r w:rsidR="006C458B" w:rsidRPr="00A32B8F">
        <w:rPr>
          <w:rFonts w:ascii="Trebuchet MS" w:hAnsi="Trebuchet MS"/>
          <w:color w:val="002060"/>
        </w:rPr>
        <w:t>Instalarea, punerea în funcțiune, testarea se vor realiza conform unui ”</w:t>
      </w:r>
      <w:r w:rsidR="006C458B" w:rsidRPr="00A32B8F">
        <w:rPr>
          <w:rFonts w:ascii="Trebuchet MS" w:hAnsi="Trebuchet MS"/>
          <w:i/>
          <w:color w:val="002060"/>
        </w:rPr>
        <w:t>Plan de livrare, instalare, punere în funcțiune, testare și recepție</w:t>
      </w:r>
      <w:r w:rsidR="006C458B" w:rsidRPr="00A32B8F">
        <w:rPr>
          <w:rFonts w:ascii="Trebuchet MS" w:hAnsi="Trebuchet MS"/>
          <w:color w:val="002060"/>
        </w:rPr>
        <w:t xml:space="preserve">” propus de către </w:t>
      </w:r>
      <w:r w:rsidR="00E86F65">
        <w:rPr>
          <w:rFonts w:ascii="Trebuchet MS" w:hAnsi="Trebuchet MS"/>
          <w:color w:val="002060"/>
        </w:rPr>
        <w:t xml:space="preserve">Prestator </w:t>
      </w:r>
      <w:r w:rsidR="006C458B" w:rsidRPr="00A32B8F">
        <w:rPr>
          <w:rFonts w:ascii="Trebuchet MS" w:hAnsi="Trebuchet MS"/>
          <w:color w:val="002060"/>
        </w:rPr>
        <w:t xml:space="preserve">și agreat cu </w:t>
      </w:r>
      <w:r w:rsidR="00E769A5">
        <w:rPr>
          <w:rFonts w:ascii="Trebuchet MS" w:hAnsi="Trebuchet MS"/>
          <w:color w:val="002060"/>
        </w:rPr>
        <w:t>Beneficiar</w:t>
      </w:r>
      <w:r w:rsidR="006C458B" w:rsidRPr="00A32B8F">
        <w:rPr>
          <w:rFonts w:ascii="Trebuchet MS" w:hAnsi="Trebuchet MS"/>
          <w:color w:val="002060"/>
        </w:rPr>
        <w:t>ul.</w:t>
      </w:r>
    </w:p>
    <w:p w14:paraId="2D566CE1" w14:textId="18C8E536" w:rsidR="006C458B" w:rsidRPr="00A32B8F" w:rsidRDefault="00AD3010" w:rsidP="006C458B">
      <w:pPr>
        <w:widowControl w:val="0"/>
        <w:tabs>
          <w:tab w:val="left" w:pos="567"/>
          <w:tab w:val="left" w:pos="3119"/>
        </w:tabs>
        <w:spacing w:line="276" w:lineRule="auto"/>
        <w:jc w:val="both"/>
        <w:rPr>
          <w:rFonts w:ascii="Trebuchet MS" w:hAnsi="Trebuchet MS"/>
          <w:color w:val="002060"/>
        </w:rPr>
      </w:pPr>
      <w:r w:rsidRPr="00A32B8F">
        <w:rPr>
          <w:rFonts w:ascii="Trebuchet MS" w:hAnsi="Trebuchet MS"/>
          <w:color w:val="002060"/>
        </w:rPr>
        <w:tab/>
      </w:r>
      <w:r w:rsidR="00E86F65">
        <w:rPr>
          <w:rFonts w:ascii="Trebuchet MS" w:hAnsi="Trebuchet MS"/>
          <w:color w:val="002060"/>
        </w:rPr>
        <w:t>Prestator</w:t>
      </w:r>
      <w:r w:rsidR="006C458B" w:rsidRPr="00A32B8F">
        <w:rPr>
          <w:rFonts w:ascii="Trebuchet MS" w:hAnsi="Trebuchet MS"/>
          <w:color w:val="002060"/>
        </w:rPr>
        <w:t xml:space="preserve">ul va asambla produsele la locul de instalare indicat de </w:t>
      </w:r>
      <w:r w:rsidR="00E769A5">
        <w:rPr>
          <w:rFonts w:ascii="Trebuchet MS" w:hAnsi="Trebuchet MS"/>
          <w:color w:val="002060"/>
        </w:rPr>
        <w:t>Beneficiar</w:t>
      </w:r>
      <w:r w:rsidR="006C458B" w:rsidRPr="00A32B8F">
        <w:rPr>
          <w:rFonts w:ascii="Trebuchet MS" w:hAnsi="Trebuchet MS"/>
          <w:color w:val="002060"/>
        </w:rPr>
        <w:t xml:space="preserve"> și va efectua orice altă configurație considerată necesară pentru a asigura funcționarea corectă a produselor.</w:t>
      </w:r>
    </w:p>
    <w:p w14:paraId="679BCB7A" w14:textId="694C29A9" w:rsidR="006C458B" w:rsidRPr="00A32B8F" w:rsidRDefault="006C458B" w:rsidP="006C458B">
      <w:pPr>
        <w:widowControl w:val="0"/>
        <w:tabs>
          <w:tab w:val="left" w:pos="567"/>
          <w:tab w:val="left" w:pos="3119"/>
        </w:tabs>
        <w:spacing w:line="276" w:lineRule="auto"/>
        <w:jc w:val="both"/>
        <w:rPr>
          <w:rFonts w:ascii="Trebuchet MS" w:hAnsi="Trebuchet MS"/>
          <w:color w:val="002060"/>
        </w:rPr>
      </w:pPr>
      <w:r w:rsidRPr="00A32B8F">
        <w:rPr>
          <w:rFonts w:ascii="Trebuchet MS" w:hAnsi="Trebuchet MS"/>
          <w:color w:val="002060"/>
        </w:rPr>
        <w:tab/>
      </w:r>
      <w:r w:rsidR="00E86F65">
        <w:rPr>
          <w:rFonts w:ascii="Trebuchet MS" w:hAnsi="Trebuchet MS"/>
          <w:color w:val="002060"/>
        </w:rPr>
        <w:t xml:space="preserve">Prestatorul </w:t>
      </w:r>
      <w:r w:rsidRPr="00A32B8F">
        <w:rPr>
          <w:rFonts w:ascii="Trebuchet MS" w:hAnsi="Trebuchet MS"/>
          <w:color w:val="002060"/>
        </w:rPr>
        <w:t xml:space="preserve">va presta următoarele activități, pentru infrastructura de </w:t>
      </w:r>
      <w:r w:rsidR="00CD0716" w:rsidRPr="00A32B8F">
        <w:rPr>
          <w:rFonts w:ascii="Trebuchet MS" w:hAnsi="Trebuchet MS"/>
          <w:color w:val="002060"/>
        </w:rPr>
        <w:t>electroalimentare</w:t>
      </w:r>
      <w:r w:rsidRPr="00A32B8F">
        <w:rPr>
          <w:rFonts w:ascii="Trebuchet MS" w:hAnsi="Trebuchet MS"/>
          <w:color w:val="002060"/>
        </w:rPr>
        <w:t xml:space="preserve"> a centrului de date:</w:t>
      </w:r>
    </w:p>
    <w:p w14:paraId="5ED9FC0F" w14:textId="77777777" w:rsidR="006C458B" w:rsidRPr="00A32B8F" w:rsidRDefault="006C458B" w:rsidP="00A93EBE">
      <w:pPr>
        <w:widowControl w:val="0"/>
        <w:numPr>
          <w:ilvl w:val="0"/>
          <w:numId w:val="10"/>
        </w:numPr>
        <w:tabs>
          <w:tab w:val="left" w:pos="851"/>
          <w:tab w:val="left" w:pos="3119"/>
        </w:tabs>
        <w:spacing w:line="276" w:lineRule="auto"/>
        <w:ind w:left="567" w:firstLine="0"/>
        <w:jc w:val="both"/>
        <w:rPr>
          <w:rFonts w:ascii="Trebuchet MS" w:hAnsi="Trebuchet MS"/>
          <w:color w:val="002060"/>
        </w:rPr>
      </w:pPr>
      <w:r w:rsidRPr="00A32B8F">
        <w:rPr>
          <w:rFonts w:ascii="Trebuchet MS" w:hAnsi="Trebuchet MS"/>
          <w:color w:val="002060"/>
        </w:rPr>
        <w:t>furnizare produse necesare implementării cerințelor Caietului de sarcini;</w:t>
      </w:r>
    </w:p>
    <w:p w14:paraId="6BA7A523" w14:textId="77777777" w:rsidR="006C458B" w:rsidRPr="00A32B8F" w:rsidRDefault="006C458B" w:rsidP="00A93EBE">
      <w:pPr>
        <w:widowControl w:val="0"/>
        <w:numPr>
          <w:ilvl w:val="0"/>
          <w:numId w:val="10"/>
        </w:numPr>
        <w:tabs>
          <w:tab w:val="left" w:pos="851"/>
          <w:tab w:val="left" w:pos="3119"/>
        </w:tabs>
        <w:spacing w:line="276" w:lineRule="auto"/>
        <w:ind w:left="567" w:firstLine="0"/>
        <w:jc w:val="both"/>
        <w:rPr>
          <w:rFonts w:ascii="Trebuchet MS" w:hAnsi="Trebuchet MS"/>
          <w:color w:val="002060"/>
        </w:rPr>
      </w:pPr>
      <w:r w:rsidRPr="00A32B8F">
        <w:rPr>
          <w:rFonts w:ascii="Trebuchet MS" w:hAnsi="Trebuchet MS"/>
          <w:color w:val="002060"/>
        </w:rPr>
        <w:t>demontare produse necesare a fi înlocuite;</w:t>
      </w:r>
    </w:p>
    <w:p w14:paraId="197719D1" w14:textId="77777777" w:rsidR="006C458B" w:rsidRPr="00A32B8F" w:rsidRDefault="006C458B" w:rsidP="00A93EBE">
      <w:pPr>
        <w:widowControl w:val="0"/>
        <w:numPr>
          <w:ilvl w:val="0"/>
          <w:numId w:val="10"/>
        </w:numPr>
        <w:tabs>
          <w:tab w:val="left" w:pos="851"/>
          <w:tab w:val="left" w:pos="3119"/>
        </w:tabs>
        <w:spacing w:line="276" w:lineRule="auto"/>
        <w:ind w:left="567" w:firstLine="0"/>
        <w:jc w:val="both"/>
        <w:rPr>
          <w:rFonts w:ascii="Trebuchet MS" w:hAnsi="Trebuchet MS"/>
          <w:color w:val="002060"/>
        </w:rPr>
      </w:pPr>
      <w:r w:rsidRPr="00A32B8F">
        <w:rPr>
          <w:rFonts w:ascii="Trebuchet MS" w:hAnsi="Trebuchet MS"/>
          <w:color w:val="002060"/>
        </w:rPr>
        <w:t>montare/instalare (înlocuire) produse livrate și toate operațiunile necesare montajului, punerii în funcțiune, testării și menținerii în stare operațională a acestora;</w:t>
      </w:r>
    </w:p>
    <w:p w14:paraId="1255386E" w14:textId="4B7D2500" w:rsidR="00113899" w:rsidRPr="00A32B8F" w:rsidRDefault="00884F30" w:rsidP="00A93EBE">
      <w:pPr>
        <w:widowControl w:val="0"/>
        <w:numPr>
          <w:ilvl w:val="0"/>
          <w:numId w:val="10"/>
        </w:numPr>
        <w:tabs>
          <w:tab w:val="left" w:pos="851"/>
          <w:tab w:val="left" w:pos="3119"/>
        </w:tabs>
        <w:spacing w:line="276" w:lineRule="auto"/>
        <w:ind w:left="567" w:firstLine="0"/>
        <w:jc w:val="both"/>
        <w:rPr>
          <w:rFonts w:ascii="Trebuchet MS" w:hAnsi="Trebuchet MS"/>
          <w:color w:val="002060"/>
        </w:rPr>
      </w:pPr>
      <w:r w:rsidRPr="00A32B8F">
        <w:rPr>
          <w:rFonts w:ascii="Trebuchet MS" w:hAnsi="Trebuchet MS"/>
          <w:color w:val="002060"/>
        </w:rPr>
        <w:t xml:space="preserve">curățarea interioară </w:t>
      </w:r>
      <w:r w:rsidR="00196752" w:rsidRPr="00A32B8F">
        <w:rPr>
          <w:rFonts w:ascii="Trebuchet MS" w:hAnsi="Trebuchet MS"/>
          <w:color w:val="002060"/>
        </w:rPr>
        <w:t xml:space="preserve">a carcasei grupului electrogen </w:t>
      </w:r>
      <w:r w:rsidRPr="00A32B8F">
        <w:rPr>
          <w:rFonts w:ascii="Trebuchet MS" w:hAnsi="Trebuchet MS"/>
          <w:color w:val="002060"/>
        </w:rPr>
        <w:t xml:space="preserve">de </w:t>
      </w:r>
      <w:proofErr w:type="spellStart"/>
      <w:r w:rsidR="00196752" w:rsidRPr="00A32B8F">
        <w:rPr>
          <w:rFonts w:ascii="Trebuchet MS" w:hAnsi="Trebuchet MS"/>
          <w:color w:val="002060"/>
        </w:rPr>
        <w:t>rezidurile</w:t>
      </w:r>
      <w:proofErr w:type="spellEnd"/>
      <w:r w:rsidRPr="00A32B8F">
        <w:rPr>
          <w:rFonts w:ascii="Trebuchet MS" w:hAnsi="Trebuchet MS"/>
          <w:color w:val="002060"/>
        </w:rPr>
        <w:t xml:space="preserve"> existente (</w:t>
      </w:r>
      <w:r w:rsidR="00196752" w:rsidRPr="00A32B8F">
        <w:rPr>
          <w:rFonts w:ascii="Trebuchet MS" w:hAnsi="Trebuchet MS"/>
          <w:color w:val="002060"/>
        </w:rPr>
        <w:t xml:space="preserve">de ex. </w:t>
      </w:r>
      <w:r w:rsidRPr="00A32B8F">
        <w:rPr>
          <w:rFonts w:ascii="Trebuchet MS" w:hAnsi="Trebuchet MS"/>
          <w:color w:val="002060"/>
        </w:rPr>
        <w:t>motorină, praf, ulei, antigel</w:t>
      </w:r>
      <w:r w:rsidR="00196752" w:rsidRPr="00A32B8F">
        <w:rPr>
          <w:rFonts w:ascii="Trebuchet MS" w:hAnsi="Trebuchet MS"/>
          <w:color w:val="002060"/>
        </w:rPr>
        <w:t>, frunze</w:t>
      </w:r>
      <w:r w:rsidRPr="00A32B8F">
        <w:rPr>
          <w:rFonts w:ascii="Trebuchet MS" w:hAnsi="Trebuchet MS"/>
          <w:color w:val="002060"/>
        </w:rPr>
        <w:t xml:space="preserve"> etc</w:t>
      </w:r>
      <w:r w:rsidR="00196752" w:rsidRPr="00A32B8F">
        <w:rPr>
          <w:rFonts w:ascii="Trebuchet MS" w:hAnsi="Trebuchet MS"/>
          <w:color w:val="002060"/>
        </w:rPr>
        <w:t>.)</w:t>
      </w:r>
      <w:r w:rsidR="00113899" w:rsidRPr="00A32B8F">
        <w:rPr>
          <w:rFonts w:ascii="Trebuchet MS" w:hAnsi="Trebuchet MS"/>
          <w:color w:val="002060"/>
        </w:rPr>
        <w:t>;</w:t>
      </w:r>
    </w:p>
    <w:p w14:paraId="1B0160A5" w14:textId="089E9A18" w:rsidR="009D17EB" w:rsidRPr="00A32B8F" w:rsidRDefault="009A4A35" w:rsidP="00A93EBE">
      <w:pPr>
        <w:widowControl w:val="0"/>
        <w:numPr>
          <w:ilvl w:val="0"/>
          <w:numId w:val="10"/>
        </w:numPr>
        <w:tabs>
          <w:tab w:val="left" w:pos="851"/>
          <w:tab w:val="left" w:pos="3119"/>
        </w:tabs>
        <w:spacing w:line="276" w:lineRule="auto"/>
        <w:ind w:left="567" w:firstLine="0"/>
        <w:jc w:val="both"/>
        <w:rPr>
          <w:rFonts w:ascii="Trebuchet MS" w:hAnsi="Trebuchet MS"/>
          <w:color w:val="002060"/>
        </w:rPr>
      </w:pPr>
      <w:r>
        <w:rPr>
          <w:rFonts w:ascii="Trebuchet MS" w:hAnsi="Trebuchet MS"/>
          <w:color w:val="002060"/>
        </w:rPr>
        <w:t>curățare</w:t>
      </w:r>
      <w:r w:rsidR="00D87120" w:rsidRPr="00A32B8F">
        <w:rPr>
          <w:rFonts w:ascii="Trebuchet MS" w:hAnsi="Trebuchet MS"/>
          <w:color w:val="002060"/>
        </w:rPr>
        <w:t xml:space="preserve"> interior rezervor motorină și filtrare motorină printr-o instalație </w:t>
      </w:r>
      <w:r>
        <w:rPr>
          <w:rFonts w:ascii="Trebuchet MS" w:hAnsi="Trebuchet MS"/>
          <w:color w:val="002060"/>
        </w:rPr>
        <w:t xml:space="preserve">cu filtru </w:t>
      </w:r>
      <w:r w:rsidR="00D87120" w:rsidRPr="00A32B8F">
        <w:rPr>
          <w:rFonts w:ascii="Trebuchet MS" w:hAnsi="Trebuchet MS"/>
          <w:color w:val="002060"/>
        </w:rPr>
        <w:t>de maxim</w:t>
      </w:r>
      <w:r>
        <w:rPr>
          <w:rFonts w:ascii="Trebuchet MS" w:hAnsi="Trebuchet MS"/>
          <w:color w:val="002060"/>
        </w:rPr>
        <w:t>um</w:t>
      </w:r>
      <w:r w:rsidR="00D87120" w:rsidRPr="00A32B8F">
        <w:rPr>
          <w:rFonts w:ascii="Trebuchet MS" w:hAnsi="Trebuchet MS"/>
          <w:color w:val="002060"/>
        </w:rPr>
        <w:t xml:space="preserve"> 10 microni </w:t>
      </w:r>
      <w:r w:rsidR="004742BB" w:rsidRPr="00A32B8F">
        <w:rPr>
          <w:rFonts w:ascii="Trebuchet MS" w:hAnsi="Trebuchet MS"/>
          <w:color w:val="002060"/>
        </w:rPr>
        <w:t>–</w:t>
      </w:r>
      <w:r w:rsidR="00D87120" w:rsidRPr="00A32B8F">
        <w:rPr>
          <w:rFonts w:ascii="Trebuchet MS" w:hAnsi="Trebuchet MS"/>
          <w:color w:val="002060"/>
        </w:rPr>
        <w:t xml:space="preserve"> </w:t>
      </w:r>
      <w:r w:rsidR="00BB1096" w:rsidRPr="00A32B8F">
        <w:rPr>
          <w:rFonts w:ascii="Trebuchet MS" w:hAnsi="Trebuchet MS"/>
          <w:color w:val="002060"/>
        </w:rPr>
        <w:t xml:space="preserve">minim </w:t>
      </w:r>
      <w:r w:rsidR="004742BB" w:rsidRPr="00A32B8F">
        <w:rPr>
          <w:rFonts w:ascii="Trebuchet MS" w:hAnsi="Trebuchet MS"/>
          <w:color w:val="002060"/>
        </w:rPr>
        <w:t xml:space="preserve">5 </w:t>
      </w:r>
      <w:r w:rsidR="00C324AB">
        <w:rPr>
          <w:rFonts w:ascii="Trebuchet MS" w:hAnsi="Trebuchet MS"/>
          <w:color w:val="002060"/>
        </w:rPr>
        <w:t>c</w:t>
      </w:r>
      <w:r w:rsidR="006F3273">
        <w:rPr>
          <w:rFonts w:ascii="Trebuchet MS" w:hAnsi="Trebuchet MS"/>
          <w:color w:val="002060"/>
        </w:rPr>
        <w:t>urăță</w:t>
      </w:r>
      <w:r w:rsidR="00C324AB">
        <w:rPr>
          <w:rFonts w:ascii="Trebuchet MS" w:hAnsi="Trebuchet MS"/>
          <w:color w:val="002060"/>
        </w:rPr>
        <w:t>ri</w:t>
      </w:r>
      <w:r w:rsidR="004742BB" w:rsidRPr="00A32B8F">
        <w:rPr>
          <w:rFonts w:ascii="Trebuchet MS" w:hAnsi="Trebuchet MS"/>
          <w:color w:val="002060"/>
        </w:rPr>
        <w:t xml:space="preserve"> a cantității de motorină din rezervor</w:t>
      </w:r>
      <w:r w:rsidR="00EB0B78" w:rsidRPr="00A32B8F">
        <w:rPr>
          <w:rFonts w:ascii="Trebuchet MS" w:hAnsi="Trebuchet MS"/>
          <w:color w:val="002060"/>
        </w:rPr>
        <w:t xml:space="preserve">, pentru îndepărtarea </w:t>
      </w:r>
      <w:proofErr w:type="spellStart"/>
      <w:r w:rsidR="00EB0B78" w:rsidRPr="00A32B8F">
        <w:rPr>
          <w:rFonts w:ascii="Trebuchet MS" w:hAnsi="Trebuchet MS"/>
          <w:color w:val="002060"/>
        </w:rPr>
        <w:t>rezidurilor</w:t>
      </w:r>
      <w:proofErr w:type="spellEnd"/>
      <w:r w:rsidR="00EB0B78" w:rsidRPr="00A32B8F">
        <w:rPr>
          <w:rFonts w:ascii="Trebuchet MS" w:hAnsi="Trebuchet MS"/>
          <w:color w:val="002060"/>
        </w:rPr>
        <w:t xml:space="preserve"> din rezervor și motorină;</w:t>
      </w:r>
    </w:p>
    <w:p w14:paraId="3151FB2F" w14:textId="31839518" w:rsidR="00F123BC" w:rsidRPr="00A32B8F" w:rsidRDefault="00F123BC" w:rsidP="00A93EBE">
      <w:pPr>
        <w:widowControl w:val="0"/>
        <w:numPr>
          <w:ilvl w:val="0"/>
          <w:numId w:val="10"/>
        </w:numPr>
        <w:tabs>
          <w:tab w:val="left" w:pos="851"/>
          <w:tab w:val="left" w:pos="3119"/>
        </w:tabs>
        <w:spacing w:line="276" w:lineRule="auto"/>
        <w:ind w:left="567" w:firstLine="0"/>
        <w:jc w:val="both"/>
        <w:rPr>
          <w:rFonts w:ascii="Trebuchet MS" w:hAnsi="Trebuchet MS"/>
          <w:color w:val="002060"/>
        </w:rPr>
      </w:pPr>
      <w:r w:rsidRPr="00A32B8F">
        <w:rPr>
          <w:rFonts w:ascii="Trebuchet MS" w:hAnsi="Trebuchet MS"/>
          <w:color w:val="002060"/>
        </w:rPr>
        <w:t xml:space="preserve">diagnoză </w:t>
      </w:r>
      <w:r w:rsidR="005371AF" w:rsidRPr="00A32B8F">
        <w:rPr>
          <w:rFonts w:ascii="Trebuchet MS" w:hAnsi="Trebuchet MS"/>
          <w:color w:val="002060"/>
        </w:rPr>
        <w:t xml:space="preserve">software </w:t>
      </w:r>
      <w:r w:rsidR="007F1B79" w:rsidRPr="00A32B8F">
        <w:rPr>
          <w:rFonts w:ascii="Trebuchet MS" w:hAnsi="Trebuchet MS"/>
          <w:color w:val="002060"/>
        </w:rPr>
        <w:t xml:space="preserve">a </w:t>
      </w:r>
      <w:r w:rsidRPr="00A32B8F">
        <w:rPr>
          <w:rFonts w:ascii="Trebuchet MS" w:hAnsi="Trebuchet MS"/>
          <w:color w:val="002060"/>
        </w:rPr>
        <w:t>motor</w:t>
      </w:r>
      <w:r w:rsidR="007F1B79" w:rsidRPr="00A32B8F">
        <w:rPr>
          <w:rFonts w:ascii="Trebuchet MS" w:hAnsi="Trebuchet MS"/>
          <w:color w:val="002060"/>
        </w:rPr>
        <w:t>ului grupului electrogen</w:t>
      </w:r>
      <w:r w:rsidRPr="00A32B8F">
        <w:rPr>
          <w:rFonts w:ascii="Trebuchet MS" w:hAnsi="Trebuchet MS"/>
          <w:color w:val="002060"/>
        </w:rPr>
        <w:t xml:space="preserve"> </w:t>
      </w:r>
      <w:r w:rsidR="007F1B79" w:rsidRPr="00A32B8F">
        <w:rPr>
          <w:rFonts w:ascii="Trebuchet MS" w:hAnsi="Trebuchet MS"/>
          <w:color w:val="002060"/>
        </w:rPr>
        <w:t>(</w:t>
      </w:r>
      <w:r w:rsidRPr="00A32B8F">
        <w:rPr>
          <w:rFonts w:ascii="Trebuchet MS" w:hAnsi="Trebuchet MS"/>
          <w:color w:val="002060"/>
        </w:rPr>
        <w:t>MTU 16V2000G26F</w:t>
      </w:r>
      <w:r w:rsidR="007F1B79" w:rsidRPr="00A32B8F">
        <w:rPr>
          <w:rFonts w:ascii="Trebuchet MS" w:hAnsi="Trebuchet MS"/>
          <w:color w:val="002060"/>
        </w:rPr>
        <w:t>)</w:t>
      </w:r>
      <w:r w:rsidR="00E946B5" w:rsidRPr="00A32B8F">
        <w:rPr>
          <w:rFonts w:ascii="Trebuchet MS" w:hAnsi="Trebuchet MS"/>
          <w:color w:val="002060"/>
        </w:rPr>
        <w:t xml:space="preserve"> și </w:t>
      </w:r>
      <w:r w:rsidR="00397859" w:rsidRPr="00A32B8F">
        <w:rPr>
          <w:rFonts w:ascii="Trebuchet MS" w:hAnsi="Trebuchet MS"/>
          <w:color w:val="002060"/>
        </w:rPr>
        <w:t>a interfeței</w:t>
      </w:r>
      <w:r w:rsidR="007F1B79" w:rsidRPr="00A32B8F">
        <w:rPr>
          <w:rFonts w:ascii="Trebuchet MS" w:hAnsi="Trebuchet MS"/>
          <w:color w:val="002060"/>
        </w:rPr>
        <w:t xml:space="preserve"> panou comandă </w:t>
      </w:r>
      <w:r w:rsidR="00397859" w:rsidRPr="00A32B8F">
        <w:rPr>
          <w:rFonts w:ascii="Trebuchet MS" w:hAnsi="Trebuchet MS"/>
          <w:color w:val="002060"/>
        </w:rPr>
        <w:t>(</w:t>
      </w:r>
      <w:r w:rsidR="007F1B79" w:rsidRPr="00A32B8F">
        <w:rPr>
          <w:rFonts w:ascii="Trebuchet MS" w:hAnsi="Trebuchet MS"/>
          <w:color w:val="002060"/>
        </w:rPr>
        <w:t>AC03</w:t>
      </w:r>
      <w:r w:rsidR="00397859" w:rsidRPr="00A32B8F">
        <w:rPr>
          <w:rFonts w:ascii="Trebuchet MS" w:hAnsi="Trebuchet MS"/>
          <w:color w:val="002060"/>
        </w:rPr>
        <w:t>) cu generare de raport printat;</w:t>
      </w:r>
    </w:p>
    <w:p w14:paraId="16FAA5A5" w14:textId="4DC33791" w:rsidR="006C458B" w:rsidRPr="00A32B8F" w:rsidRDefault="00113899" w:rsidP="00A93EBE">
      <w:pPr>
        <w:widowControl w:val="0"/>
        <w:numPr>
          <w:ilvl w:val="0"/>
          <w:numId w:val="10"/>
        </w:numPr>
        <w:tabs>
          <w:tab w:val="left" w:pos="851"/>
          <w:tab w:val="left" w:pos="3119"/>
        </w:tabs>
        <w:spacing w:line="276" w:lineRule="auto"/>
        <w:ind w:left="567" w:firstLine="0"/>
        <w:jc w:val="both"/>
        <w:rPr>
          <w:rFonts w:ascii="Trebuchet MS" w:hAnsi="Trebuchet MS"/>
          <w:color w:val="002060"/>
        </w:rPr>
      </w:pPr>
      <w:r w:rsidRPr="00A32B8F">
        <w:rPr>
          <w:rFonts w:ascii="Trebuchet MS" w:hAnsi="Trebuchet MS"/>
          <w:color w:val="002060"/>
        </w:rPr>
        <w:t>testarea</w:t>
      </w:r>
      <w:r w:rsidR="00497DAE" w:rsidRPr="00A32B8F">
        <w:rPr>
          <w:rFonts w:ascii="Trebuchet MS" w:hAnsi="Trebuchet MS"/>
          <w:color w:val="002060"/>
        </w:rPr>
        <w:t>*</w:t>
      </w:r>
      <w:r w:rsidR="006C458B" w:rsidRPr="00A32B8F">
        <w:rPr>
          <w:rFonts w:ascii="Trebuchet MS" w:hAnsi="Trebuchet MS"/>
          <w:color w:val="002060"/>
        </w:rPr>
        <w:t xml:space="preserve"> </w:t>
      </w:r>
      <w:r w:rsidRPr="00A32B8F">
        <w:rPr>
          <w:rFonts w:ascii="Trebuchet MS" w:hAnsi="Trebuchet MS"/>
          <w:color w:val="002060"/>
        </w:rPr>
        <w:t>grupului</w:t>
      </w:r>
      <w:r w:rsidR="006C458B" w:rsidRPr="00A32B8F">
        <w:rPr>
          <w:rFonts w:ascii="Trebuchet MS" w:hAnsi="Trebuchet MS"/>
          <w:color w:val="002060"/>
        </w:rPr>
        <w:t xml:space="preserve"> </w:t>
      </w:r>
      <w:r w:rsidRPr="00A32B8F">
        <w:rPr>
          <w:rFonts w:ascii="Trebuchet MS" w:hAnsi="Trebuchet MS"/>
          <w:color w:val="002060"/>
        </w:rPr>
        <w:t>electrogen după c</w:t>
      </w:r>
      <w:r w:rsidR="006C458B" w:rsidRPr="00A32B8F">
        <w:rPr>
          <w:rFonts w:ascii="Trebuchet MS" w:hAnsi="Trebuchet MS"/>
          <w:color w:val="002060"/>
        </w:rPr>
        <w:t xml:space="preserve">e au fost înlocuite </w:t>
      </w:r>
      <w:r w:rsidR="00BB1096" w:rsidRPr="00A32B8F">
        <w:rPr>
          <w:rFonts w:ascii="Trebuchet MS" w:hAnsi="Trebuchet MS"/>
          <w:color w:val="002060"/>
        </w:rPr>
        <w:t xml:space="preserve">toate </w:t>
      </w:r>
      <w:r w:rsidR="006C458B" w:rsidRPr="00A32B8F">
        <w:rPr>
          <w:rFonts w:ascii="Trebuchet MS" w:hAnsi="Trebuchet MS"/>
          <w:color w:val="002060"/>
        </w:rPr>
        <w:t>produsele, în condiții de funcționare reală</w:t>
      </w:r>
      <w:r w:rsidRPr="00A32B8F">
        <w:rPr>
          <w:rFonts w:ascii="Trebuchet MS" w:hAnsi="Trebuchet MS"/>
          <w:color w:val="002060"/>
        </w:rPr>
        <w:t xml:space="preserve"> (în sarcină)</w:t>
      </w:r>
      <w:r w:rsidR="00497DAE" w:rsidRPr="00A32B8F">
        <w:rPr>
          <w:rFonts w:ascii="Trebuchet MS" w:hAnsi="Trebuchet MS"/>
          <w:color w:val="002060"/>
        </w:rPr>
        <w:t>, pentru o perioadă minimă de o oră</w:t>
      </w:r>
      <w:r w:rsidR="006C458B" w:rsidRPr="00A32B8F">
        <w:rPr>
          <w:rFonts w:ascii="Trebuchet MS" w:hAnsi="Trebuchet MS"/>
          <w:color w:val="002060"/>
        </w:rPr>
        <w:t xml:space="preserve">, pentru constatarea/verificarea funcționării </w:t>
      </w:r>
      <w:r w:rsidR="00497DAE" w:rsidRPr="00A32B8F">
        <w:rPr>
          <w:rFonts w:ascii="Trebuchet MS" w:hAnsi="Trebuchet MS"/>
          <w:color w:val="002060"/>
        </w:rPr>
        <w:t>grupului electrogen</w:t>
      </w:r>
      <w:r w:rsidR="006C458B" w:rsidRPr="00A32B8F">
        <w:rPr>
          <w:rFonts w:ascii="Trebuchet MS" w:hAnsi="Trebuchet MS"/>
          <w:color w:val="002060"/>
        </w:rPr>
        <w:t>.</w:t>
      </w:r>
    </w:p>
    <w:p w14:paraId="28B15760" w14:textId="600E2B4E" w:rsidR="006C458B" w:rsidRPr="00A32B8F" w:rsidRDefault="006C458B" w:rsidP="006C458B">
      <w:pPr>
        <w:widowControl w:val="0"/>
        <w:tabs>
          <w:tab w:val="left" w:pos="567"/>
          <w:tab w:val="left" w:pos="3119"/>
        </w:tabs>
        <w:spacing w:line="276" w:lineRule="auto"/>
        <w:jc w:val="both"/>
        <w:rPr>
          <w:rFonts w:ascii="Trebuchet MS" w:hAnsi="Trebuchet MS"/>
          <w:color w:val="002060"/>
          <w:sz w:val="20"/>
        </w:rPr>
      </w:pPr>
      <w:r w:rsidRPr="00A32B8F">
        <w:rPr>
          <w:rFonts w:ascii="Trebuchet MS" w:hAnsi="Trebuchet MS"/>
          <w:color w:val="002060"/>
          <w:sz w:val="20"/>
        </w:rPr>
        <w:t xml:space="preserve">     *</w:t>
      </w:r>
      <w:r w:rsidR="00497DAE" w:rsidRPr="00A32B8F">
        <w:rPr>
          <w:rFonts w:ascii="Trebuchet MS" w:hAnsi="Trebuchet MS"/>
          <w:color w:val="002060"/>
          <w:sz w:val="20"/>
        </w:rPr>
        <w:t xml:space="preserve">motorina necesară realizării </w:t>
      </w:r>
      <w:r w:rsidR="005F7C90" w:rsidRPr="00A32B8F">
        <w:rPr>
          <w:rFonts w:ascii="Trebuchet MS" w:hAnsi="Trebuchet MS"/>
          <w:color w:val="002060"/>
          <w:sz w:val="20"/>
        </w:rPr>
        <w:t xml:space="preserve">tuturor </w:t>
      </w:r>
      <w:r w:rsidR="00497DAE" w:rsidRPr="00A32B8F">
        <w:rPr>
          <w:rFonts w:ascii="Trebuchet MS" w:hAnsi="Trebuchet MS"/>
          <w:color w:val="002060"/>
          <w:sz w:val="20"/>
        </w:rPr>
        <w:t>testelor</w:t>
      </w:r>
      <w:r w:rsidR="00DF7378" w:rsidRPr="00A32B8F">
        <w:rPr>
          <w:rFonts w:ascii="Trebuchet MS" w:hAnsi="Trebuchet MS"/>
          <w:color w:val="002060"/>
          <w:sz w:val="20"/>
        </w:rPr>
        <w:t xml:space="preserve"> va fi furnizată de către </w:t>
      </w:r>
      <w:r w:rsidR="009F20F4">
        <w:rPr>
          <w:rFonts w:ascii="Trebuchet MS" w:hAnsi="Trebuchet MS"/>
          <w:color w:val="002060"/>
          <w:sz w:val="20"/>
        </w:rPr>
        <w:t>Prestator</w:t>
      </w:r>
      <w:r w:rsidR="00DF7378" w:rsidRPr="00A32B8F">
        <w:rPr>
          <w:rFonts w:ascii="Trebuchet MS" w:hAnsi="Trebuchet MS"/>
          <w:color w:val="002060"/>
          <w:sz w:val="20"/>
        </w:rPr>
        <w:t xml:space="preserve"> fără costuri adiționale pentru </w:t>
      </w:r>
      <w:r w:rsidR="00E769A5">
        <w:rPr>
          <w:rFonts w:ascii="Trebuchet MS" w:hAnsi="Trebuchet MS"/>
          <w:color w:val="002060"/>
          <w:sz w:val="20"/>
        </w:rPr>
        <w:t>Beneficiar</w:t>
      </w:r>
      <w:r w:rsidRPr="00A32B8F">
        <w:rPr>
          <w:rFonts w:ascii="Trebuchet MS" w:hAnsi="Trebuchet MS"/>
          <w:color w:val="002060"/>
          <w:sz w:val="20"/>
        </w:rPr>
        <w:t>.</w:t>
      </w:r>
    </w:p>
    <w:p w14:paraId="44DABA17" w14:textId="77777777" w:rsidR="005371AF" w:rsidRPr="0089205E" w:rsidRDefault="005371AF" w:rsidP="006C458B">
      <w:pPr>
        <w:widowControl w:val="0"/>
        <w:tabs>
          <w:tab w:val="left" w:pos="567"/>
          <w:tab w:val="left" w:pos="3119"/>
        </w:tabs>
        <w:spacing w:line="276" w:lineRule="auto"/>
        <w:jc w:val="both"/>
        <w:rPr>
          <w:rFonts w:ascii="Trebuchet MS" w:hAnsi="Trebuchet MS"/>
          <w:i/>
          <w:color w:val="002060"/>
          <w:highlight w:val="yellow"/>
        </w:rPr>
      </w:pPr>
    </w:p>
    <w:p w14:paraId="46C6CC2A" w14:textId="6E141E1B" w:rsidR="006C458B" w:rsidRPr="006E2774" w:rsidRDefault="006E2774" w:rsidP="006C458B">
      <w:pPr>
        <w:widowControl w:val="0"/>
        <w:tabs>
          <w:tab w:val="left" w:pos="567"/>
          <w:tab w:val="left" w:pos="3119"/>
        </w:tabs>
        <w:spacing w:line="276" w:lineRule="auto"/>
        <w:jc w:val="both"/>
        <w:rPr>
          <w:rFonts w:ascii="Trebuchet MS" w:hAnsi="Trebuchet MS"/>
          <w:color w:val="002060"/>
        </w:rPr>
      </w:pPr>
      <w:r>
        <w:rPr>
          <w:rFonts w:ascii="Trebuchet MS" w:hAnsi="Trebuchet MS"/>
          <w:i/>
          <w:color w:val="002060"/>
        </w:rPr>
        <w:tab/>
      </w:r>
      <w:r w:rsidR="006C458B" w:rsidRPr="006E2774">
        <w:rPr>
          <w:rFonts w:ascii="Trebuchet MS" w:hAnsi="Trebuchet MS"/>
          <w:color w:val="002060"/>
        </w:rPr>
        <w:t xml:space="preserve">Obs. </w:t>
      </w:r>
      <w:r w:rsidR="00580154" w:rsidRPr="006E2774">
        <w:rPr>
          <w:rFonts w:ascii="Trebuchet MS" w:hAnsi="Trebuchet MS"/>
          <w:color w:val="002060"/>
        </w:rPr>
        <w:t>Toate produsele (componente și consumabile) uzate și înlocuite vor fi preluate de căt</w:t>
      </w:r>
      <w:r w:rsidR="00E747BF" w:rsidRPr="006E2774">
        <w:rPr>
          <w:rFonts w:ascii="Trebuchet MS" w:hAnsi="Trebuchet MS"/>
          <w:color w:val="002060"/>
        </w:rPr>
        <w:t xml:space="preserve">re </w:t>
      </w:r>
      <w:r w:rsidR="009F20F4">
        <w:rPr>
          <w:rFonts w:ascii="Trebuchet MS" w:hAnsi="Trebuchet MS"/>
          <w:color w:val="002060"/>
        </w:rPr>
        <w:t>Prestator</w:t>
      </w:r>
      <w:r w:rsidR="00E747BF" w:rsidRPr="006E2774">
        <w:rPr>
          <w:rFonts w:ascii="Trebuchet MS" w:hAnsi="Trebuchet MS"/>
          <w:color w:val="002060"/>
        </w:rPr>
        <w:t xml:space="preserve">, fără costuri adiționale pentru </w:t>
      </w:r>
      <w:r w:rsidR="00E769A5">
        <w:rPr>
          <w:rFonts w:ascii="Trebuchet MS" w:hAnsi="Trebuchet MS"/>
          <w:color w:val="002060"/>
        </w:rPr>
        <w:t>Beneficiar</w:t>
      </w:r>
      <w:r w:rsidR="005138D6" w:rsidRPr="006E2774">
        <w:rPr>
          <w:rFonts w:ascii="Trebuchet MS" w:hAnsi="Trebuchet MS"/>
          <w:color w:val="002060"/>
        </w:rPr>
        <w:t>, în baza unui proces verbal de preluare</w:t>
      </w:r>
      <w:r w:rsidR="00B4045B" w:rsidRPr="006E2774">
        <w:rPr>
          <w:rFonts w:ascii="Trebuchet MS" w:hAnsi="Trebuchet MS"/>
          <w:color w:val="002060"/>
        </w:rPr>
        <w:t xml:space="preserve"> </w:t>
      </w:r>
      <w:r w:rsidR="00B57017" w:rsidRPr="006E2774">
        <w:rPr>
          <w:rFonts w:ascii="Trebuchet MS" w:hAnsi="Trebuchet MS"/>
          <w:color w:val="002060"/>
        </w:rPr>
        <w:t>(PV</w:t>
      </w:r>
      <w:r w:rsidR="00B57017" w:rsidRPr="006E2774">
        <w:rPr>
          <w:rFonts w:ascii="Trebuchet MS" w:hAnsi="Trebuchet MS"/>
          <w:color w:val="002060"/>
          <w:vertAlign w:val="subscript"/>
        </w:rPr>
        <w:t>P</w:t>
      </w:r>
      <w:r w:rsidR="00B57017" w:rsidRPr="006E2774">
        <w:rPr>
          <w:rFonts w:ascii="Trebuchet MS" w:hAnsi="Trebuchet MS"/>
          <w:color w:val="002060"/>
        </w:rPr>
        <w:t>)</w:t>
      </w:r>
      <w:r w:rsidR="005138D6" w:rsidRPr="006E2774">
        <w:rPr>
          <w:rFonts w:ascii="Trebuchet MS" w:hAnsi="Trebuchet MS"/>
          <w:color w:val="002060"/>
        </w:rPr>
        <w:t>.</w:t>
      </w:r>
    </w:p>
    <w:p w14:paraId="0BB85A8E" w14:textId="77777777" w:rsidR="00D13AE7" w:rsidRDefault="00D13AE7" w:rsidP="006C458B">
      <w:pPr>
        <w:widowControl w:val="0"/>
        <w:tabs>
          <w:tab w:val="left" w:pos="567"/>
          <w:tab w:val="left" w:pos="3119"/>
        </w:tabs>
        <w:spacing w:line="276" w:lineRule="auto"/>
        <w:jc w:val="both"/>
        <w:rPr>
          <w:rFonts w:ascii="Trebuchet MS" w:hAnsi="Trebuchet MS"/>
          <w:color w:val="002060"/>
        </w:rPr>
      </w:pPr>
    </w:p>
    <w:p w14:paraId="270591F4" w14:textId="66A60FC8" w:rsidR="002D711B" w:rsidRDefault="00D85463" w:rsidP="006C458B">
      <w:pPr>
        <w:widowControl w:val="0"/>
        <w:tabs>
          <w:tab w:val="left" w:pos="567"/>
          <w:tab w:val="left" w:pos="3119"/>
        </w:tabs>
        <w:spacing w:line="276" w:lineRule="auto"/>
        <w:jc w:val="both"/>
        <w:rPr>
          <w:rFonts w:ascii="Trebuchet MS" w:hAnsi="Trebuchet MS"/>
          <w:color w:val="002060"/>
        </w:rPr>
      </w:pPr>
      <w:r w:rsidRPr="00A32B8F">
        <w:rPr>
          <w:rFonts w:ascii="Trebuchet MS" w:hAnsi="Trebuchet MS"/>
          <w:color w:val="002060"/>
        </w:rPr>
        <w:tab/>
      </w:r>
      <w:r w:rsidR="009F20F4">
        <w:rPr>
          <w:rFonts w:ascii="Trebuchet MS" w:hAnsi="Trebuchet MS"/>
          <w:color w:val="002060"/>
        </w:rPr>
        <w:t>Prestator</w:t>
      </w:r>
      <w:r w:rsidR="006C458B" w:rsidRPr="00A32B8F">
        <w:rPr>
          <w:rFonts w:ascii="Trebuchet MS" w:hAnsi="Trebuchet MS"/>
          <w:color w:val="002060"/>
        </w:rPr>
        <w:t xml:space="preserve">ul trebuie să instaleze produsele în mod corespunzător, asigurând-se în același timp că spațiile unde s-a realizat instalarea produselor rămân curate. După livrarea și instalarea produselor, </w:t>
      </w:r>
      <w:r w:rsidR="009F20F4">
        <w:rPr>
          <w:rFonts w:ascii="Trebuchet MS" w:hAnsi="Trebuchet MS"/>
          <w:color w:val="002060"/>
        </w:rPr>
        <w:t>Prestator</w:t>
      </w:r>
      <w:r w:rsidR="006C458B" w:rsidRPr="00A32B8F">
        <w:rPr>
          <w:rFonts w:ascii="Trebuchet MS" w:hAnsi="Trebuchet MS"/>
          <w:color w:val="002060"/>
        </w:rPr>
        <w:t>ul va elimina toate deșeurile rezultate și va lua măsurile adecvate pentru a aduna toate ambalajele și eliminarea acestora de la locul de instalare.</w:t>
      </w:r>
    </w:p>
    <w:p w14:paraId="0D1460DC" w14:textId="6C92F800" w:rsidR="006C458B" w:rsidRPr="00EF2D08" w:rsidRDefault="00D85463" w:rsidP="006C458B">
      <w:pPr>
        <w:widowControl w:val="0"/>
        <w:tabs>
          <w:tab w:val="left" w:pos="567"/>
          <w:tab w:val="left" w:pos="3119"/>
        </w:tabs>
        <w:spacing w:line="276" w:lineRule="auto"/>
        <w:jc w:val="both"/>
        <w:rPr>
          <w:rFonts w:ascii="Trebuchet MS" w:hAnsi="Trebuchet MS"/>
          <w:color w:val="002060"/>
        </w:rPr>
      </w:pPr>
      <w:r w:rsidRPr="00EF2D08">
        <w:rPr>
          <w:rFonts w:ascii="Trebuchet MS" w:hAnsi="Trebuchet MS"/>
          <w:color w:val="002060"/>
        </w:rPr>
        <w:tab/>
      </w:r>
      <w:r w:rsidR="006C458B" w:rsidRPr="00EF2D08">
        <w:rPr>
          <w:rFonts w:ascii="Trebuchet MS" w:hAnsi="Trebuchet MS"/>
          <w:color w:val="002060"/>
        </w:rPr>
        <w:t xml:space="preserve">Odată ce produsele sunt asamblate, </w:t>
      </w:r>
      <w:r w:rsidR="00C47A9C">
        <w:rPr>
          <w:rFonts w:ascii="Trebuchet MS" w:hAnsi="Trebuchet MS"/>
          <w:color w:val="002060"/>
        </w:rPr>
        <w:t>Prestator</w:t>
      </w:r>
      <w:r w:rsidR="006C458B" w:rsidRPr="00EF2D08">
        <w:rPr>
          <w:rFonts w:ascii="Trebuchet MS" w:hAnsi="Trebuchet MS"/>
          <w:color w:val="002060"/>
        </w:rPr>
        <w:t xml:space="preserve">ul va realiza și toate configurările/ setările necesare pentru a pune produsele în funcțiune. Punerea in funcțiune include, de asemenea, toate ajustările și setările necesare pentru a asigura instalarea corespunzătoare, în ceea ce privește performanța și calitatea, cu toate configurațiile necesare pentru o funcționare optimă. </w:t>
      </w:r>
    </w:p>
    <w:p w14:paraId="61D4A22D" w14:textId="2E8D0877" w:rsidR="006C458B" w:rsidRPr="00CF7E8D" w:rsidRDefault="00D85463" w:rsidP="006C458B">
      <w:pPr>
        <w:widowControl w:val="0"/>
        <w:tabs>
          <w:tab w:val="left" w:pos="567"/>
          <w:tab w:val="left" w:pos="3119"/>
        </w:tabs>
        <w:spacing w:line="276" w:lineRule="auto"/>
        <w:jc w:val="both"/>
        <w:rPr>
          <w:rFonts w:ascii="Trebuchet MS" w:hAnsi="Trebuchet MS"/>
          <w:color w:val="002060"/>
        </w:rPr>
      </w:pPr>
      <w:r w:rsidRPr="00EF2D08">
        <w:rPr>
          <w:rFonts w:ascii="Trebuchet MS" w:hAnsi="Trebuchet MS"/>
          <w:color w:val="002060"/>
        </w:rPr>
        <w:tab/>
      </w:r>
      <w:r w:rsidR="00C47A9C">
        <w:rPr>
          <w:rFonts w:ascii="Trebuchet MS" w:hAnsi="Trebuchet MS"/>
          <w:color w:val="002060"/>
        </w:rPr>
        <w:t>Prestator</w:t>
      </w:r>
      <w:r w:rsidR="006C458B" w:rsidRPr="00EF2D08">
        <w:rPr>
          <w:rFonts w:ascii="Trebuchet MS" w:hAnsi="Trebuchet MS"/>
          <w:color w:val="002060"/>
        </w:rPr>
        <w:t xml:space="preserve">ul va efectua pe cheltuiala sa și fără nici un fel de costuri din partea </w:t>
      </w:r>
      <w:r w:rsidR="00E769A5">
        <w:rPr>
          <w:rFonts w:ascii="Trebuchet MS" w:hAnsi="Trebuchet MS"/>
          <w:color w:val="002060"/>
        </w:rPr>
        <w:t>Beneficiar</w:t>
      </w:r>
      <w:r w:rsidR="006C458B" w:rsidRPr="00EF2D08">
        <w:rPr>
          <w:rFonts w:ascii="Trebuchet MS" w:hAnsi="Trebuchet MS"/>
          <w:color w:val="002060"/>
        </w:rPr>
        <w:t xml:space="preserve">ului toate testele pentru a asigura funcționarea produselor la parametri agreați. </w:t>
      </w:r>
      <w:r w:rsidR="00C47A9C">
        <w:rPr>
          <w:rFonts w:ascii="Trebuchet MS" w:hAnsi="Trebuchet MS"/>
          <w:color w:val="002060"/>
        </w:rPr>
        <w:t>Prestator</w:t>
      </w:r>
      <w:r w:rsidR="006C458B" w:rsidRPr="00EF2D08">
        <w:rPr>
          <w:rFonts w:ascii="Trebuchet MS" w:hAnsi="Trebuchet MS"/>
          <w:color w:val="002060"/>
        </w:rPr>
        <w:t xml:space="preserve">ul rămâne responsabil pentru protejarea produselor luând toate </w:t>
      </w:r>
      <w:r w:rsidR="006C458B" w:rsidRPr="00CF7E8D">
        <w:rPr>
          <w:rFonts w:ascii="Trebuchet MS" w:hAnsi="Trebuchet MS"/>
          <w:color w:val="002060"/>
        </w:rPr>
        <w:t xml:space="preserve">măsurile adecvate pentru a preveni lovituri, zgârieturi și alte deteriorări, până la acceptare de către </w:t>
      </w:r>
      <w:r w:rsidR="00E769A5">
        <w:rPr>
          <w:rFonts w:ascii="Trebuchet MS" w:hAnsi="Trebuchet MS"/>
          <w:color w:val="002060"/>
        </w:rPr>
        <w:t>Beneficiar</w:t>
      </w:r>
      <w:r w:rsidR="006C458B" w:rsidRPr="00CF7E8D">
        <w:rPr>
          <w:rFonts w:ascii="Trebuchet MS" w:hAnsi="Trebuchet MS"/>
          <w:color w:val="002060"/>
        </w:rPr>
        <w:t>.</w:t>
      </w:r>
    </w:p>
    <w:p w14:paraId="355E726A" w14:textId="29EEB7E8" w:rsidR="006C458B" w:rsidRPr="00CF7E8D" w:rsidRDefault="00D85463" w:rsidP="006C458B">
      <w:pPr>
        <w:widowControl w:val="0"/>
        <w:tabs>
          <w:tab w:val="left" w:pos="567"/>
          <w:tab w:val="left" w:pos="3119"/>
        </w:tabs>
        <w:spacing w:line="276" w:lineRule="auto"/>
        <w:jc w:val="both"/>
        <w:rPr>
          <w:rFonts w:ascii="Trebuchet MS" w:hAnsi="Trebuchet MS"/>
          <w:color w:val="002060"/>
        </w:rPr>
      </w:pPr>
      <w:r w:rsidRPr="00CF7E8D">
        <w:rPr>
          <w:rFonts w:ascii="Trebuchet MS" w:hAnsi="Trebuchet MS"/>
          <w:color w:val="002060"/>
        </w:rPr>
        <w:lastRenderedPageBreak/>
        <w:tab/>
      </w:r>
      <w:r w:rsidR="006C458B" w:rsidRPr="00CF7E8D">
        <w:rPr>
          <w:rFonts w:ascii="Trebuchet MS" w:hAnsi="Trebuchet MS"/>
          <w:color w:val="002060"/>
        </w:rPr>
        <w:t xml:space="preserve">Testările funcționale se vor efectua în cadrul recepției, pe baza unui set de teste propuse de către </w:t>
      </w:r>
      <w:r w:rsidR="00C47A9C">
        <w:rPr>
          <w:rFonts w:ascii="Trebuchet MS" w:hAnsi="Trebuchet MS"/>
          <w:color w:val="002060"/>
        </w:rPr>
        <w:t xml:space="preserve">Prestator </w:t>
      </w:r>
      <w:r w:rsidR="006C458B" w:rsidRPr="00CF7E8D">
        <w:rPr>
          <w:rFonts w:ascii="Trebuchet MS" w:hAnsi="Trebuchet MS"/>
          <w:color w:val="002060"/>
        </w:rPr>
        <w:t xml:space="preserve">în </w:t>
      </w:r>
      <w:r w:rsidR="006C458B" w:rsidRPr="00CF7E8D">
        <w:rPr>
          <w:rFonts w:ascii="Trebuchet MS" w:hAnsi="Trebuchet MS"/>
          <w:i/>
          <w:color w:val="002060"/>
        </w:rPr>
        <w:t>“Planul de livrare, instalare, punere în funcțiune, testare și recepție”</w:t>
      </w:r>
      <w:r w:rsidR="006C458B" w:rsidRPr="00CF7E8D">
        <w:rPr>
          <w:rFonts w:ascii="Trebuchet MS" w:hAnsi="Trebuchet MS"/>
          <w:color w:val="002060"/>
        </w:rPr>
        <w:t xml:space="preserve">. </w:t>
      </w:r>
    </w:p>
    <w:p w14:paraId="03580CBA" w14:textId="199F43D6" w:rsidR="006C458B" w:rsidRPr="005E3F12" w:rsidRDefault="00D85463" w:rsidP="00CF7E8D">
      <w:pPr>
        <w:widowControl w:val="0"/>
        <w:tabs>
          <w:tab w:val="left" w:pos="567"/>
          <w:tab w:val="left" w:pos="3119"/>
        </w:tabs>
        <w:spacing w:line="276" w:lineRule="auto"/>
        <w:jc w:val="both"/>
        <w:rPr>
          <w:rFonts w:ascii="Trebuchet MS" w:hAnsi="Trebuchet MS"/>
          <w:color w:val="002060"/>
        </w:rPr>
      </w:pPr>
      <w:r w:rsidRPr="00CF7E8D">
        <w:rPr>
          <w:rFonts w:ascii="Trebuchet MS" w:hAnsi="Trebuchet MS"/>
          <w:color w:val="002060"/>
        </w:rPr>
        <w:tab/>
      </w:r>
      <w:r w:rsidR="006C458B" w:rsidRPr="00CF7E8D">
        <w:rPr>
          <w:rFonts w:ascii="Trebuchet MS" w:hAnsi="Trebuchet MS"/>
          <w:color w:val="002060"/>
        </w:rPr>
        <w:t>La finalizarea acestora</w:t>
      </w:r>
      <w:r w:rsidR="00B72DBC">
        <w:rPr>
          <w:rFonts w:ascii="Trebuchet MS" w:hAnsi="Trebuchet MS"/>
          <w:color w:val="002060"/>
        </w:rPr>
        <w:t xml:space="preserve"> (reviziei)</w:t>
      </w:r>
      <w:r w:rsidR="006C458B" w:rsidRPr="00CF7E8D">
        <w:rPr>
          <w:rFonts w:ascii="Trebuchet MS" w:hAnsi="Trebuchet MS"/>
          <w:color w:val="002060"/>
        </w:rPr>
        <w:t xml:space="preserve">, </w:t>
      </w:r>
      <w:r w:rsidR="00C47A9C">
        <w:rPr>
          <w:rFonts w:ascii="Trebuchet MS" w:hAnsi="Trebuchet MS"/>
          <w:color w:val="002060"/>
        </w:rPr>
        <w:t>Prestator</w:t>
      </w:r>
      <w:r w:rsidR="006C458B" w:rsidRPr="00CF7E8D">
        <w:rPr>
          <w:rFonts w:ascii="Trebuchet MS" w:hAnsi="Trebuchet MS"/>
          <w:color w:val="002060"/>
        </w:rPr>
        <w:t xml:space="preserve">ul va întocmi un </w:t>
      </w:r>
      <w:r w:rsidR="006C458B" w:rsidRPr="00CF7E8D">
        <w:rPr>
          <w:rFonts w:ascii="Trebuchet MS" w:hAnsi="Trebuchet MS"/>
          <w:i/>
          <w:color w:val="7030A0"/>
        </w:rPr>
        <w:t>Raport de testare</w:t>
      </w:r>
      <w:r w:rsidR="006C458B" w:rsidRPr="00CF7E8D">
        <w:rPr>
          <w:rFonts w:ascii="Trebuchet MS" w:hAnsi="Trebuchet MS"/>
          <w:color w:val="7030A0"/>
        </w:rPr>
        <w:t xml:space="preserve"> </w:t>
      </w:r>
      <w:r w:rsidR="006C458B" w:rsidRPr="00CF7E8D">
        <w:rPr>
          <w:rFonts w:ascii="Trebuchet MS" w:hAnsi="Trebuchet MS"/>
          <w:color w:val="002060"/>
        </w:rPr>
        <w:t>ce va confirma încheierea cu succes a tuturor activităț</w:t>
      </w:r>
      <w:r w:rsidR="002D711B" w:rsidRPr="00CF7E8D">
        <w:rPr>
          <w:rFonts w:ascii="Trebuchet MS" w:hAnsi="Trebuchet MS"/>
          <w:color w:val="002060"/>
        </w:rPr>
        <w:t>ilor și testelor de funcționare</w:t>
      </w:r>
      <w:r w:rsidR="00FB174F" w:rsidRPr="00CF7E8D">
        <w:rPr>
          <w:rFonts w:ascii="Trebuchet MS" w:hAnsi="Trebuchet MS"/>
          <w:color w:val="002060"/>
        </w:rPr>
        <w:t xml:space="preserve">, în conformitate cu </w:t>
      </w:r>
      <w:r w:rsidR="00A31A40" w:rsidRPr="00CF7E8D">
        <w:rPr>
          <w:rFonts w:ascii="Trebuchet MS" w:hAnsi="Trebuchet MS"/>
          <w:color w:val="002060"/>
        </w:rPr>
        <w:t xml:space="preserve">Caietul de sarcini și </w:t>
      </w:r>
      <w:r w:rsidR="00BE36F7" w:rsidRPr="00CF7E8D">
        <w:rPr>
          <w:rFonts w:ascii="Trebuchet MS" w:hAnsi="Trebuchet MS"/>
          <w:color w:val="002060"/>
        </w:rPr>
        <w:t>documentația tehnică</w:t>
      </w:r>
      <w:r w:rsidR="00FB174F" w:rsidRPr="00CF7E8D">
        <w:rPr>
          <w:rFonts w:ascii="Trebuchet MS" w:hAnsi="Trebuchet MS"/>
          <w:color w:val="002060"/>
        </w:rPr>
        <w:t xml:space="preserve"> </w:t>
      </w:r>
      <w:r w:rsidR="00BE36F7" w:rsidRPr="00CF7E8D">
        <w:rPr>
          <w:rFonts w:ascii="Trebuchet MS" w:hAnsi="Trebuchet MS"/>
          <w:color w:val="002060"/>
        </w:rPr>
        <w:t>emisă de producătorul</w:t>
      </w:r>
      <w:r w:rsidR="00FB174F" w:rsidRPr="00CF7E8D">
        <w:rPr>
          <w:rFonts w:ascii="Trebuchet MS" w:hAnsi="Trebuchet MS"/>
          <w:color w:val="002060"/>
        </w:rPr>
        <w:t xml:space="preserve"> grupului elec</w:t>
      </w:r>
      <w:r w:rsidR="007207C5" w:rsidRPr="00CF7E8D">
        <w:rPr>
          <w:rFonts w:ascii="Trebuchet MS" w:hAnsi="Trebuchet MS"/>
          <w:color w:val="002060"/>
        </w:rPr>
        <w:t>trogen. Raportul de testare va conț</w:t>
      </w:r>
      <w:r w:rsidR="00EB610E" w:rsidRPr="00CF7E8D">
        <w:rPr>
          <w:rFonts w:ascii="Trebuchet MS" w:hAnsi="Trebuchet MS"/>
          <w:color w:val="002060"/>
        </w:rPr>
        <w:t xml:space="preserve">ine </w:t>
      </w:r>
      <w:r w:rsidR="00876F4B" w:rsidRPr="00CF7E8D">
        <w:rPr>
          <w:rFonts w:ascii="Trebuchet MS" w:hAnsi="Trebuchet MS"/>
          <w:color w:val="002060"/>
        </w:rPr>
        <w:t>raportul printat de diagnosticare</w:t>
      </w:r>
      <w:r w:rsidR="00AE4721" w:rsidRPr="00CF7E8D">
        <w:rPr>
          <w:rFonts w:ascii="Trebuchet MS" w:hAnsi="Trebuchet MS"/>
          <w:color w:val="002060"/>
        </w:rPr>
        <w:t xml:space="preserve"> software a motorului grupului electrogen (MTU 16V2000G26F) și a interfeței panou comandă (AC03)</w:t>
      </w:r>
      <w:r w:rsidR="00BB1096" w:rsidRPr="00CF7E8D">
        <w:rPr>
          <w:rFonts w:ascii="Trebuchet MS" w:hAnsi="Trebuchet MS"/>
          <w:color w:val="002060"/>
        </w:rPr>
        <w:t>,</w:t>
      </w:r>
      <w:r w:rsidR="00FD691E" w:rsidRPr="00CF7E8D">
        <w:rPr>
          <w:rFonts w:ascii="Trebuchet MS" w:hAnsi="Trebuchet MS"/>
          <w:color w:val="002060"/>
        </w:rPr>
        <w:t xml:space="preserve"> </w:t>
      </w:r>
      <w:r w:rsidR="009E7944" w:rsidRPr="005E3F12">
        <w:rPr>
          <w:rFonts w:ascii="Trebuchet MS" w:hAnsi="Trebuchet MS"/>
          <w:color w:val="002060"/>
        </w:rPr>
        <w:t xml:space="preserve">împreună cu </w:t>
      </w:r>
      <w:r w:rsidR="00E170BA" w:rsidRPr="005E3F12">
        <w:rPr>
          <w:rFonts w:ascii="Trebuchet MS" w:hAnsi="Trebuchet MS"/>
          <w:color w:val="002060"/>
        </w:rPr>
        <w:t xml:space="preserve"> </w:t>
      </w:r>
      <w:r w:rsidR="00A02668" w:rsidRPr="00B94AED">
        <w:rPr>
          <w:rFonts w:ascii="Trebuchet MS" w:hAnsi="Trebuchet MS"/>
          <w:color w:val="7030A0"/>
        </w:rPr>
        <w:t>nota</w:t>
      </w:r>
      <w:r w:rsidR="00E170BA" w:rsidRPr="00B94AED">
        <w:rPr>
          <w:rFonts w:ascii="Trebuchet MS" w:hAnsi="Trebuchet MS"/>
          <w:color w:val="7030A0"/>
        </w:rPr>
        <w:t xml:space="preserve"> de constatare </w:t>
      </w:r>
      <w:r w:rsidR="00E170BA" w:rsidRPr="005E3F12">
        <w:rPr>
          <w:rFonts w:ascii="Trebuchet MS" w:hAnsi="Trebuchet MS"/>
          <w:color w:val="002060"/>
        </w:rPr>
        <w:t xml:space="preserve">privind starea tehnică </w:t>
      </w:r>
      <w:r w:rsidR="00EB610E" w:rsidRPr="005E3F12">
        <w:rPr>
          <w:rFonts w:ascii="Trebuchet MS" w:hAnsi="Trebuchet MS"/>
          <w:color w:val="002060"/>
        </w:rPr>
        <w:t xml:space="preserve">generală </w:t>
      </w:r>
      <w:r w:rsidR="00AE69A8" w:rsidRPr="005E3F12">
        <w:rPr>
          <w:rFonts w:ascii="Trebuchet MS" w:hAnsi="Trebuchet MS"/>
          <w:color w:val="002060"/>
        </w:rPr>
        <w:t>a grupului electrogen și activități</w:t>
      </w:r>
      <w:r w:rsidR="005114BD" w:rsidRPr="005E3F12">
        <w:rPr>
          <w:rFonts w:ascii="Trebuchet MS" w:hAnsi="Trebuchet MS"/>
          <w:color w:val="002060"/>
        </w:rPr>
        <w:t>le</w:t>
      </w:r>
      <w:r w:rsidR="00AE69A8" w:rsidRPr="005E3F12">
        <w:rPr>
          <w:rFonts w:ascii="Trebuchet MS" w:hAnsi="Trebuchet MS"/>
          <w:color w:val="002060"/>
        </w:rPr>
        <w:t xml:space="preserve"> de întreținere viitoare </w:t>
      </w:r>
      <w:r w:rsidR="005114BD" w:rsidRPr="005E3F12">
        <w:rPr>
          <w:rFonts w:ascii="Trebuchet MS" w:hAnsi="Trebuchet MS"/>
          <w:color w:val="002060"/>
        </w:rPr>
        <w:t>ce urmează a fi realizate pentru funcționarea optimă a grupului electrogen.</w:t>
      </w:r>
    </w:p>
    <w:p w14:paraId="11AFE726" w14:textId="2B82331F" w:rsidR="006C458B" w:rsidRPr="005E3F12" w:rsidRDefault="006C458B" w:rsidP="00CF7E8D">
      <w:pPr>
        <w:widowControl w:val="0"/>
        <w:tabs>
          <w:tab w:val="left" w:pos="567"/>
          <w:tab w:val="left" w:pos="3119"/>
        </w:tabs>
        <w:spacing w:line="276" w:lineRule="auto"/>
        <w:jc w:val="both"/>
        <w:rPr>
          <w:rFonts w:ascii="Trebuchet MS" w:hAnsi="Trebuchet MS"/>
          <w:color w:val="002060"/>
        </w:rPr>
      </w:pPr>
      <w:r w:rsidRPr="005E3F12">
        <w:rPr>
          <w:rFonts w:ascii="Trebuchet MS" w:hAnsi="Trebuchet MS"/>
          <w:color w:val="002060"/>
        </w:rPr>
        <w:tab/>
        <w:t xml:space="preserve">Toate defecțiunile apărute la </w:t>
      </w:r>
      <w:r w:rsidR="00BB6AB1" w:rsidRPr="005E3F12">
        <w:rPr>
          <w:rFonts w:ascii="Trebuchet MS" w:hAnsi="Trebuchet MS"/>
          <w:color w:val="002060"/>
        </w:rPr>
        <w:t>grupul electrogen</w:t>
      </w:r>
      <w:r w:rsidRPr="005E3F12">
        <w:rPr>
          <w:rFonts w:ascii="Trebuchet MS" w:hAnsi="Trebuchet MS"/>
          <w:color w:val="002060"/>
        </w:rPr>
        <w:t xml:space="preserve">, din cauza </w:t>
      </w:r>
      <w:r w:rsidR="00C47A9C">
        <w:rPr>
          <w:rFonts w:ascii="Trebuchet MS" w:hAnsi="Trebuchet MS"/>
          <w:color w:val="002060"/>
        </w:rPr>
        <w:t>Prestator</w:t>
      </w:r>
      <w:r w:rsidRPr="005E3F12">
        <w:rPr>
          <w:rFonts w:ascii="Trebuchet MS" w:hAnsi="Trebuchet MS"/>
          <w:color w:val="002060"/>
        </w:rPr>
        <w:t xml:space="preserve">ului, în timpul prestării activităților solicitate în Caietul de sarcini, vor fi remediate în maximum </w:t>
      </w:r>
      <w:r w:rsidR="00BB6AB1" w:rsidRPr="005E3F12">
        <w:rPr>
          <w:rFonts w:ascii="Trebuchet MS" w:hAnsi="Trebuchet MS"/>
          <w:color w:val="002060"/>
        </w:rPr>
        <w:t>2</w:t>
      </w:r>
      <w:r w:rsidRPr="005E3F12">
        <w:rPr>
          <w:rFonts w:ascii="Trebuchet MS" w:hAnsi="Trebuchet MS"/>
          <w:color w:val="002060"/>
        </w:rPr>
        <w:t xml:space="preserve"> ore de către </w:t>
      </w:r>
      <w:r w:rsidR="00C47A9C">
        <w:rPr>
          <w:rFonts w:ascii="Trebuchet MS" w:hAnsi="Trebuchet MS"/>
          <w:color w:val="002060"/>
        </w:rPr>
        <w:t>Prestator</w:t>
      </w:r>
      <w:r w:rsidRPr="005E3F12">
        <w:rPr>
          <w:rFonts w:ascii="Trebuchet MS" w:hAnsi="Trebuchet MS"/>
          <w:color w:val="002060"/>
        </w:rPr>
        <w:t xml:space="preserve">, fără costuri suplimentare pentru </w:t>
      </w:r>
      <w:r w:rsidR="00E769A5">
        <w:rPr>
          <w:rFonts w:ascii="Trebuchet MS" w:hAnsi="Trebuchet MS"/>
          <w:color w:val="002060"/>
        </w:rPr>
        <w:t>Beneficiar</w:t>
      </w:r>
      <w:r w:rsidRPr="005E3F12">
        <w:rPr>
          <w:rFonts w:ascii="Trebuchet MS" w:hAnsi="Trebuchet MS"/>
          <w:color w:val="002060"/>
        </w:rPr>
        <w:t>.</w:t>
      </w:r>
    </w:p>
    <w:p w14:paraId="78DDBB9D" w14:textId="7B869E40" w:rsidR="006C458B" w:rsidRPr="0089205E" w:rsidRDefault="006C458B" w:rsidP="006C458B">
      <w:pPr>
        <w:widowControl w:val="0"/>
        <w:tabs>
          <w:tab w:val="left" w:pos="567"/>
          <w:tab w:val="left" w:pos="3119"/>
        </w:tabs>
        <w:spacing w:line="276" w:lineRule="auto"/>
        <w:jc w:val="both"/>
        <w:rPr>
          <w:rFonts w:ascii="Trebuchet MS" w:hAnsi="Trebuchet MS"/>
          <w:color w:val="002060"/>
        </w:rPr>
      </w:pPr>
      <w:r w:rsidRPr="005E3F12">
        <w:rPr>
          <w:rFonts w:ascii="Trebuchet MS" w:hAnsi="Trebuchet MS"/>
          <w:color w:val="002060"/>
        </w:rPr>
        <w:tab/>
        <w:t xml:space="preserve">Instalarea, configurarea, integrarea funcțională și testarea produselor în cadrul echipamentelor infrastructurii de </w:t>
      </w:r>
      <w:r w:rsidR="00AD3010" w:rsidRPr="005E3F12">
        <w:rPr>
          <w:rFonts w:ascii="Trebuchet MS" w:hAnsi="Trebuchet MS"/>
          <w:color w:val="002060"/>
        </w:rPr>
        <w:t>electroalimentare</w:t>
      </w:r>
      <w:r w:rsidRPr="005E3F12">
        <w:rPr>
          <w:rFonts w:ascii="Trebuchet MS" w:hAnsi="Trebuchet MS"/>
          <w:color w:val="002060"/>
        </w:rPr>
        <w:t xml:space="preserve"> a centrului de date este în responsabilitatea exclusivă a </w:t>
      </w:r>
      <w:r w:rsidR="00C47A9C">
        <w:rPr>
          <w:rFonts w:ascii="Trebuchet MS" w:hAnsi="Trebuchet MS"/>
          <w:color w:val="002060"/>
        </w:rPr>
        <w:t>Prestator</w:t>
      </w:r>
      <w:r w:rsidRPr="005E3F12">
        <w:rPr>
          <w:rFonts w:ascii="Trebuchet MS" w:hAnsi="Trebuchet MS"/>
          <w:color w:val="002060"/>
        </w:rPr>
        <w:t>ului.</w:t>
      </w:r>
    </w:p>
    <w:p w14:paraId="6D73782F" w14:textId="77777777" w:rsidR="006C458B" w:rsidRPr="0089205E" w:rsidRDefault="006C458B" w:rsidP="006C458B">
      <w:pPr>
        <w:widowControl w:val="0"/>
        <w:tabs>
          <w:tab w:val="left" w:pos="567"/>
          <w:tab w:val="left" w:pos="3119"/>
        </w:tabs>
        <w:spacing w:line="276" w:lineRule="auto"/>
        <w:jc w:val="both"/>
        <w:rPr>
          <w:rFonts w:ascii="Trebuchet MS" w:hAnsi="Trebuchet MS"/>
          <w:color w:val="0000FF"/>
        </w:rPr>
      </w:pPr>
    </w:p>
    <w:p w14:paraId="01D6908C" w14:textId="77777777" w:rsidR="006C458B" w:rsidRPr="00F247D6" w:rsidRDefault="006C458B" w:rsidP="006C458B">
      <w:pPr>
        <w:widowControl w:val="0"/>
        <w:tabs>
          <w:tab w:val="left" w:pos="567"/>
          <w:tab w:val="left" w:pos="3119"/>
        </w:tabs>
        <w:spacing w:line="276" w:lineRule="auto"/>
        <w:jc w:val="both"/>
        <w:rPr>
          <w:rFonts w:ascii="Trebuchet MS" w:hAnsi="Trebuchet MS"/>
          <w:b/>
          <w:color w:val="C00000"/>
        </w:rPr>
      </w:pPr>
      <w:bookmarkStart w:id="17" w:name="_Toc478634979"/>
      <w:r w:rsidRPr="0089205E">
        <w:rPr>
          <w:rFonts w:ascii="Trebuchet MS" w:hAnsi="Trebuchet MS"/>
          <w:b/>
          <w:color w:val="C00000"/>
        </w:rPr>
        <w:t>3</w:t>
      </w:r>
      <w:r w:rsidRPr="00F247D6">
        <w:rPr>
          <w:rFonts w:ascii="Trebuchet MS" w:hAnsi="Trebuchet MS"/>
          <w:b/>
          <w:color w:val="C00000"/>
        </w:rPr>
        <w:t>.5.3.2. Instruirea personalului pentru utilizare</w:t>
      </w:r>
      <w:bookmarkEnd w:id="17"/>
    </w:p>
    <w:p w14:paraId="1F740CE0" w14:textId="42066BE5" w:rsidR="006C458B" w:rsidRPr="00F247D6" w:rsidRDefault="002943C4" w:rsidP="006C458B">
      <w:pPr>
        <w:widowControl w:val="0"/>
        <w:tabs>
          <w:tab w:val="left" w:pos="567"/>
          <w:tab w:val="left" w:pos="3119"/>
        </w:tabs>
        <w:spacing w:line="276" w:lineRule="auto"/>
        <w:jc w:val="both"/>
        <w:rPr>
          <w:rFonts w:ascii="Trebuchet MS" w:hAnsi="Trebuchet MS"/>
          <w:color w:val="002060"/>
        </w:rPr>
      </w:pPr>
      <w:r w:rsidRPr="00F247D6">
        <w:rPr>
          <w:rFonts w:ascii="Trebuchet MS" w:hAnsi="Trebuchet MS"/>
          <w:color w:val="002060"/>
        </w:rPr>
        <w:tab/>
      </w:r>
      <w:r w:rsidR="006C458B" w:rsidRPr="00F247D6">
        <w:rPr>
          <w:rFonts w:ascii="Trebuchet MS" w:hAnsi="Trebuchet MS"/>
          <w:color w:val="002060"/>
        </w:rPr>
        <w:t>Nu se solicită.</w:t>
      </w:r>
    </w:p>
    <w:p w14:paraId="421EA1D4" w14:textId="77777777" w:rsidR="006C458B" w:rsidRPr="00F247D6" w:rsidRDefault="006C458B" w:rsidP="006C458B">
      <w:pPr>
        <w:widowControl w:val="0"/>
        <w:tabs>
          <w:tab w:val="left" w:pos="567"/>
          <w:tab w:val="left" w:pos="3119"/>
        </w:tabs>
        <w:spacing w:line="276" w:lineRule="auto"/>
        <w:jc w:val="both"/>
        <w:rPr>
          <w:rFonts w:ascii="Trebuchet MS" w:hAnsi="Trebuchet MS"/>
          <w:color w:val="0000FF"/>
        </w:rPr>
      </w:pPr>
    </w:p>
    <w:p w14:paraId="2C331231" w14:textId="77777777" w:rsidR="006C458B" w:rsidRPr="00F247D6" w:rsidRDefault="006C458B" w:rsidP="006C458B">
      <w:pPr>
        <w:widowControl w:val="0"/>
        <w:tabs>
          <w:tab w:val="left" w:pos="567"/>
          <w:tab w:val="left" w:pos="3119"/>
        </w:tabs>
        <w:spacing w:line="276" w:lineRule="auto"/>
        <w:jc w:val="both"/>
        <w:rPr>
          <w:rFonts w:ascii="Trebuchet MS" w:hAnsi="Trebuchet MS"/>
          <w:b/>
          <w:color w:val="C00000"/>
        </w:rPr>
      </w:pPr>
      <w:bookmarkStart w:id="18" w:name="_Toc478634980"/>
      <w:r w:rsidRPr="00F247D6">
        <w:rPr>
          <w:rFonts w:ascii="Trebuchet MS" w:hAnsi="Trebuchet MS"/>
          <w:b/>
          <w:color w:val="C00000"/>
        </w:rPr>
        <w:t xml:space="preserve">3.5.3.3. Mentenanță preventivă în perioada de </w:t>
      </w:r>
      <w:bookmarkEnd w:id="18"/>
      <w:r w:rsidRPr="00F247D6">
        <w:rPr>
          <w:rFonts w:ascii="Trebuchet MS" w:hAnsi="Trebuchet MS"/>
          <w:b/>
          <w:color w:val="C00000"/>
        </w:rPr>
        <w:t>garanție</w:t>
      </w:r>
    </w:p>
    <w:p w14:paraId="3E4DA2EA" w14:textId="114FEB06" w:rsidR="006C458B" w:rsidRPr="00F247D6" w:rsidRDefault="002943C4" w:rsidP="006C458B">
      <w:pPr>
        <w:widowControl w:val="0"/>
        <w:tabs>
          <w:tab w:val="left" w:pos="567"/>
          <w:tab w:val="left" w:pos="3119"/>
        </w:tabs>
        <w:spacing w:line="276" w:lineRule="auto"/>
        <w:jc w:val="both"/>
        <w:rPr>
          <w:rFonts w:ascii="Trebuchet MS" w:hAnsi="Trebuchet MS"/>
          <w:color w:val="002060"/>
        </w:rPr>
      </w:pPr>
      <w:r w:rsidRPr="00F247D6">
        <w:rPr>
          <w:rFonts w:ascii="Trebuchet MS" w:hAnsi="Trebuchet MS"/>
          <w:color w:val="002060"/>
        </w:rPr>
        <w:tab/>
      </w:r>
      <w:r w:rsidR="006C458B" w:rsidRPr="00F247D6">
        <w:rPr>
          <w:rFonts w:ascii="Trebuchet MS" w:hAnsi="Trebuchet MS"/>
          <w:color w:val="002060"/>
        </w:rPr>
        <w:t>Nu se solicită.</w:t>
      </w:r>
    </w:p>
    <w:p w14:paraId="30FC74B9" w14:textId="77777777" w:rsidR="006C458B" w:rsidRPr="00F247D6" w:rsidRDefault="006C458B" w:rsidP="006C458B">
      <w:pPr>
        <w:widowControl w:val="0"/>
        <w:tabs>
          <w:tab w:val="left" w:pos="567"/>
          <w:tab w:val="left" w:pos="3119"/>
        </w:tabs>
        <w:spacing w:line="276" w:lineRule="auto"/>
        <w:jc w:val="both"/>
        <w:rPr>
          <w:rFonts w:ascii="Trebuchet MS" w:hAnsi="Trebuchet MS"/>
          <w:b/>
          <w:color w:val="C00000"/>
        </w:rPr>
      </w:pPr>
      <w:bookmarkStart w:id="19" w:name="_Toc478634981"/>
      <w:r w:rsidRPr="00F247D6">
        <w:rPr>
          <w:rFonts w:ascii="Trebuchet MS" w:hAnsi="Trebuchet MS"/>
          <w:b/>
          <w:color w:val="C00000"/>
        </w:rPr>
        <w:t>3.5.3.4. Mentenanță corectivă în perioada post-</w:t>
      </w:r>
      <w:bookmarkEnd w:id="19"/>
      <w:r w:rsidRPr="00F247D6">
        <w:rPr>
          <w:rFonts w:ascii="Trebuchet MS" w:hAnsi="Trebuchet MS"/>
          <w:b/>
          <w:color w:val="C00000"/>
        </w:rPr>
        <w:t>garanție</w:t>
      </w:r>
    </w:p>
    <w:p w14:paraId="6016A2E4" w14:textId="75D3ACD3" w:rsidR="006C458B" w:rsidRPr="0089205E" w:rsidRDefault="002943C4" w:rsidP="006C458B">
      <w:pPr>
        <w:widowControl w:val="0"/>
        <w:tabs>
          <w:tab w:val="left" w:pos="567"/>
          <w:tab w:val="left" w:pos="3119"/>
        </w:tabs>
        <w:spacing w:line="276" w:lineRule="auto"/>
        <w:jc w:val="both"/>
        <w:rPr>
          <w:rFonts w:ascii="Trebuchet MS" w:hAnsi="Trebuchet MS"/>
          <w:color w:val="002060"/>
        </w:rPr>
      </w:pPr>
      <w:r w:rsidRPr="00F247D6">
        <w:rPr>
          <w:rFonts w:ascii="Trebuchet MS" w:hAnsi="Trebuchet MS"/>
          <w:color w:val="002060"/>
        </w:rPr>
        <w:tab/>
      </w:r>
      <w:r w:rsidR="006C458B" w:rsidRPr="00F247D6">
        <w:rPr>
          <w:rFonts w:ascii="Trebuchet MS" w:hAnsi="Trebuchet MS"/>
          <w:color w:val="002060"/>
        </w:rPr>
        <w:t>Nu se solicită.</w:t>
      </w:r>
    </w:p>
    <w:p w14:paraId="5BDCD199" w14:textId="77777777" w:rsidR="00F247D6" w:rsidRPr="0089205E" w:rsidRDefault="00F247D6" w:rsidP="006C458B">
      <w:pPr>
        <w:widowControl w:val="0"/>
        <w:tabs>
          <w:tab w:val="left" w:pos="567"/>
          <w:tab w:val="left" w:pos="3119"/>
        </w:tabs>
        <w:spacing w:line="276" w:lineRule="auto"/>
        <w:jc w:val="both"/>
        <w:rPr>
          <w:rFonts w:ascii="Trebuchet MS" w:hAnsi="Trebuchet MS"/>
          <w:color w:val="0000FF"/>
        </w:rPr>
      </w:pPr>
    </w:p>
    <w:p w14:paraId="7AC4DCB4" w14:textId="77777777" w:rsidR="006C458B" w:rsidRPr="0089205E" w:rsidRDefault="006C458B" w:rsidP="006C458B">
      <w:pPr>
        <w:widowControl w:val="0"/>
        <w:tabs>
          <w:tab w:val="left" w:pos="567"/>
          <w:tab w:val="left" w:pos="3119"/>
        </w:tabs>
        <w:spacing w:line="276" w:lineRule="auto"/>
        <w:jc w:val="both"/>
        <w:rPr>
          <w:rFonts w:ascii="Trebuchet MS" w:hAnsi="Trebuchet MS"/>
          <w:b/>
          <w:color w:val="C00000"/>
        </w:rPr>
      </w:pPr>
      <w:bookmarkStart w:id="20" w:name="_Toc478634982"/>
      <w:r w:rsidRPr="0089205E">
        <w:rPr>
          <w:rFonts w:ascii="Trebuchet MS" w:hAnsi="Trebuchet MS"/>
          <w:b/>
          <w:color w:val="C00000"/>
        </w:rPr>
        <w:t>3.5.3.5. Suport tehnic</w:t>
      </w:r>
      <w:bookmarkEnd w:id="20"/>
    </w:p>
    <w:p w14:paraId="6D53E84A" w14:textId="160E7E02" w:rsidR="006C458B" w:rsidRDefault="00D85463" w:rsidP="006C458B">
      <w:pPr>
        <w:widowControl w:val="0"/>
        <w:tabs>
          <w:tab w:val="left" w:pos="567"/>
          <w:tab w:val="left" w:pos="3119"/>
        </w:tabs>
        <w:spacing w:line="276" w:lineRule="auto"/>
        <w:jc w:val="both"/>
        <w:rPr>
          <w:rFonts w:ascii="Trebuchet MS" w:hAnsi="Trebuchet MS"/>
          <w:color w:val="002060"/>
        </w:rPr>
      </w:pPr>
      <w:r w:rsidRPr="0089205E">
        <w:rPr>
          <w:rFonts w:ascii="Trebuchet MS" w:hAnsi="Trebuchet MS"/>
          <w:color w:val="002060"/>
        </w:rPr>
        <w:tab/>
      </w:r>
      <w:r w:rsidR="006C458B" w:rsidRPr="005847C1">
        <w:rPr>
          <w:rFonts w:ascii="Trebuchet MS" w:hAnsi="Trebuchet MS"/>
          <w:color w:val="002060"/>
        </w:rPr>
        <w:t xml:space="preserve">Pe toata durata contractului și în perioada de garanție tehnică </w:t>
      </w:r>
      <w:r w:rsidR="00C47A9C">
        <w:rPr>
          <w:rFonts w:ascii="Trebuchet MS" w:hAnsi="Trebuchet MS"/>
          <w:color w:val="002060"/>
        </w:rPr>
        <w:t>Prestator</w:t>
      </w:r>
      <w:r w:rsidR="006C458B" w:rsidRPr="005847C1">
        <w:rPr>
          <w:rFonts w:ascii="Trebuchet MS" w:hAnsi="Trebuchet MS"/>
          <w:color w:val="002060"/>
        </w:rPr>
        <w:t xml:space="preserve">ul va asigura suport tehnic pentru o perioadă de minim 12 luni, din momentul recepției </w:t>
      </w:r>
      <w:r w:rsidR="006C458B" w:rsidRPr="00C01A4F">
        <w:rPr>
          <w:rFonts w:ascii="Trebuchet MS" w:hAnsi="Trebuchet MS"/>
          <w:color w:val="002060"/>
        </w:rPr>
        <w:t>calitative.</w:t>
      </w:r>
    </w:p>
    <w:p w14:paraId="4703454F" w14:textId="7D34BCB8" w:rsidR="006C458B" w:rsidRPr="00C01A4F" w:rsidRDefault="00D85463" w:rsidP="006C458B">
      <w:pPr>
        <w:widowControl w:val="0"/>
        <w:tabs>
          <w:tab w:val="left" w:pos="567"/>
          <w:tab w:val="left" w:pos="3119"/>
        </w:tabs>
        <w:spacing w:line="276" w:lineRule="auto"/>
        <w:jc w:val="both"/>
        <w:rPr>
          <w:rFonts w:ascii="Trebuchet MS" w:hAnsi="Trebuchet MS"/>
          <w:color w:val="002060"/>
        </w:rPr>
      </w:pPr>
      <w:r w:rsidRPr="00C01A4F">
        <w:rPr>
          <w:rFonts w:ascii="Trebuchet MS" w:hAnsi="Trebuchet MS"/>
          <w:color w:val="002060"/>
        </w:rPr>
        <w:tab/>
      </w:r>
      <w:r w:rsidR="006C458B" w:rsidRPr="00C01A4F">
        <w:rPr>
          <w:rFonts w:ascii="Trebuchet MS" w:hAnsi="Trebuchet MS"/>
          <w:color w:val="002060"/>
        </w:rPr>
        <w:t xml:space="preserve">Pentru acordarea suportului tehnic, </w:t>
      </w:r>
      <w:r w:rsidR="00C47A9C">
        <w:rPr>
          <w:rFonts w:ascii="Trebuchet MS" w:hAnsi="Trebuchet MS"/>
          <w:color w:val="002060"/>
        </w:rPr>
        <w:t>Prestator</w:t>
      </w:r>
      <w:r w:rsidR="006C458B" w:rsidRPr="00C01A4F">
        <w:rPr>
          <w:rFonts w:ascii="Trebuchet MS" w:hAnsi="Trebuchet MS"/>
          <w:color w:val="002060"/>
        </w:rPr>
        <w:t xml:space="preserve">ul va asigura un punct de contact, dedicat personalului autorizat al </w:t>
      </w:r>
      <w:r w:rsidR="00E769A5">
        <w:rPr>
          <w:rFonts w:ascii="Trebuchet MS" w:hAnsi="Trebuchet MS"/>
          <w:color w:val="002060"/>
        </w:rPr>
        <w:t>Beneficiar</w:t>
      </w:r>
      <w:r w:rsidR="006C458B" w:rsidRPr="00C01A4F">
        <w:rPr>
          <w:rFonts w:ascii="Trebuchet MS" w:hAnsi="Trebuchet MS"/>
          <w:color w:val="002060"/>
        </w:rPr>
        <w:t xml:space="preserve">ului, unde se poate semnala telefonic și prin e-mail orice problemă/defecțiune tehnică care necesită suport tehnic în gestionarea unui eveniment/incident tehnic, pentru a se asigura că orice situație semnalată este tratată cu promptitudine. </w:t>
      </w:r>
      <w:r w:rsidR="00C47A9C">
        <w:rPr>
          <w:rFonts w:ascii="Trebuchet MS" w:hAnsi="Trebuchet MS"/>
          <w:color w:val="002060"/>
        </w:rPr>
        <w:t>Prestator</w:t>
      </w:r>
      <w:r w:rsidR="006C458B" w:rsidRPr="00C01A4F">
        <w:rPr>
          <w:rFonts w:ascii="Trebuchet MS" w:hAnsi="Trebuchet MS"/>
          <w:color w:val="002060"/>
        </w:rPr>
        <w:t xml:space="preserve">ul va răspunde la orice eveniment/incident tehnic semnalat de către </w:t>
      </w:r>
      <w:r w:rsidR="00E769A5">
        <w:rPr>
          <w:rFonts w:ascii="Trebuchet MS" w:hAnsi="Trebuchet MS"/>
          <w:color w:val="002060"/>
        </w:rPr>
        <w:t>Beneficiar</w:t>
      </w:r>
      <w:r w:rsidR="006C458B" w:rsidRPr="00C01A4F">
        <w:rPr>
          <w:rFonts w:ascii="Trebuchet MS" w:hAnsi="Trebuchet MS"/>
          <w:color w:val="002060"/>
        </w:rPr>
        <w:t>, în funcție de nivelul incidentului.</w:t>
      </w:r>
    </w:p>
    <w:p w14:paraId="6386CD3A" w14:textId="00755852" w:rsidR="006C458B" w:rsidRPr="00262558" w:rsidRDefault="009342A2" w:rsidP="006C458B">
      <w:pPr>
        <w:widowControl w:val="0"/>
        <w:tabs>
          <w:tab w:val="left" w:pos="567"/>
          <w:tab w:val="left" w:pos="3119"/>
        </w:tabs>
        <w:spacing w:line="276" w:lineRule="auto"/>
        <w:jc w:val="both"/>
        <w:rPr>
          <w:rFonts w:ascii="Trebuchet MS" w:hAnsi="Trebuchet MS"/>
          <w:color w:val="002060"/>
        </w:rPr>
      </w:pPr>
      <w:r w:rsidRPr="00262558">
        <w:rPr>
          <w:rFonts w:ascii="Trebuchet MS" w:hAnsi="Trebuchet MS"/>
          <w:color w:val="002060"/>
        </w:rPr>
        <w:tab/>
      </w:r>
      <w:r w:rsidR="006C458B" w:rsidRPr="00262558">
        <w:rPr>
          <w:rFonts w:ascii="Trebuchet MS" w:hAnsi="Trebuchet MS"/>
          <w:color w:val="002060"/>
        </w:rPr>
        <w:t>Fiecare incident este caracterizat de un nivel de prioritate, care va evidenția impactul acestuia asupra funcționalităților produsului. Nivelele de prioritate sunt:</w:t>
      </w:r>
    </w:p>
    <w:p w14:paraId="457C08A1" w14:textId="2F88301C" w:rsidR="006C458B" w:rsidRPr="00262558" w:rsidRDefault="006C458B" w:rsidP="00F60EB7">
      <w:pPr>
        <w:widowControl w:val="0"/>
        <w:tabs>
          <w:tab w:val="left" w:pos="567"/>
          <w:tab w:val="left" w:pos="3119"/>
        </w:tabs>
        <w:spacing w:line="276" w:lineRule="auto"/>
        <w:ind w:left="284"/>
        <w:jc w:val="both"/>
        <w:rPr>
          <w:rFonts w:ascii="Trebuchet MS" w:hAnsi="Trebuchet MS"/>
          <w:color w:val="002060"/>
        </w:rPr>
      </w:pPr>
      <w:r w:rsidRPr="00262558">
        <w:rPr>
          <w:rFonts w:ascii="Trebuchet MS" w:hAnsi="Trebuchet MS"/>
          <w:color w:val="002060"/>
        </w:rPr>
        <w:t xml:space="preserve">i) Urgent - incidentul are impact major asupra funcționarii produsului. Problema împiedică desfășurarea activității </w:t>
      </w:r>
      <w:r w:rsidR="00E769A5">
        <w:rPr>
          <w:rFonts w:ascii="Trebuchet MS" w:hAnsi="Trebuchet MS"/>
          <w:color w:val="002060"/>
        </w:rPr>
        <w:t>Beneficiar</w:t>
      </w:r>
      <w:r w:rsidRPr="00262558">
        <w:rPr>
          <w:rFonts w:ascii="Trebuchet MS" w:hAnsi="Trebuchet MS"/>
          <w:color w:val="002060"/>
        </w:rPr>
        <w:t>ului;</w:t>
      </w:r>
    </w:p>
    <w:p w14:paraId="4263EB2B" w14:textId="0CC995B7" w:rsidR="006C458B" w:rsidRPr="00262558" w:rsidRDefault="006C458B" w:rsidP="00F60EB7">
      <w:pPr>
        <w:widowControl w:val="0"/>
        <w:tabs>
          <w:tab w:val="left" w:pos="567"/>
          <w:tab w:val="left" w:pos="3119"/>
        </w:tabs>
        <w:spacing w:line="276" w:lineRule="auto"/>
        <w:ind w:left="284"/>
        <w:jc w:val="both"/>
        <w:rPr>
          <w:rFonts w:ascii="Trebuchet MS" w:hAnsi="Trebuchet MS"/>
          <w:color w:val="002060"/>
        </w:rPr>
      </w:pPr>
      <w:r w:rsidRPr="00262558">
        <w:rPr>
          <w:rFonts w:ascii="Trebuchet MS" w:hAnsi="Trebuchet MS"/>
          <w:color w:val="002060"/>
        </w:rPr>
        <w:t xml:space="preserve">ii) Critic - impact semnificativ asupra funcționarii produsului. Problema împiedică desfășurarea în condiții normale a activității </w:t>
      </w:r>
      <w:r w:rsidR="00E769A5">
        <w:rPr>
          <w:rFonts w:ascii="Trebuchet MS" w:hAnsi="Trebuchet MS"/>
          <w:color w:val="002060"/>
        </w:rPr>
        <w:t>Beneficiar</w:t>
      </w:r>
      <w:r w:rsidRPr="00262558">
        <w:rPr>
          <w:rFonts w:ascii="Trebuchet MS" w:hAnsi="Trebuchet MS"/>
          <w:color w:val="002060"/>
        </w:rPr>
        <w:t xml:space="preserve">ului. Nicio soluție alternativă nu este disponibilă, însă activitatea </w:t>
      </w:r>
      <w:r w:rsidR="00E769A5">
        <w:rPr>
          <w:rFonts w:ascii="Trebuchet MS" w:hAnsi="Trebuchet MS"/>
          <w:color w:val="002060"/>
        </w:rPr>
        <w:t>Beneficiar</w:t>
      </w:r>
      <w:r w:rsidRPr="00262558">
        <w:rPr>
          <w:rFonts w:ascii="Trebuchet MS" w:hAnsi="Trebuchet MS"/>
          <w:color w:val="002060"/>
        </w:rPr>
        <w:t>ului poate totuși continua, însă într-un mod restr</w:t>
      </w:r>
      <w:r w:rsidR="00C01A4F" w:rsidRPr="00262558">
        <w:rPr>
          <w:rFonts w:ascii="Trebuchet MS" w:hAnsi="Trebuchet MS"/>
          <w:color w:val="002060"/>
        </w:rPr>
        <w:t>ictiv.</w:t>
      </w:r>
    </w:p>
    <w:p w14:paraId="1CF41032" w14:textId="037899C2" w:rsidR="00C01A4F" w:rsidRDefault="00C01A4F" w:rsidP="006C458B">
      <w:pPr>
        <w:widowControl w:val="0"/>
        <w:tabs>
          <w:tab w:val="left" w:pos="567"/>
          <w:tab w:val="left" w:pos="3119"/>
        </w:tabs>
        <w:spacing w:line="276" w:lineRule="auto"/>
        <w:jc w:val="both"/>
        <w:rPr>
          <w:rFonts w:ascii="Trebuchet MS" w:hAnsi="Trebuchet MS"/>
          <w:color w:val="002060"/>
          <w:highlight w:val="cyan"/>
        </w:rPr>
      </w:pPr>
    </w:p>
    <w:p w14:paraId="44AF69DD" w14:textId="20AB14B9" w:rsidR="00EA1B64" w:rsidRDefault="00EA1B64" w:rsidP="006C458B">
      <w:pPr>
        <w:widowControl w:val="0"/>
        <w:tabs>
          <w:tab w:val="left" w:pos="567"/>
          <w:tab w:val="left" w:pos="3119"/>
        </w:tabs>
        <w:spacing w:line="276" w:lineRule="auto"/>
        <w:jc w:val="both"/>
        <w:rPr>
          <w:rFonts w:ascii="Trebuchet MS" w:hAnsi="Trebuchet MS"/>
          <w:color w:val="002060"/>
          <w:highlight w:val="cyan"/>
        </w:rPr>
      </w:pPr>
    </w:p>
    <w:p w14:paraId="5E46CEA7" w14:textId="77777777" w:rsidR="00EA1B64" w:rsidRPr="00BB1096" w:rsidRDefault="00EA1B64" w:rsidP="006C458B">
      <w:pPr>
        <w:widowControl w:val="0"/>
        <w:tabs>
          <w:tab w:val="left" w:pos="567"/>
          <w:tab w:val="left" w:pos="3119"/>
        </w:tabs>
        <w:spacing w:line="276" w:lineRule="auto"/>
        <w:jc w:val="both"/>
        <w:rPr>
          <w:rFonts w:ascii="Trebuchet MS" w:hAnsi="Trebuchet MS"/>
          <w:color w:val="002060"/>
          <w:highlight w:val="cyan"/>
        </w:rPr>
      </w:pPr>
    </w:p>
    <w:p w14:paraId="0E41B2EE" w14:textId="6209909D" w:rsidR="006C458B" w:rsidRPr="00262558" w:rsidRDefault="009342A2" w:rsidP="006C458B">
      <w:pPr>
        <w:widowControl w:val="0"/>
        <w:tabs>
          <w:tab w:val="left" w:pos="567"/>
          <w:tab w:val="left" w:pos="3119"/>
        </w:tabs>
        <w:spacing w:line="276" w:lineRule="auto"/>
        <w:jc w:val="both"/>
        <w:rPr>
          <w:rFonts w:ascii="Trebuchet MS" w:hAnsi="Trebuchet MS"/>
          <w:color w:val="002060"/>
        </w:rPr>
      </w:pPr>
      <w:r w:rsidRPr="00262558">
        <w:rPr>
          <w:rFonts w:ascii="Trebuchet MS" w:hAnsi="Trebuchet MS"/>
          <w:color w:val="002060"/>
        </w:rPr>
        <w:lastRenderedPageBreak/>
        <w:tab/>
      </w:r>
      <w:r w:rsidR="006C458B" w:rsidRPr="00262558">
        <w:rPr>
          <w:rFonts w:ascii="Trebuchet MS" w:hAnsi="Trebuchet MS"/>
          <w:color w:val="002060"/>
        </w:rPr>
        <w:t xml:space="preserve">Din momentul primirii sesizării și până la remedierea definitivă a unui eveniment/incident tehnic, </w:t>
      </w:r>
      <w:r w:rsidR="007D323F">
        <w:rPr>
          <w:rFonts w:ascii="Trebuchet MS" w:hAnsi="Trebuchet MS"/>
          <w:color w:val="002060"/>
        </w:rPr>
        <w:t>Prestator</w:t>
      </w:r>
      <w:r w:rsidR="006C458B" w:rsidRPr="00262558">
        <w:rPr>
          <w:rFonts w:ascii="Trebuchet MS" w:hAnsi="Trebuchet MS"/>
          <w:color w:val="002060"/>
        </w:rPr>
        <w:t>ul va trebui sa respecte următorii timpi de răspuns, corelați cu nivelul de prioritate a incidentului:</w:t>
      </w:r>
    </w:p>
    <w:tbl>
      <w:tblPr>
        <w:tblW w:w="5000" w:type="pct"/>
        <w:tblLook w:val="0000" w:firstRow="0" w:lastRow="0" w:firstColumn="0" w:lastColumn="0" w:noHBand="0" w:noVBand="0"/>
      </w:tblPr>
      <w:tblGrid>
        <w:gridCol w:w="1959"/>
        <w:gridCol w:w="3683"/>
        <w:gridCol w:w="3696"/>
      </w:tblGrid>
      <w:tr w:rsidR="0036732B" w:rsidRPr="00262558" w14:paraId="364503BB" w14:textId="77777777" w:rsidTr="00BE36F7">
        <w:tc>
          <w:tcPr>
            <w:tcW w:w="1049" w:type="pct"/>
            <w:tcBorders>
              <w:top w:val="single" w:sz="4" w:space="0" w:color="000000"/>
              <w:left w:val="single" w:sz="4" w:space="0" w:color="000000"/>
              <w:bottom w:val="single" w:sz="4" w:space="0" w:color="000000"/>
            </w:tcBorders>
            <w:vAlign w:val="center"/>
          </w:tcPr>
          <w:p w14:paraId="097A13EE" w14:textId="77777777" w:rsidR="006C458B" w:rsidRPr="00262558" w:rsidRDefault="006C458B" w:rsidP="009342A2">
            <w:pPr>
              <w:widowControl w:val="0"/>
              <w:tabs>
                <w:tab w:val="left" w:pos="567"/>
                <w:tab w:val="left" w:pos="3119"/>
              </w:tabs>
              <w:spacing w:line="276" w:lineRule="auto"/>
              <w:jc w:val="center"/>
              <w:rPr>
                <w:rFonts w:ascii="Trebuchet MS" w:hAnsi="Trebuchet MS"/>
                <w:b/>
                <w:color w:val="002060"/>
              </w:rPr>
            </w:pPr>
            <w:r w:rsidRPr="00262558">
              <w:rPr>
                <w:rFonts w:ascii="Trebuchet MS" w:hAnsi="Trebuchet MS"/>
                <w:b/>
                <w:color w:val="002060"/>
              </w:rPr>
              <w:t>Nivel prioritate</w:t>
            </w:r>
          </w:p>
        </w:tc>
        <w:tc>
          <w:tcPr>
            <w:tcW w:w="1972" w:type="pct"/>
            <w:tcBorders>
              <w:top w:val="single" w:sz="4" w:space="0" w:color="000000"/>
              <w:left w:val="single" w:sz="4" w:space="0" w:color="000000"/>
              <w:bottom w:val="single" w:sz="4" w:space="0" w:color="000000"/>
            </w:tcBorders>
            <w:vAlign w:val="center"/>
          </w:tcPr>
          <w:p w14:paraId="2B5B3F2B" w14:textId="77777777" w:rsidR="006C458B" w:rsidRPr="00262558" w:rsidRDefault="006C458B" w:rsidP="009342A2">
            <w:pPr>
              <w:widowControl w:val="0"/>
              <w:tabs>
                <w:tab w:val="left" w:pos="567"/>
                <w:tab w:val="left" w:pos="3119"/>
              </w:tabs>
              <w:spacing w:line="276" w:lineRule="auto"/>
              <w:jc w:val="center"/>
              <w:rPr>
                <w:rFonts w:ascii="Trebuchet MS" w:hAnsi="Trebuchet MS"/>
                <w:b/>
                <w:color w:val="002060"/>
              </w:rPr>
            </w:pPr>
            <w:r w:rsidRPr="00262558">
              <w:rPr>
                <w:rFonts w:ascii="Trebuchet MS" w:hAnsi="Trebuchet MS"/>
                <w:b/>
                <w:color w:val="002060"/>
              </w:rPr>
              <w:t>Timp de implementare soluție provizorie de la momentul sesizării</w:t>
            </w:r>
          </w:p>
        </w:tc>
        <w:tc>
          <w:tcPr>
            <w:tcW w:w="1979" w:type="pct"/>
            <w:tcBorders>
              <w:top w:val="single" w:sz="4" w:space="0" w:color="000000"/>
              <w:left w:val="single" w:sz="4" w:space="0" w:color="000000"/>
              <w:bottom w:val="single" w:sz="4" w:space="0" w:color="000000"/>
              <w:right w:val="single" w:sz="4" w:space="0" w:color="000000"/>
            </w:tcBorders>
            <w:vAlign w:val="center"/>
          </w:tcPr>
          <w:p w14:paraId="669326D1" w14:textId="77777777" w:rsidR="006C458B" w:rsidRPr="00262558" w:rsidRDefault="006C458B" w:rsidP="009342A2">
            <w:pPr>
              <w:widowControl w:val="0"/>
              <w:tabs>
                <w:tab w:val="left" w:pos="567"/>
                <w:tab w:val="left" w:pos="3119"/>
              </w:tabs>
              <w:spacing w:line="276" w:lineRule="auto"/>
              <w:jc w:val="center"/>
              <w:rPr>
                <w:rFonts w:ascii="Trebuchet MS" w:hAnsi="Trebuchet MS"/>
                <w:b/>
                <w:color w:val="002060"/>
              </w:rPr>
            </w:pPr>
            <w:r w:rsidRPr="00262558">
              <w:rPr>
                <w:rFonts w:ascii="Trebuchet MS" w:hAnsi="Trebuchet MS"/>
                <w:b/>
                <w:color w:val="002060"/>
              </w:rPr>
              <w:t>Timp de implementare remediere definitivă de la momentul sesizării</w:t>
            </w:r>
          </w:p>
        </w:tc>
      </w:tr>
      <w:tr w:rsidR="0036732B" w:rsidRPr="00262558" w14:paraId="1B31F7CB" w14:textId="77777777" w:rsidTr="00BE36F7">
        <w:tc>
          <w:tcPr>
            <w:tcW w:w="1049" w:type="pct"/>
            <w:tcBorders>
              <w:top w:val="single" w:sz="4" w:space="0" w:color="000000"/>
              <w:left w:val="single" w:sz="4" w:space="0" w:color="000000"/>
              <w:bottom w:val="single" w:sz="4" w:space="0" w:color="000000"/>
            </w:tcBorders>
            <w:vAlign w:val="center"/>
          </w:tcPr>
          <w:p w14:paraId="10ACF4AE" w14:textId="77777777" w:rsidR="006C458B" w:rsidRPr="00262558" w:rsidRDefault="006C458B" w:rsidP="009342A2">
            <w:pPr>
              <w:widowControl w:val="0"/>
              <w:tabs>
                <w:tab w:val="left" w:pos="567"/>
                <w:tab w:val="left" w:pos="3119"/>
              </w:tabs>
              <w:spacing w:line="276" w:lineRule="auto"/>
              <w:jc w:val="center"/>
              <w:rPr>
                <w:rFonts w:ascii="Trebuchet MS" w:hAnsi="Trebuchet MS"/>
                <w:color w:val="002060"/>
              </w:rPr>
            </w:pPr>
            <w:r w:rsidRPr="00262558">
              <w:rPr>
                <w:rFonts w:ascii="Trebuchet MS" w:hAnsi="Trebuchet MS"/>
                <w:color w:val="002060"/>
              </w:rPr>
              <w:t>Urgent</w:t>
            </w:r>
          </w:p>
        </w:tc>
        <w:tc>
          <w:tcPr>
            <w:tcW w:w="1972" w:type="pct"/>
            <w:tcBorders>
              <w:top w:val="single" w:sz="4" w:space="0" w:color="000000"/>
              <w:left w:val="single" w:sz="4" w:space="0" w:color="000000"/>
              <w:bottom w:val="single" w:sz="4" w:space="0" w:color="000000"/>
            </w:tcBorders>
            <w:vAlign w:val="center"/>
          </w:tcPr>
          <w:p w14:paraId="56335F39" w14:textId="473D9083" w:rsidR="006C458B" w:rsidRPr="00262558" w:rsidRDefault="007D4C7F" w:rsidP="009342A2">
            <w:pPr>
              <w:widowControl w:val="0"/>
              <w:tabs>
                <w:tab w:val="left" w:pos="567"/>
                <w:tab w:val="left" w:pos="3119"/>
              </w:tabs>
              <w:spacing w:line="276" w:lineRule="auto"/>
              <w:jc w:val="center"/>
              <w:rPr>
                <w:rFonts w:ascii="Trebuchet MS" w:hAnsi="Trebuchet MS"/>
                <w:color w:val="002060"/>
              </w:rPr>
            </w:pPr>
            <w:r w:rsidRPr="00262558">
              <w:rPr>
                <w:rFonts w:ascii="Trebuchet MS" w:hAnsi="Trebuchet MS"/>
                <w:color w:val="002060"/>
              </w:rPr>
              <w:t>2</w:t>
            </w:r>
            <w:r w:rsidR="006C458B" w:rsidRPr="00262558">
              <w:rPr>
                <w:rFonts w:ascii="Trebuchet MS" w:hAnsi="Trebuchet MS"/>
                <w:color w:val="002060"/>
              </w:rPr>
              <w:t xml:space="preserve"> ore</w:t>
            </w:r>
          </w:p>
        </w:tc>
        <w:tc>
          <w:tcPr>
            <w:tcW w:w="1979" w:type="pct"/>
            <w:tcBorders>
              <w:top w:val="single" w:sz="4" w:space="0" w:color="000000"/>
              <w:left w:val="single" w:sz="4" w:space="0" w:color="000000"/>
              <w:bottom w:val="single" w:sz="4" w:space="0" w:color="000000"/>
              <w:right w:val="single" w:sz="4" w:space="0" w:color="000000"/>
            </w:tcBorders>
            <w:vAlign w:val="center"/>
          </w:tcPr>
          <w:p w14:paraId="0BD8E766" w14:textId="18654612" w:rsidR="006C458B" w:rsidRPr="00262558" w:rsidRDefault="006C458B" w:rsidP="009342A2">
            <w:pPr>
              <w:widowControl w:val="0"/>
              <w:tabs>
                <w:tab w:val="left" w:pos="567"/>
                <w:tab w:val="left" w:pos="3119"/>
              </w:tabs>
              <w:spacing w:line="276" w:lineRule="auto"/>
              <w:jc w:val="center"/>
              <w:rPr>
                <w:rFonts w:ascii="Trebuchet MS" w:hAnsi="Trebuchet MS"/>
                <w:color w:val="002060"/>
              </w:rPr>
            </w:pPr>
            <w:r w:rsidRPr="00262558">
              <w:rPr>
                <w:rFonts w:ascii="Trebuchet MS" w:hAnsi="Trebuchet MS"/>
                <w:color w:val="002060"/>
              </w:rPr>
              <w:t>4 ore</w:t>
            </w:r>
          </w:p>
        </w:tc>
      </w:tr>
      <w:tr w:rsidR="0036732B" w:rsidRPr="00262558" w14:paraId="7B909BCC" w14:textId="77777777" w:rsidTr="00BE36F7">
        <w:tc>
          <w:tcPr>
            <w:tcW w:w="1049" w:type="pct"/>
            <w:tcBorders>
              <w:top w:val="single" w:sz="4" w:space="0" w:color="000000"/>
              <w:left w:val="single" w:sz="4" w:space="0" w:color="000000"/>
              <w:bottom w:val="single" w:sz="4" w:space="0" w:color="000000"/>
            </w:tcBorders>
            <w:vAlign w:val="center"/>
          </w:tcPr>
          <w:p w14:paraId="66FBE203" w14:textId="77777777" w:rsidR="006C458B" w:rsidRPr="00262558" w:rsidRDefault="006C458B" w:rsidP="009342A2">
            <w:pPr>
              <w:widowControl w:val="0"/>
              <w:tabs>
                <w:tab w:val="left" w:pos="567"/>
                <w:tab w:val="left" w:pos="3119"/>
              </w:tabs>
              <w:spacing w:line="276" w:lineRule="auto"/>
              <w:jc w:val="center"/>
              <w:rPr>
                <w:rFonts w:ascii="Trebuchet MS" w:hAnsi="Trebuchet MS"/>
                <w:color w:val="002060"/>
              </w:rPr>
            </w:pPr>
            <w:r w:rsidRPr="00262558">
              <w:rPr>
                <w:rFonts w:ascii="Trebuchet MS" w:hAnsi="Trebuchet MS"/>
                <w:color w:val="002060"/>
              </w:rPr>
              <w:t>Critic</w:t>
            </w:r>
          </w:p>
        </w:tc>
        <w:tc>
          <w:tcPr>
            <w:tcW w:w="1972" w:type="pct"/>
            <w:tcBorders>
              <w:top w:val="single" w:sz="4" w:space="0" w:color="000000"/>
              <w:left w:val="single" w:sz="4" w:space="0" w:color="000000"/>
              <w:bottom w:val="single" w:sz="4" w:space="0" w:color="000000"/>
            </w:tcBorders>
            <w:vAlign w:val="center"/>
          </w:tcPr>
          <w:p w14:paraId="681A80ED" w14:textId="5E117D7B" w:rsidR="006C458B" w:rsidRPr="00262558" w:rsidRDefault="001E314E" w:rsidP="009342A2">
            <w:pPr>
              <w:widowControl w:val="0"/>
              <w:tabs>
                <w:tab w:val="left" w:pos="567"/>
                <w:tab w:val="left" w:pos="3119"/>
              </w:tabs>
              <w:spacing w:line="276" w:lineRule="auto"/>
              <w:jc w:val="center"/>
              <w:rPr>
                <w:rFonts w:ascii="Trebuchet MS" w:hAnsi="Trebuchet MS"/>
                <w:color w:val="002060"/>
              </w:rPr>
            </w:pPr>
            <w:r w:rsidRPr="00262558">
              <w:rPr>
                <w:rFonts w:ascii="Trebuchet MS" w:hAnsi="Trebuchet MS"/>
                <w:color w:val="002060"/>
              </w:rPr>
              <w:t>8</w:t>
            </w:r>
            <w:r w:rsidR="006C458B" w:rsidRPr="00262558">
              <w:rPr>
                <w:rFonts w:ascii="Trebuchet MS" w:hAnsi="Trebuchet MS"/>
                <w:color w:val="002060"/>
              </w:rPr>
              <w:t xml:space="preserve"> ore</w:t>
            </w:r>
          </w:p>
        </w:tc>
        <w:tc>
          <w:tcPr>
            <w:tcW w:w="1979" w:type="pct"/>
            <w:tcBorders>
              <w:top w:val="single" w:sz="4" w:space="0" w:color="000000"/>
              <w:left w:val="single" w:sz="4" w:space="0" w:color="000000"/>
              <w:bottom w:val="single" w:sz="4" w:space="0" w:color="000000"/>
              <w:right w:val="single" w:sz="4" w:space="0" w:color="000000"/>
            </w:tcBorders>
            <w:vAlign w:val="center"/>
          </w:tcPr>
          <w:p w14:paraId="5BD0FD41" w14:textId="34691BF5" w:rsidR="006C458B" w:rsidRPr="00262558" w:rsidRDefault="001E314E" w:rsidP="009342A2">
            <w:pPr>
              <w:widowControl w:val="0"/>
              <w:tabs>
                <w:tab w:val="left" w:pos="567"/>
                <w:tab w:val="left" w:pos="3119"/>
              </w:tabs>
              <w:spacing w:line="276" w:lineRule="auto"/>
              <w:jc w:val="center"/>
              <w:rPr>
                <w:rFonts w:ascii="Trebuchet MS" w:hAnsi="Trebuchet MS"/>
                <w:color w:val="002060"/>
              </w:rPr>
            </w:pPr>
            <w:r w:rsidRPr="00262558">
              <w:rPr>
                <w:rFonts w:ascii="Trebuchet MS" w:hAnsi="Trebuchet MS"/>
                <w:color w:val="002060"/>
              </w:rPr>
              <w:t>48</w:t>
            </w:r>
            <w:r w:rsidR="006C458B" w:rsidRPr="00262558">
              <w:rPr>
                <w:rFonts w:ascii="Trebuchet MS" w:hAnsi="Trebuchet MS"/>
                <w:color w:val="002060"/>
              </w:rPr>
              <w:t xml:space="preserve"> ore</w:t>
            </w:r>
          </w:p>
        </w:tc>
      </w:tr>
    </w:tbl>
    <w:p w14:paraId="28A6408F" w14:textId="77777777" w:rsidR="009342A2" w:rsidRPr="00262558" w:rsidRDefault="006C458B" w:rsidP="006C458B">
      <w:pPr>
        <w:widowControl w:val="0"/>
        <w:tabs>
          <w:tab w:val="left" w:pos="567"/>
          <w:tab w:val="left" w:pos="3119"/>
        </w:tabs>
        <w:spacing w:line="276" w:lineRule="auto"/>
        <w:jc w:val="both"/>
        <w:rPr>
          <w:rFonts w:ascii="Trebuchet MS" w:hAnsi="Trebuchet MS"/>
          <w:color w:val="002060"/>
        </w:rPr>
      </w:pPr>
      <w:r w:rsidRPr="00262558">
        <w:rPr>
          <w:rFonts w:ascii="Trebuchet MS" w:hAnsi="Trebuchet MS"/>
          <w:color w:val="002060"/>
        </w:rPr>
        <w:t xml:space="preserve"> </w:t>
      </w:r>
    </w:p>
    <w:p w14:paraId="75B5E49B" w14:textId="04DE61D5" w:rsidR="006C458B" w:rsidRPr="00262558" w:rsidRDefault="009342A2" w:rsidP="006C458B">
      <w:pPr>
        <w:widowControl w:val="0"/>
        <w:tabs>
          <w:tab w:val="left" w:pos="567"/>
          <w:tab w:val="left" w:pos="3119"/>
        </w:tabs>
        <w:spacing w:line="276" w:lineRule="auto"/>
        <w:jc w:val="both"/>
        <w:rPr>
          <w:rFonts w:ascii="Trebuchet MS" w:hAnsi="Trebuchet MS"/>
          <w:color w:val="002060"/>
        </w:rPr>
      </w:pPr>
      <w:r w:rsidRPr="00262558">
        <w:rPr>
          <w:rFonts w:ascii="Trebuchet MS" w:hAnsi="Trebuchet MS"/>
          <w:color w:val="002060"/>
        </w:rPr>
        <w:tab/>
      </w:r>
      <w:r w:rsidR="006C458B" w:rsidRPr="00262558">
        <w:rPr>
          <w:rFonts w:ascii="Trebuchet MS" w:hAnsi="Trebuchet MS"/>
          <w:color w:val="002060"/>
        </w:rPr>
        <w:t xml:space="preserve">Nerespectarea timpilor de mai sus dă dreptul </w:t>
      </w:r>
      <w:r w:rsidR="00E769A5">
        <w:rPr>
          <w:rFonts w:ascii="Trebuchet MS" w:hAnsi="Trebuchet MS"/>
          <w:color w:val="002060"/>
        </w:rPr>
        <w:t>Beneficiar</w:t>
      </w:r>
      <w:r w:rsidR="006C458B" w:rsidRPr="00262558">
        <w:rPr>
          <w:rFonts w:ascii="Trebuchet MS" w:hAnsi="Trebuchet MS"/>
          <w:color w:val="002060"/>
        </w:rPr>
        <w:t xml:space="preserve">ului de a solicita penalități/daune interese în conformitate cu clauzele contractului de achiziție publică. </w:t>
      </w:r>
    </w:p>
    <w:p w14:paraId="5E10061E" w14:textId="7CABBB01" w:rsidR="006C458B" w:rsidRPr="0089205E" w:rsidRDefault="009342A2" w:rsidP="006C458B">
      <w:pPr>
        <w:widowControl w:val="0"/>
        <w:tabs>
          <w:tab w:val="left" w:pos="567"/>
          <w:tab w:val="left" w:pos="3119"/>
        </w:tabs>
        <w:spacing w:line="276" w:lineRule="auto"/>
        <w:jc w:val="both"/>
        <w:rPr>
          <w:rFonts w:ascii="Trebuchet MS" w:hAnsi="Trebuchet MS"/>
          <w:color w:val="002060"/>
        </w:rPr>
      </w:pPr>
      <w:r w:rsidRPr="00262558">
        <w:rPr>
          <w:rFonts w:ascii="Trebuchet MS" w:hAnsi="Trebuchet MS"/>
          <w:color w:val="002060"/>
        </w:rPr>
        <w:tab/>
      </w:r>
      <w:r w:rsidR="006C458B" w:rsidRPr="00262558">
        <w:rPr>
          <w:rFonts w:ascii="Trebuchet MS" w:hAnsi="Trebuchet MS"/>
          <w:color w:val="002060"/>
        </w:rPr>
        <w:t>Astfel v</w:t>
      </w:r>
      <w:r w:rsidR="00262558" w:rsidRPr="00262558">
        <w:rPr>
          <w:rFonts w:ascii="Trebuchet MS" w:hAnsi="Trebuchet MS"/>
          <w:color w:val="002060"/>
        </w:rPr>
        <w:t xml:space="preserve">aloarea penalizărilor va fi de </w:t>
      </w:r>
      <w:r w:rsidR="00E328C5">
        <w:rPr>
          <w:rFonts w:ascii="Trebuchet MS" w:hAnsi="Trebuchet MS"/>
          <w:color w:val="002060"/>
        </w:rPr>
        <w:t>25</w:t>
      </w:r>
      <w:r w:rsidR="00E328C5" w:rsidRPr="00262558">
        <w:rPr>
          <w:rFonts w:ascii="Trebuchet MS" w:hAnsi="Trebuchet MS"/>
          <w:color w:val="002060"/>
        </w:rPr>
        <w:t xml:space="preserve"> </w:t>
      </w:r>
      <w:r w:rsidR="006C458B" w:rsidRPr="00262558">
        <w:rPr>
          <w:rFonts w:ascii="Trebuchet MS" w:hAnsi="Trebuchet MS"/>
          <w:color w:val="002060"/>
        </w:rPr>
        <w:t xml:space="preserve">lei/oră pentru nerespectarea timpului de implementare soluție provizorie </w:t>
      </w:r>
      <w:r w:rsidR="00262558" w:rsidRPr="00262558">
        <w:rPr>
          <w:rFonts w:ascii="Trebuchet MS" w:hAnsi="Trebuchet MS"/>
          <w:color w:val="002060"/>
        </w:rPr>
        <w:t xml:space="preserve">de la momentul sesizării și de </w:t>
      </w:r>
      <w:r w:rsidR="00E328C5">
        <w:rPr>
          <w:rFonts w:ascii="Trebuchet MS" w:hAnsi="Trebuchet MS"/>
          <w:color w:val="002060"/>
        </w:rPr>
        <w:t>5</w:t>
      </w:r>
      <w:r w:rsidR="00E328C5" w:rsidRPr="00262558">
        <w:rPr>
          <w:rFonts w:ascii="Trebuchet MS" w:hAnsi="Trebuchet MS"/>
          <w:color w:val="002060"/>
        </w:rPr>
        <w:t xml:space="preserve">0 </w:t>
      </w:r>
      <w:r w:rsidR="006C458B" w:rsidRPr="00262558">
        <w:rPr>
          <w:rFonts w:ascii="Trebuchet MS" w:hAnsi="Trebuchet MS"/>
          <w:color w:val="002060"/>
        </w:rPr>
        <w:t>lei/oră pentru nerespectarea timpului de implementare remediere definitivă de la momentul sesizării.</w:t>
      </w:r>
    </w:p>
    <w:p w14:paraId="2D9F385E" w14:textId="77777777" w:rsidR="00B4045B" w:rsidRPr="0089205E" w:rsidRDefault="00B4045B" w:rsidP="006C458B">
      <w:pPr>
        <w:widowControl w:val="0"/>
        <w:tabs>
          <w:tab w:val="left" w:pos="567"/>
          <w:tab w:val="left" w:pos="3119"/>
        </w:tabs>
        <w:spacing w:line="276" w:lineRule="auto"/>
        <w:jc w:val="both"/>
        <w:rPr>
          <w:rFonts w:ascii="Trebuchet MS" w:hAnsi="Trebuchet MS"/>
          <w:color w:val="0000FF"/>
        </w:rPr>
      </w:pPr>
    </w:p>
    <w:p w14:paraId="2F1834D9" w14:textId="77777777" w:rsidR="006C458B" w:rsidRPr="0089205E" w:rsidRDefault="006C458B" w:rsidP="006C458B">
      <w:pPr>
        <w:widowControl w:val="0"/>
        <w:tabs>
          <w:tab w:val="left" w:pos="567"/>
          <w:tab w:val="left" w:pos="3119"/>
        </w:tabs>
        <w:spacing w:line="276" w:lineRule="auto"/>
        <w:jc w:val="both"/>
        <w:rPr>
          <w:rFonts w:ascii="Trebuchet MS" w:hAnsi="Trebuchet MS"/>
          <w:b/>
          <w:color w:val="C00000"/>
        </w:rPr>
      </w:pPr>
      <w:bookmarkStart w:id="21" w:name="_Toc478634983"/>
      <w:r w:rsidRPr="0089205E">
        <w:rPr>
          <w:rFonts w:ascii="Trebuchet MS" w:hAnsi="Trebuchet MS"/>
          <w:b/>
          <w:color w:val="C00000"/>
        </w:rPr>
        <w:t xml:space="preserve">3.5.3.6. Piese de schimb și materiale consumabile pentru activitățile din programul de mentenanța corectivă după expirarea </w:t>
      </w:r>
      <w:bookmarkEnd w:id="21"/>
      <w:r w:rsidRPr="0089205E">
        <w:rPr>
          <w:rFonts w:ascii="Trebuchet MS" w:hAnsi="Trebuchet MS"/>
          <w:b/>
          <w:color w:val="C00000"/>
        </w:rPr>
        <w:t xml:space="preserve">garanției  </w:t>
      </w:r>
    </w:p>
    <w:p w14:paraId="4EB02F57" w14:textId="6C433D0C" w:rsidR="006C458B" w:rsidRPr="0089205E" w:rsidRDefault="002943C4" w:rsidP="006C458B">
      <w:pPr>
        <w:widowControl w:val="0"/>
        <w:tabs>
          <w:tab w:val="left" w:pos="567"/>
          <w:tab w:val="left" w:pos="3119"/>
        </w:tabs>
        <w:spacing w:line="276" w:lineRule="auto"/>
        <w:jc w:val="both"/>
        <w:rPr>
          <w:rFonts w:ascii="Trebuchet MS" w:hAnsi="Trebuchet MS"/>
          <w:color w:val="002060"/>
        </w:rPr>
      </w:pPr>
      <w:r w:rsidRPr="0089205E">
        <w:rPr>
          <w:rFonts w:ascii="Trebuchet MS" w:hAnsi="Trebuchet MS"/>
          <w:color w:val="002060"/>
        </w:rPr>
        <w:tab/>
      </w:r>
      <w:r w:rsidR="006C458B" w:rsidRPr="00262558">
        <w:rPr>
          <w:rFonts w:ascii="Trebuchet MS" w:hAnsi="Trebuchet MS"/>
          <w:color w:val="002060"/>
        </w:rPr>
        <w:t>Nu se solicită.</w:t>
      </w:r>
    </w:p>
    <w:p w14:paraId="5814F385" w14:textId="77777777" w:rsidR="006C458B" w:rsidRPr="0089205E" w:rsidRDefault="006C458B" w:rsidP="006C458B">
      <w:pPr>
        <w:widowControl w:val="0"/>
        <w:tabs>
          <w:tab w:val="left" w:pos="567"/>
          <w:tab w:val="left" w:pos="3119"/>
        </w:tabs>
        <w:spacing w:line="276" w:lineRule="auto"/>
        <w:jc w:val="both"/>
        <w:rPr>
          <w:rFonts w:ascii="Trebuchet MS" w:hAnsi="Trebuchet MS"/>
          <w:color w:val="0000FF"/>
        </w:rPr>
      </w:pPr>
    </w:p>
    <w:p w14:paraId="36CF2A21" w14:textId="77777777" w:rsidR="006C458B" w:rsidRPr="00A13783" w:rsidRDefault="006C458B" w:rsidP="006C458B">
      <w:pPr>
        <w:widowControl w:val="0"/>
        <w:tabs>
          <w:tab w:val="left" w:pos="567"/>
          <w:tab w:val="left" w:pos="3119"/>
        </w:tabs>
        <w:spacing w:line="276" w:lineRule="auto"/>
        <w:jc w:val="both"/>
        <w:rPr>
          <w:rFonts w:ascii="Trebuchet MS" w:hAnsi="Trebuchet MS"/>
          <w:color w:val="C00000"/>
        </w:rPr>
      </w:pPr>
      <w:bookmarkStart w:id="22" w:name="_Toc478634984"/>
      <w:r w:rsidRPr="0089205E">
        <w:rPr>
          <w:rFonts w:ascii="Trebuchet MS" w:hAnsi="Trebuchet MS"/>
          <w:b/>
          <w:color w:val="C00000"/>
        </w:rPr>
        <w:t>3.5.4</w:t>
      </w:r>
      <w:r w:rsidRPr="00A13783">
        <w:rPr>
          <w:rFonts w:ascii="Trebuchet MS" w:hAnsi="Trebuchet MS"/>
          <w:b/>
          <w:color w:val="C00000"/>
        </w:rPr>
        <w:t>. Mediul in care este operat produsul</w:t>
      </w:r>
      <w:bookmarkEnd w:id="22"/>
      <w:r w:rsidRPr="00A13783">
        <w:rPr>
          <w:rFonts w:ascii="Trebuchet MS" w:hAnsi="Trebuchet MS"/>
          <w:b/>
          <w:color w:val="C00000"/>
        </w:rPr>
        <w:t xml:space="preserve"> </w:t>
      </w:r>
    </w:p>
    <w:p w14:paraId="7510611E" w14:textId="326E3594" w:rsidR="009011C5" w:rsidRPr="00A13783" w:rsidRDefault="002943C4" w:rsidP="006C458B">
      <w:pPr>
        <w:widowControl w:val="0"/>
        <w:tabs>
          <w:tab w:val="left" w:pos="567"/>
          <w:tab w:val="left" w:pos="3119"/>
        </w:tabs>
        <w:spacing w:line="276" w:lineRule="auto"/>
        <w:jc w:val="both"/>
        <w:rPr>
          <w:rFonts w:ascii="Trebuchet MS" w:hAnsi="Trebuchet MS"/>
          <w:color w:val="002060"/>
        </w:rPr>
      </w:pPr>
      <w:r w:rsidRPr="00A13783">
        <w:rPr>
          <w:rFonts w:ascii="Trebuchet MS" w:hAnsi="Trebuchet MS"/>
          <w:color w:val="002060"/>
        </w:rPr>
        <w:tab/>
      </w:r>
      <w:r w:rsidR="006C458B" w:rsidRPr="00A13783">
        <w:rPr>
          <w:rFonts w:ascii="Trebuchet MS" w:hAnsi="Trebuchet MS"/>
          <w:color w:val="002060"/>
        </w:rPr>
        <w:t xml:space="preserve">Toate produsele vor fi utilizate în cadrul infrastructurii de </w:t>
      </w:r>
      <w:r w:rsidRPr="00A13783">
        <w:rPr>
          <w:rFonts w:ascii="Trebuchet MS" w:hAnsi="Trebuchet MS"/>
          <w:color w:val="002060"/>
        </w:rPr>
        <w:t>electroalimentare</w:t>
      </w:r>
      <w:r w:rsidR="006C458B" w:rsidRPr="00A13783">
        <w:rPr>
          <w:rFonts w:ascii="Trebuchet MS" w:hAnsi="Trebuchet MS"/>
          <w:color w:val="002060"/>
        </w:rPr>
        <w:t xml:space="preserve"> </w:t>
      </w:r>
      <w:r w:rsidR="00BA5FA9" w:rsidRPr="00A13783">
        <w:rPr>
          <w:rFonts w:ascii="Trebuchet MS" w:hAnsi="Trebuchet MS"/>
          <w:color w:val="002060"/>
        </w:rPr>
        <w:t>din spațiile</w:t>
      </w:r>
      <w:r w:rsidR="006C458B" w:rsidRPr="00A13783">
        <w:rPr>
          <w:rFonts w:ascii="Trebuchet MS" w:hAnsi="Trebuchet MS"/>
          <w:color w:val="002060"/>
        </w:rPr>
        <w:t xml:space="preserve"> tehnice </w:t>
      </w:r>
      <w:r w:rsidR="00BA5FA9" w:rsidRPr="00A13783">
        <w:rPr>
          <w:rFonts w:ascii="Trebuchet MS" w:hAnsi="Trebuchet MS"/>
          <w:color w:val="002060"/>
        </w:rPr>
        <w:t>ale</w:t>
      </w:r>
      <w:r w:rsidR="006C458B" w:rsidRPr="00A13783">
        <w:rPr>
          <w:rFonts w:ascii="Trebuchet MS" w:hAnsi="Trebuchet MS"/>
          <w:color w:val="002060"/>
        </w:rPr>
        <w:t xml:space="preserve"> centrul</w:t>
      </w:r>
      <w:r w:rsidR="00BA5FA9" w:rsidRPr="00A13783">
        <w:rPr>
          <w:rFonts w:ascii="Trebuchet MS" w:hAnsi="Trebuchet MS"/>
          <w:color w:val="002060"/>
        </w:rPr>
        <w:t>ui</w:t>
      </w:r>
      <w:r w:rsidR="006C458B" w:rsidRPr="00A13783">
        <w:rPr>
          <w:rFonts w:ascii="Trebuchet MS" w:hAnsi="Trebuchet MS"/>
          <w:color w:val="002060"/>
        </w:rPr>
        <w:t xml:space="preserve"> de date. </w:t>
      </w:r>
      <w:r w:rsidR="00B8319C" w:rsidRPr="00A13783">
        <w:rPr>
          <w:rFonts w:ascii="Trebuchet MS" w:hAnsi="Trebuchet MS"/>
          <w:color w:val="002060"/>
        </w:rPr>
        <w:t xml:space="preserve">Instalația de grupuri electrogene </w:t>
      </w:r>
      <w:r w:rsidR="009011C5" w:rsidRPr="00A13783">
        <w:rPr>
          <w:rFonts w:ascii="Trebuchet MS" w:hAnsi="Trebuchet MS"/>
          <w:color w:val="002060"/>
        </w:rPr>
        <w:t xml:space="preserve">are componente </w:t>
      </w:r>
    </w:p>
    <w:p w14:paraId="449014A5" w14:textId="2235BC38" w:rsidR="006C458B" w:rsidRDefault="006C458B" w:rsidP="006C458B">
      <w:pPr>
        <w:widowControl w:val="0"/>
        <w:tabs>
          <w:tab w:val="left" w:pos="567"/>
          <w:tab w:val="left" w:pos="3119"/>
        </w:tabs>
        <w:spacing w:line="276" w:lineRule="auto"/>
        <w:jc w:val="both"/>
        <w:rPr>
          <w:rFonts w:ascii="Trebuchet MS" w:hAnsi="Trebuchet MS"/>
          <w:color w:val="002060"/>
        </w:rPr>
      </w:pPr>
      <w:r w:rsidRPr="00A13783">
        <w:rPr>
          <w:rFonts w:ascii="Trebuchet MS" w:hAnsi="Trebuchet MS"/>
          <w:color w:val="002060"/>
        </w:rPr>
        <w:t>situate atât în interiorul spațiilor tehnice, cât și la exteriorul acestora</w:t>
      </w:r>
      <w:r w:rsidR="009011C5" w:rsidRPr="00A13783">
        <w:rPr>
          <w:rFonts w:ascii="Trebuchet MS" w:hAnsi="Trebuchet MS"/>
          <w:color w:val="002060"/>
        </w:rPr>
        <w:t>, și trebuie să asigure funcționalitatea 24h/24h</w:t>
      </w:r>
      <w:r w:rsidRPr="00A13783">
        <w:rPr>
          <w:rFonts w:ascii="Trebuchet MS" w:hAnsi="Trebuchet MS"/>
          <w:color w:val="002060"/>
        </w:rPr>
        <w:t xml:space="preserve">. </w:t>
      </w:r>
    </w:p>
    <w:p w14:paraId="5AFCA857" w14:textId="22E7E596" w:rsidR="00C50FE3" w:rsidRPr="0089205E" w:rsidRDefault="00C50FE3" w:rsidP="00D746F9">
      <w:pPr>
        <w:widowControl w:val="0"/>
        <w:tabs>
          <w:tab w:val="left" w:pos="567"/>
          <w:tab w:val="left" w:pos="3119"/>
        </w:tabs>
        <w:spacing w:line="276" w:lineRule="auto"/>
        <w:jc w:val="both"/>
        <w:rPr>
          <w:rFonts w:ascii="Trebuchet MS" w:hAnsi="Trebuchet MS"/>
          <w:color w:val="0000FF"/>
        </w:rPr>
      </w:pPr>
    </w:p>
    <w:p w14:paraId="20324009" w14:textId="6FC79138" w:rsidR="00D746F9" w:rsidRPr="0089205E" w:rsidRDefault="006C458B" w:rsidP="00D746F9">
      <w:pPr>
        <w:pStyle w:val="Heading2"/>
        <w:keepLines/>
        <w:tabs>
          <w:tab w:val="clear" w:pos="576"/>
          <w:tab w:val="left" w:pos="0"/>
          <w:tab w:val="left" w:pos="3119"/>
        </w:tabs>
        <w:suppressAutoHyphens w:val="0"/>
        <w:overflowPunct/>
        <w:autoSpaceDE/>
        <w:spacing w:before="0" w:after="0" w:line="276" w:lineRule="auto"/>
        <w:ind w:left="0" w:firstLine="0"/>
        <w:jc w:val="both"/>
        <w:rPr>
          <w:rFonts w:ascii="Trebuchet MS" w:hAnsi="Trebuchet MS"/>
          <w:szCs w:val="24"/>
          <w:lang w:val="ro-RO"/>
        </w:rPr>
      </w:pPr>
      <w:bookmarkStart w:id="23" w:name="_Toc478634985"/>
      <w:r w:rsidRPr="0089205E">
        <w:rPr>
          <w:rFonts w:ascii="Trebuchet MS" w:hAnsi="Trebuchet MS"/>
          <w:szCs w:val="24"/>
          <w:lang w:val="ro-RO"/>
        </w:rPr>
        <w:t>3.5.5</w:t>
      </w:r>
      <w:r w:rsidR="00D746F9" w:rsidRPr="0089205E">
        <w:rPr>
          <w:rFonts w:ascii="Trebuchet MS" w:hAnsi="Trebuchet MS"/>
          <w:szCs w:val="24"/>
          <w:lang w:val="ro-RO"/>
        </w:rPr>
        <w:t xml:space="preserve">. </w:t>
      </w:r>
      <w:proofErr w:type="spellStart"/>
      <w:r w:rsidR="00D746F9" w:rsidRPr="0089205E">
        <w:rPr>
          <w:rFonts w:ascii="Trebuchet MS" w:hAnsi="Trebuchet MS"/>
          <w:szCs w:val="24"/>
        </w:rPr>
        <w:t>Constrângeri</w:t>
      </w:r>
      <w:proofErr w:type="spellEnd"/>
      <w:r w:rsidR="00D746F9" w:rsidRPr="0089205E">
        <w:rPr>
          <w:rFonts w:ascii="Trebuchet MS" w:hAnsi="Trebuchet MS"/>
          <w:szCs w:val="24"/>
        </w:rPr>
        <w:t xml:space="preserve"> </w:t>
      </w:r>
      <w:proofErr w:type="spellStart"/>
      <w:r w:rsidR="00D746F9" w:rsidRPr="0089205E">
        <w:rPr>
          <w:rFonts w:ascii="Trebuchet MS" w:hAnsi="Trebuchet MS"/>
          <w:szCs w:val="24"/>
        </w:rPr>
        <w:t>privind</w:t>
      </w:r>
      <w:proofErr w:type="spellEnd"/>
      <w:r w:rsidR="00D746F9" w:rsidRPr="0089205E">
        <w:rPr>
          <w:rFonts w:ascii="Trebuchet MS" w:hAnsi="Trebuchet MS"/>
          <w:szCs w:val="24"/>
        </w:rPr>
        <w:t xml:space="preserve"> </w:t>
      </w:r>
      <w:proofErr w:type="spellStart"/>
      <w:r w:rsidR="00D746F9" w:rsidRPr="0089205E">
        <w:rPr>
          <w:rFonts w:ascii="Trebuchet MS" w:hAnsi="Trebuchet MS"/>
          <w:szCs w:val="24"/>
        </w:rPr>
        <w:t>locația</w:t>
      </w:r>
      <w:proofErr w:type="spellEnd"/>
      <w:r w:rsidR="00D746F9" w:rsidRPr="0089205E">
        <w:rPr>
          <w:rFonts w:ascii="Trebuchet MS" w:hAnsi="Trebuchet MS"/>
          <w:szCs w:val="24"/>
        </w:rPr>
        <w:t xml:space="preserve"> </w:t>
      </w:r>
      <w:proofErr w:type="spellStart"/>
      <w:r w:rsidR="00D746F9" w:rsidRPr="0089205E">
        <w:rPr>
          <w:rFonts w:ascii="Trebuchet MS" w:hAnsi="Trebuchet MS"/>
          <w:szCs w:val="24"/>
        </w:rPr>
        <w:t>unde</w:t>
      </w:r>
      <w:proofErr w:type="spellEnd"/>
      <w:r w:rsidR="00D746F9" w:rsidRPr="0089205E">
        <w:rPr>
          <w:rFonts w:ascii="Trebuchet MS" w:hAnsi="Trebuchet MS"/>
          <w:szCs w:val="24"/>
        </w:rPr>
        <w:t xml:space="preserve"> se </w:t>
      </w:r>
      <w:proofErr w:type="spellStart"/>
      <w:r w:rsidR="00D746F9" w:rsidRPr="0089205E">
        <w:rPr>
          <w:rFonts w:ascii="Trebuchet MS" w:hAnsi="Trebuchet MS"/>
          <w:szCs w:val="24"/>
        </w:rPr>
        <w:t>va</w:t>
      </w:r>
      <w:proofErr w:type="spellEnd"/>
      <w:r w:rsidR="00D746F9" w:rsidRPr="0089205E">
        <w:rPr>
          <w:rFonts w:ascii="Trebuchet MS" w:hAnsi="Trebuchet MS"/>
          <w:szCs w:val="24"/>
        </w:rPr>
        <w:t xml:space="preserve"> </w:t>
      </w:r>
      <w:proofErr w:type="spellStart"/>
      <w:r w:rsidR="00D746F9" w:rsidRPr="0089205E">
        <w:rPr>
          <w:rFonts w:ascii="Trebuchet MS" w:hAnsi="Trebuchet MS"/>
          <w:szCs w:val="24"/>
        </w:rPr>
        <w:t>efectua</w:t>
      </w:r>
      <w:proofErr w:type="spellEnd"/>
      <w:r w:rsidR="00D746F9" w:rsidRPr="0089205E">
        <w:rPr>
          <w:rFonts w:ascii="Trebuchet MS" w:hAnsi="Trebuchet MS"/>
          <w:szCs w:val="24"/>
        </w:rPr>
        <w:t xml:space="preserve"> </w:t>
      </w:r>
      <w:proofErr w:type="spellStart"/>
      <w:r w:rsidR="00D746F9" w:rsidRPr="0089205E">
        <w:rPr>
          <w:rFonts w:ascii="Trebuchet MS" w:hAnsi="Trebuchet MS"/>
          <w:szCs w:val="24"/>
        </w:rPr>
        <w:t>livrarea</w:t>
      </w:r>
      <w:proofErr w:type="spellEnd"/>
      <w:r w:rsidR="00D746F9" w:rsidRPr="0089205E">
        <w:rPr>
          <w:rFonts w:ascii="Trebuchet MS" w:hAnsi="Trebuchet MS"/>
          <w:szCs w:val="24"/>
        </w:rPr>
        <w:t>/</w:t>
      </w:r>
      <w:proofErr w:type="spellStart"/>
      <w:r w:rsidR="00D746F9" w:rsidRPr="0089205E">
        <w:rPr>
          <w:rFonts w:ascii="Trebuchet MS" w:hAnsi="Trebuchet MS"/>
          <w:szCs w:val="24"/>
        </w:rPr>
        <w:t>instalarea</w:t>
      </w:r>
      <w:bookmarkEnd w:id="23"/>
      <w:proofErr w:type="spellEnd"/>
    </w:p>
    <w:p w14:paraId="02577C93" w14:textId="77777777" w:rsidR="001623A0" w:rsidRDefault="00D746F9" w:rsidP="00A36672">
      <w:pPr>
        <w:tabs>
          <w:tab w:val="left" w:pos="567"/>
          <w:tab w:val="left" w:pos="3119"/>
        </w:tabs>
        <w:spacing w:line="276" w:lineRule="auto"/>
        <w:ind w:firstLine="567"/>
        <w:jc w:val="both"/>
        <w:rPr>
          <w:rFonts w:ascii="Trebuchet MS" w:hAnsi="Trebuchet MS"/>
          <w:color w:val="002060"/>
        </w:rPr>
      </w:pPr>
      <w:r w:rsidRPr="00B01173">
        <w:rPr>
          <w:rFonts w:ascii="Trebuchet MS" w:hAnsi="Trebuchet MS"/>
          <w:color w:val="002060"/>
        </w:rPr>
        <w:t>Locația de livrare și instalare este în București. Având în vedere că infrastructura de electroalimentare, aferentă unui centru de date al Ministerului Finanțelor comportă o complexitate sporită și particularități specifice echipamentelor dedicate susținerii unui centru de date de interes național,</w:t>
      </w:r>
      <w:r w:rsidR="00B01173">
        <w:rPr>
          <w:rFonts w:ascii="Trebuchet MS" w:hAnsi="Trebuchet MS"/>
          <w:color w:val="002060"/>
        </w:rPr>
        <w:t xml:space="preserve"> pentru evaluarea cât mai corectă a costurilor pe care le va presupune </w:t>
      </w:r>
      <w:r w:rsidR="008739EC">
        <w:rPr>
          <w:rFonts w:ascii="Trebuchet MS" w:hAnsi="Trebuchet MS"/>
          <w:color w:val="002060"/>
        </w:rPr>
        <w:t>obiectul pr</w:t>
      </w:r>
      <w:r w:rsidR="00B670F2">
        <w:rPr>
          <w:rFonts w:ascii="Trebuchet MS" w:hAnsi="Trebuchet MS"/>
          <w:color w:val="002060"/>
        </w:rPr>
        <w:t>ezentului Caiet de sarcini, est</w:t>
      </w:r>
      <w:r w:rsidR="008739EC">
        <w:rPr>
          <w:rFonts w:ascii="Trebuchet MS" w:hAnsi="Trebuchet MS"/>
          <w:color w:val="002060"/>
        </w:rPr>
        <w:t>e</w:t>
      </w:r>
      <w:r w:rsidR="00B670F2">
        <w:rPr>
          <w:rFonts w:ascii="Trebuchet MS" w:hAnsi="Trebuchet MS"/>
          <w:color w:val="002060"/>
        </w:rPr>
        <w:t xml:space="preserve"> </w:t>
      </w:r>
      <w:r w:rsidR="008739EC">
        <w:rPr>
          <w:rFonts w:ascii="Trebuchet MS" w:hAnsi="Trebuchet MS"/>
          <w:color w:val="002060"/>
        </w:rPr>
        <w:t xml:space="preserve">obligatorie </w:t>
      </w:r>
      <w:r w:rsidR="00F63666">
        <w:rPr>
          <w:rFonts w:ascii="Trebuchet MS" w:hAnsi="Trebuchet MS"/>
          <w:color w:val="002060"/>
        </w:rPr>
        <w:t xml:space="preserve">vizitarea amplasamentului. </w:t>
      </w:r>
    </w:p>
    <w:p w14:paraId="6E881764" w14:textId="3C8961BA" w:rsidR="00B01173" w:rsidRDefault="00F63666" w:rsidP="00A36672">
      <w:pPr>
        <w:tabs>
          <w:tab w:val="left" w:pos="567"/>
          <w:tab w:val="left" w:pos="3119"/>
        </w:tabs>
        <w:spacing w:line="276" w:lineRule="auto"/>
        <w:ind w:firstLine="567"/>
        <w:jc w:val="both"/>
        <w:rPr>
          <w:rFonts w:ascii="Trebuchet MS" w:hAnsi="Trebuchet MS"/>
          <w:color w:val="002060"/>
        </w:rPr>
      </w:pPr>
      <w:r>
        <w:rPr>
          <w:rFonts w:ascii="Trebuchet MS" w:hAnsi="Trebuchet MS"/>
          <w:color w:val="002060"/>
        </w:rPr>
        <w:t xml:space="preserve">Întrucât vizitarea în locație </w:t>
      </w:r>
      <w:r w:rsidR="00B670F2">
        <w:rPr>
          <w:rFonts w:ascii="Trebuchet MS" w:hAnsi="Trebuchet MS"/>
          <w:color w:val="002060"/>
        </w:rPr>
        <w:t xml:space="preserve">presupune accesul la anumite informații confidențiale ofertanții interesați vor semna un </w:t>
      </w:r>
      <w:r w:rsidR="00B670F2" w:rsidRPr="00DC4692">
        <w:rPr>
          <w:rFonts w:ascii="Trebuchet MS" w:hAnsi="Trebuchet MS"/>
          <w:color w:val="7030A0"/>
        </w:rPr>
        <w:t>Acord de confidențialitate</w:t>
      </w:r>
      <w:r w:rsidR="00A84D58">
        <w:rPr>
          <w:rFonts w:ascii="Trebuchet MS" w:hAnsi="Trebuchet MS"/>
          <w:color w:val="002060"/>
        </w:rPr>
        <w:t xml:space="preserve">. După semnarea </w:t>
      </w:r>
      <w:r w:rsidR="00D55753">
        <w:rPr>
          <w:rFonts w:ascii="Trebuchet MS" w:hAnsi="Trebuchet MS"/>
          <w:color w:val="002060"/>
        </w:rPr>
        <w:t xml:space="preserve">acestui </w:t>
      </w:r>
      <w:r w:rsidR="00A84D58">
        <w:rPr>
          <w:rFonts w:ascii="Trebuchet MS" w:hAnsi="Trebuchet MS"/>
          <w:color w:val="002060"/>
        </w:rPr>
        <w:t>a</w:t>
      </w:r>
      <w:r w:rsidR="00D55753">
        <w:rPr>
          <w:rFonts w:ascii="Trebuchet MS" w:hAnsi="Trebuchet MS"/>
          <w:color w:val="002060"/>
        </w:rPr>
        <w:t>cord</w:t>
      </w:r>
      <w:r w:rsidR="00A84D58">
        <w:rPr>
          <w:rFonts w:ascii="Trebuchet MS" w:hAnsi="Trebuchet MS"/>
          <w:color w:val="002060"/>
        </w:rPr>
        <w:t xml:space="preserve"> de confidențialitate, </w:t>
      </w:r>
      <w:r w:rsidR="00E769A5">
        <w:rPr>
          <w:rFonts w:ascii="Trebuchet MS" w:hAnsi="Trebuchet MS"/>
          <w:color w:val="002060"/>
        </w:rPr>
        <w:t>Beneficiar</w:t>
      </w:r>
      <w:r w:rsidR="00B43E86">
        <w:rPr>
          <w:rFonts w:ascii="Trebuchet MS" w:hAnsi="Trebuchet MS"/>
          <w:color w:val="002060"/>
        </w:rPr>
        <w:t xml:space="preserve">ul </w:t>
      </w:r>
      <w:r w:rsidR="00A84D58">
        <w:rPr>
          <w:rFonts w:ascii="Trebuchet MS" w:hAnsi="Trebuchet MS"/>
          <w:color w:val="002060"/>
        </w:rPr>
        <w:t>va stabili programul de vizitare</w:t>
      </w:r>
      <w:r w:rsidR="00B43E86">
        <w:rPr>
          <w:rFonts w:ascii="Trebuchet MS" w:hAnsi="Trebuchet MS"/>
          <w:color w:val="002060"/>
        </w:rPr>
        <w:t xml:space="preserve"> și va </w:t>
      </w:r>
      <w:r w:rsidR="00A36672" w:rsidRPr="00A36672">
        <w:rPr>
          <w:rFonts w:ascii="Trebuchet MS" w:hAnsi="Trebuchet MS"/>
          <w:color w:val="002060"/>
        </w:rPr>
        <w:t>informa ofertanții interesați cu privire la data programată pentru vizită.</w:t>
      </w:r>
    </w:p>
    <w:p w14:paraId="6B0AF958" w14:textId="24DCBBA1" w:rsidR="00A36672" w:rsidRDefault="00774744" w:rsidP="00A36672">
      <w:pPr>
        <w:tabs>
          <w:tab w:val="left" w:pos="567"/>
          <w:tab w:val="left" w:pos="3119"/>
        </w:tabs>
        <w:spacing w:line="276" w:lineRule="auto"/>
        <w:ind w:firstLine="567"/>
        <w:jc w:val="both"/>
        <w:rPr>
          <w:rFonts w:ascii="Trebuchet MS" w:hAnsi="Trebuchet MS"/>
          <w:color w:val="002060"/>
        </w:rPr>
      </w:pPr>
      <w:r>
        <w:rPr>
          <w:rFonts w:ascii="Trebuchet MS" w:hAnsi="Trebuchet MS"/>
          <w:color w:val="002060"/>
        </w:rPr>
        <w:t>Accesul în centrul de date la</w:t>
      </w:r>
      <w:r w:rsidR="00A36672">
        <w:rPr>
          <w:rFonts w:ascii="Trebuchet MS" w:hAnsi="Trebuchet MS"/>
          <w:color w:val="002060"/>
        </w:rPr>
        <w:t xml:space="preserve"> data programată</w:t>
      </w:r>
      <w:r w:rsidR="001623A0">
        <w:rPr>
          <w:rFonts w:ascii="Trebuchet MS" w:hAnsi="Trebuchet MS"/>
          <w:color w:val="002060"/>
        </w:rPr>
        <w:t>,</w:t>
      </w:r>
      <w:r w:rsidR="00A36672">
        <w:rPr>
          <w:rFonts w:ascii="Trebuchet MS" w:hAnsi="Trebuchet MS"/>
          <w:color w:val="002060"/>
        </w:rPr>
        <w:t xml:space="preserve"> a </w:t>
      </w:r>
      <w:r w:rsidR="001623A0">
        <w:rPr>
          <w:rFonts w:ascii="Trebuchet MS" w:hAnsi="Trebuchet MS"/>
          <w:color w:val="002060"/>
        </w:rPr>
        <w:t>fiecărui ofertant</w:t>
      </w:r>
      <w:r>
        <w:rPr>
          <w:rFonts w:ascii="Trebuchet MS" w:hAnsi="Trebuchet MS"/>
          <w:color w:val="002060"/>
        </w:rPr>
        <w:t>,</w:t>
      </w:r>
      <w:r w:rsidR="00A36672">
        <w:rPr>
          <w:rFonts w:ascii="Trebuchet MS" w:hAnsi="Trebuchet MS"/>
          <w:color w:val="002060"/>
        </w:rPr>
        <w:t xml:space="preserve"> va fi </w:t>
      </w:r>
      <w:r w:rsidR="00BB0E64">
        <w:rPr>
          <w:rFonts w:ascii="Trebuchet MS" w:hAnsi="Trebuchet MS"/>
          <w:color w:val="002060"/>
        </w:rPr>
        <w:t>consimțit</w:t>
      </w:r>
      <w:r w:rsidR="009E75B5">
        <w:rPr>
          <w:rFonts w:ascii="Trebuchet MS" w:hAnsi="Trebuchet MS"/>
          <w:color w:val="002060"/>
        </w:rPr>
        <w:t xml:space="preserve"> printr-un proces verbal semnat, atât de către reprezentantul ofertantului, cât și de </w:t>
      </w:r>
      <w:r w:rsidR="0004228F">
        <w:rPr>
          <w:rFonts w:ascii="Trebuchet MS" w:hAnsi="Trebuchet MS"/>
          <w:color w:val="002060"/>
        </w:rPr>
        <w:t xml:space="preserve">către un </w:t>
      </w:r>
      <w:r w:rsidR="00D55753">
        <w:rPr>
          <w:rFonts w:ascii="Trebuchet MS" w:hAnsi="Trebuchet MS"/>
          <w:color w:val="002060"/>
        </w:rPr>
        <w:t>reprezentant</w:t>
      </w:r>
      <w:r w:rsidR="0004228F">
        <w:rPr>
          <w:rFonts w:ascii="Trebuchet MS" w:hAnsi="Trebuchet MS"/>
          <w:color w:val="002060"/>
        </w:rPr>
        <w:t xml:space="preserve"> tehnic din centrul de date.</w:t>
      </w:r>
    </w:p>
    <w:p w14:paraId="6EC486DE" w14:textId="7D47E22A" w:rsidR="001B5A3B" w:rsidRDefault="001B5A3B" w:rsidP="001B5A3B">
      <w:pPr>
        <w:tabs>
          <w:tab w:val="left" w:pos="567"/>
          <w:tab w:val="left" w:pos="3119"/>
        </w:tabs>
        <w:spacing w:line="276" w:lineRule="auto"/>
        <w:ind w:firstLine="567"/>
        <w:jc w:val="both"/>
        <w:rPr>
          <w:rFonts w:ascii="Trebuchet MS" w:hAnsi="Trebuchet MS"/>
          <w:color w:val="002060"/>
        </w:rPr>
      </w:pPr>
      <w:r w:rsidRPr="00784848">
        <w:rPr>
          <w:rFonts w:ascii="Trebuchet MS" w:hAnsi="Trebuchet MS"/>
          <w:color w:val="002060"/>
        </w:rPr>
        <w:t>În timpul prestării activităților</w:t>
      </w:r>
      <w:r w:rsidR="00B73A15" w:rsidRPr="00784848">
        <w:rPr>
          <w:rFonts w:ascii="Trebuchet MS" w:hAnsi="Trebuchet MS"/>
          <w:color w:val="002060"/>
        </w:rPr>
        <w:t>,</w:t>
      </w:r>
      <w:r w:rsidRPr="00784848">
        <w:rPr>
          <w:rFonts w:ascii="Trebuchet MS" w:hAnsi="Trebuchet MS"/>
          <w:color w:val="002060"/>
        </w:rPr>
        <w:t xml:space="preserve"> </w:t>
      </w:r>
      <w:r w:rsidR="007D323F">
        <w:rPr>
          <w:rFonts w:ascii="Trebuchet MS" w:hAnsi="Trebuchet MS"/>
          <w:color w:val="002060"/>
        </w:rPr>
        <w:t>Prestator</w:t>
      </w:r>
      <w:r w:rsidR="007D323F" w:rsidRPr="00262558">
        <w:rPr>
          <w:rFonts w:ascii="Trebuchet MS" w:hAnsi="Trebuchet MS"/>
          <w:color w:val="002060"/>
        </w:rPr>
        <w:t xml:space="preserve">ul </w:t>
      </w:r>
      <w:r w:rsidRPr="00784848">
        <w:rPr>
          <w:rFonts w:ascii="Trebuchet MS" w:hAnsi="Trebuchet MS"/>
          <w:color w:val="002060"/>
        </w:rPr>
        <w:t xml:space="preserve">este obligat să etapizeze activitățile efectuate astfel încât </w:t>
      </w:r>
      <w:r w:rsidR="00D17EEF" w:rsidRPr="00784848">
        <w:rPr>
          <w:rFonts w:ascii="Trebuchet MS" w:hAnsi="Trebuchet MS"/>
          <w:color w:val="002060"/>
        </w:rPr>
        <w:t xml:space="preserve">în </w:t>
      </w:r>
      <w:r w:rsidR="00B73A15" w:rsidRPr="00784848">
        <w:rPr>
          <w:rFonts w:ascii="Trebuchet MS" w:hAnsi="Trebuchet MS"/>
          <w:color w:val="002060"/>
        </w:rPr>
        <w:t xml:space="preserve">cazul în </w:t>
      </w:r>
      <w:r w:rsidR="00D17EEF" w:rsidRPr="00784848">
        <w:rPr>
          <w:rFonts w:ascii="Trebuchet MS" w:hAnsi="Trebuchet MS"/>
          <w:color w:val="002060"/>
        </w:rPr>
        <w:t xml:space="preserve">care furnizorul de energie electrică întrerupe </w:t>
      </w:r>
      <w:r w:rsidR="00B73A15" w:rsidRPr="00784848">
        <w:rPr>
          <w:rFonts w:ascii="Trebuchet MS" w:hAnsi="Trebuchet MS"/>
          <w:color w:val="002060"/>
        </w:rPr>
        <w:t xml:space="preserve">alimentarea cu </w:t>
      </w:r>
      <w:r w:rsidR="00D17EEF" w:rsidRPr="00784848">
        <w:rPr>
          <w:rFonts w:ascii="Trebuchet MS" w:hAnsi="Trebuchet MS"/>
          <w:color w:val="002060"/>
        </w:rPr>
        <w:t xml:space="preserve">energie electrică </w:t>
      </w:r>
      <w:r w:rsidR="00B73A15" w:rsidRPr="00784848">
        <w:rPr>
          <w:rFonts w:ascii="Trebuchet MS" w:hAnsi="Trebuchet MS"/>
          <w:color w:val="002060"/>
        </w:rPr>
        <w:t xml:space="preserve">a centrului de date, </w:t>
      </w:r>
      <w:r w:rsidR="00D17EEF" w:rsidRPr="00784848">
        <w:rPr>
          <w:rFonts w:ascii="Trebuchet MS" w:hAnsi="Trebuchet MS"/>
          <w:color w:val="002060"/>
        </w:rPr>
        <w:t xml:space="preserve">grupul </w:t>
      </w:r>
      <w:r w:rsidR="00B73A15" w:rsidRPr="00784848">
        <w:rPr>
          <w:rFonts w:ascii="Trebuchet MS" w:hAnsi="Trebuchet MS"/>
          <w:color w:val="002060"/>
        </w:rPr>
        <w:t xml:space="preserve">electrogen </w:t>
      </w:r>
      <w:r w:rsidR="00D17EEF" w:rsidRPr="00784848">
        <w:rPr>
          <w:rFonts w:ascii="Trebuchet MS" w:hAnsi="Trebuchet MS"/>
          <w:color w:val="002060"/>
        </w:rPr>
        <w:t>să poată f</w:t>
      </w:r>
      <w:r w:rsidR="00B0654F" w:rsidRPr="00784848">
        <w:rPr>
          <w:rFonts w:ascii="Trebuchet MS" w:hAnsi="Trebuchet MS"/>
          <w:color w:val="002060"/>
        </w:rPr>
        <w:t xml:space="preserve">i pus în funcțiune în </w:t>
      </w:r>
      <w:r w:rsidR="00B0654F" w:rsidRPr="00DC4692">
        <w:rPr>
          <w:rFonts w:ascii="Trebuchet MS" w:hAnsi="Trebuchet MS"/>
          <w:color w:val="7030A0"/>
        </w:rPr>
        <w:t>maximum 10</w:t>
      </w:r>
      <w:r w:rsidR="00D17EEF" w:rsidRPr="00DC4692">
        <w:rPr>
          <w:rFonts w:ascii="Trebuchet MS" w:hAnsi="Trebuchet MS"/>
          <w:color w:val="7030A0"/>
        </w:rPr>
        <w:t xml:space="preserve"> minute</w:t>
      </w:r>
      <w:r w:rsidR="00296643" w:rsidRPr="00784848">
        <w:rPr>
          <w:rFonts w:ascii="Trebuchet MS" w:hAnsi="Trebuchet MS"/>
          <w:color w:val="002060"/>
        </w:rPr>
        <w:t>, aceasta fiind durata maximă de autonomie a</w:t>
      </w:r>
      <w:r w:rsidR="00744D9F" w:rsidRPr="00784848">
        <w:rPr>
          <w:rFonts w:ascii="Trebuchet MS" w:hAnsi="Trebuchet MS"/>
          <w:color w:val="002060"/>
        </w:rPr>
        <w:br/>
      </w:r>
      <w:r w:rsidR="00296643" w:rsidRPr="00784848">
        <w:rPr>
          <w:rFonts w:ascii="Trebuchet MS" w:hAnsi="Trebuchet MS"/>
          <w:color w:val="002060"/>
        </w:rPr>
        <w:t>UPS-urilor centrului de date</w:t>
      </w:r>
      <w:r w:rsidRPr="00784848">
        <w:rPr>
          <w:rFonts w:ascii="Trebuchet MS" w:hAnsi="Trebuchet MS"/>
          <w:color w:val="002060"/>
        </w:rPr>
        <w:t>.</w:t>
      </w:r>
    </w:p>
    <w:p w14:paraId="49BC659C" w14:textId="60D21328" w:rsidR="00F81194" w:rsidRDefault="00F81194" w:rsidP="001B5A3B">
      <w:pPr>
        <w:tabs>
          <w:tab w:val="left" w:pos="567"/>
          <w:tab w:val="left" w:pos="3119"/>
        </w:tabs>
        <w:spacing w:line="276" w:lineRule="auto"/>
        <w:ind w:firstLine="567"/>
        <w:jc w:val="both"/>
        <w:rPr>
          <w:rFonts w:ascii="Trebuchet MS" w:hAnsi="Trebuchet MS"/>
          <w:color w:val="002060"/>
        </w:rPr>
      </w:pPr>
    </w:p>
    <w:p w14:paraId="7635DD7D" w14:textId="00E9D950" w:rsidR="00F81194" w:rsidRDefault="00F81194" w:rsidP="001B5A3B">
      <w:pPr>
        <w:tabs>
          <w:tab w:val="left" w:pos="567"/>
          <w:tab w:val="left" w:pos="3119"/>
        </w:tabs>
        <w:spacing w:line="276" w:lineRule="auto"/>
        <w:ind w:firstLine="567"/>
        <w:jc w:val="both"/>
        <w:rPr>
          <w:rFonts w:ascii="Trebuchet MS" w:hAnsi="Trebuchet MS"/>
          <w:color w:val="002060"/>
        </w:rPr>
      </w:pPr>
    </w:p>
    <w:p w14:paraId="2642943A" w14:textId="77777777" w:rsidR="00F81194" w:rsidRDefault="00F81194" w:rsidP="001B5A3B">
      <w:pPr>
        <w:tabs>
          <w:tab w:val="left" w:pos="567"/>
          <w:tab w:val="left" w:pos="3119"/>
        </w:tabs>
        <w:spacing w:line="276" w:lineRule="auto"/>
        <w:ind w:firstLine="567"/>
        <w:jc w:val="both"/>
        <w:rPr>
          <w:rFonts w:ascii="Trebuchet MS" w:hAnsi="Trebuchet MS"/>
          <w:color w:val="002060"/>
        </w:rPr>
      </w:pPr>
    </w:p>
    <w:p w14:paraId="6BE7A5ED" w14:textId="3CE8C169" w:rsidR="00A67846" w:rsidRPr="005E3F12" w:rsidRDefault="00F81194" w:rsidP="00A67846">
      <w:pPr>
        <w:widowControl w:val="0"/>
        <w:tabs>
          <w:tab w:val="left" w:pos="567"/>
          <w:tab w:val="left" w:pos="3119"/>
        </w:tabs>
        <w:spacing w:line="276" w:lineRule="auto"/>
        <w:jc w:val="both"/>
        <w:rPr>
          <w:rFonts w:ascii="Trebuchet MS" w:hAnsi="Trebuchet MS"/>
          <w:color w:val="002060"/>
        </w:rPr>
      </w:pPr>
      <w:r>
        <w:rPr>
          <w:rFonts w:ascii="Trebuchet MS" w:hAnsi="Trebuchet MS"/>
          <w:color w:val="002060"/>
        </w:rPr>
        <w:lastRenderedPageBreak/>
        <w:tab/>
      </w:r>
      <w:r w:rsidR="00A67846" w:rsidRPr="005E3F12">
        <w:rPr>
          <w:rFonts w:ascii="Trebuchet MS" w:hAnsi="Trebuchet MS"/>
          <w:color w:val="002060"/>
        </w:rPr>
        <w:t xml:space="preserve">Pe perioada executării activităților de instalare, configurare, punere în funcțiune și testare a produselor, </w:t>
      </w:r>
      <w:r w:rsidR="00A67846">
        <w:rPr>
          <w:rFonts w:ascii="Trebuchet MS" w:hAnsi="Trebuchet MS"/>
          <w:color w:val="002060"/>
        </w:rPr>
        <w:t>Prestator</w:t>
      </w:r>
      <w:r w:rsidR="00A67846" w:rsidRPr="005E3F12">
        <w:rPr>
          <w:rFonts w:ascii="Trebuchet MS" w:hAnsi="Trebuchet MS"/>
          <w:color w:val="002060"/>
        </w:rPr>
        <w:t xml:space="preserve">ul are următoarele obligații: </w:t>
      </w:r>
    </w:p>
    <w:p w14:paraId="30D5754D" w14:textId="77777777" w:rsidR="00A67846" w:rsidRPr="005E3F12" w:rsidRDefault="00A67846" w:rsidP="00A67846">
      <w:pPr>
        <w:widowControl w:val="0"/>
        <w:numPr>
          <w:ilvl w:val="0"/>
          <w:numId w:val="11"/>
        </w:numPr>
        <w:tabs>
          <w:tab w:val="left" w:pos="567"/>
          <w:tab w:val="left" w:pos="851"/>
          <w:tab w:val="left" w:pos="3119"/>
        </w:tabs>
        <w:spacing w:line="276" w:lineRule="auto"/>
        <w:ind w:left="567" w:firstLine="0"/>
        <w:jc w:val="both"/>
        <w:rPr>
          <w:rFonts w:ascii="Trebuchet MS" w:hAnsi="Trebuchet MS"/>
          <w:color w:val="002060"/>
        </w:rPr>
      </w:pPr>
      <w:r w:rsidRPr="005E3F12">
        <w:rPr>
          <w:rFonts w:ascii="Trebuchet MS" w:hAnsi="Trebuchet MS"/>
          <w:color w:val="002060"/>
        </w:rPr>
        <w:t>să nu afecteze serviciile existente în Sistemul Informatic al M.F.;</w:t>
      </w:r>
    </w:p>
    <w:p w14:paraId="0801DCB9" w14:textId="77777777" w:rsidR="00A67846" w:rsidRPr="005E3F12" w:rsidRDefault="00A67846" w:rsidP="00A67846">
      <w:pPr>
        <w:widowControl w:val="0"/>
        <w:numPr>
          <w:ilvl w:val="0"/>
          <w:numId w:val="11"/>
        </w:numPr>
        <w:tabs>
          <w:tab w:val="left" w:pos="567"/>
          <w:tab w:val="left" w:pos="851"/>
          <w:tab w:val="left" w:pos="3119"/>
        </w:tabs>
        <w:spacing w:line="276" w:lineRule="auto"/>
        <w:ind w:left="567" w:firstLine="0"/>
        <w:jc w:val="both"/>
        <w:rPr>
          <w:rFonts w:ascii="Trebuchet MS" w:hAnsi="Trebuchet MS"/>
          <w:color w:val="002060"/>
        </w:rPr>
      </w:pPr>
      <w:r w:rsidRPr="005E3F12">
        <w:rPr>
          <w:rFonts w:ascii="Trebuchet MS" w:hAnsi="Trebuchet MS"/>
          <w:color w:val="002060"/>
        </w:rPr>
        <w:t>să nu afecteze activitatea centrului de date;</w:t>
      </w:r>
    </w:p>
    <w:p w14:paraId="4A7D5F34" w14:textId="77777777" w:rsidR="00A67846" w:rsidRPr="005E3F12" w:rsidRDefault="00A67846" w:rsidP="00A67846">
      <w:pPr>
        <w:widowControl w:val="0"/>
        <w:numPr>
          <w:ilvl w:val="0"/>
          <w:numId w:val="11"/>
        </w:numPr>
        <w:tabs>
          <w:tab w:val="left" w:pos="567"/>
          <w:tab w:val="left" w:pos="851"/>
          <w:tab w:val="left" w:pos="3119"/>
        </w:tabs>
        <w:spacing w:line="276" w:lineRule="auto"/>
        <w:ind w:left="567" w:firstLine="0"/>
        <w:jc w:val="both"/>
        <w:rPr>
          <w:rFonts w:ascii="Trebuchet MS" w:hAnsi="Trebuchet MS"/>
          <w:color w:val="002060"/>
        </w:rPr>
      </w:pPr>
      <w:r w:rsidRPr="005E3F12">
        <w:rPr>
          <w:rFonts w:ascii="Trebuchet MS" w:hAnsi="Trebuchet MS"/>
          <w:color w:val="002060"/>
        </w:rPr>
        <w:t>să respecte toate regulile privind confidențialitatea informațiilor, accesul în locație și protecția muncii;</w:t>
      </w:r>
    </w:p>
    <w:p w14:paraId="46BA17FF" w14:textId="77777777" w:rsidR="00A67846" w:rsidRPr="005E3F12" w:rsidRDefault="00A67846" w:rsidP="00A67846">
      <w:pPr>
        <w:widowControl w:val="0"/>
        <w:numPr>
          <w:ilvl w:val="0"/>
          <w:numId w:val="11"/>
        </w:numPr>
        <w:tabs>
          <w:tab w:val="left" w:pos="567"/>
          <w:tab w:val="left" w:pos="851"/>
          <w:tab w:val="left" w:pos="3119"/>
        </w:tabs>
        <w:spacing w:line="276" w:lineRule="auto"/>
        <w:ind w:left="567" w:firstLine="0"/>
        <w:jc w:val="both"/>
        <w:rPr>
          <w:rFonts w:ascii="Trebuchet MS" w:hAnsi="Trebuchet MS"/>
          <w:color w:val="002060"/>
        </w:rPr>
      </w:pPr>
      <w:r w:rsidRPr="005E3F12">
        <w:rPr>
          <w:rFonts w:ascii="Trebuchet MS" w:hAnsi="Trebuchet MS"/>
          <w:color w:val="002060"/>
        </w:rPr>
        <w:t>să nu afecteze prin activitățile desfășurate buna funcționare a echipamentelor existente în locație, precum și mediul pus la dispoziție.</w:t>
      </w:r>
    </w:p>
    <w:p w14:paraId="6A94829A" w14:textId="5EFB7EAC" w:rsidR="00D746F9" w:rsidRPr="0089205E" w:rsidRDefault="00D746F9" w:rsidP="00D746F9">
      <w:pPr>
        <w:tabs>
          <w:tab w:val="left" w:pos="567"/>
          <w:tab w:val="left" w:pos="3119"/>
        </w:tabs>
        <w:spacing w:line="276" w:lineRule="auto"/>
        <w:ind w:firstLine="567"/>
        <w:jc w:val="both"/>
        <w:rPr>
          <w:rFonts w:ascii="Trebuchet MS" w:hAnsi="Trebuchet MS"/>
          <w:color w:val="0000FF"/>
        </w:rPr>
      </w:pPr>
    </w:p>
    <w:p w14:paraId="5E634AED" w14:textId="77777777" w:rsidR="00D746F9" w:rsidRPr="0089205E" w:rsidRDefault="00D746F9" w:rsidP="00D746F9">
      <w:pPr>
        <w:pStyle w:val="Heading2"/>
        <w:keepLines/>
        <w:tabs>
          <w:tab w:val="clear" w:pos="576"/>
          <w:tab w:val="left" w:pos="567"/>
          <w:tab w:val="left" w:pos="3119"/>
        </w:tabs>
        <w:suppressAutoHyphens w:val="0"/>
        <w:overflowPunct/>
        <w:autoSpaceDE/>
        <w:spacing w:before="0" w:after="0" w:line="276" w:lineRule="auto"/>
        <w:jc w:val="both"/>
        <w:rPr>
          <w:rFonts w:ascii="Trebuchet MS" w:hAnsi="Trebuchet MS"/>
          <w:szCs w:val="24"/>
        </w:rPr>
      </w:pPr>
      <w:bookmarkStart w:id="24" w:name="_Toc478634986"/>
      <w:r w:rsidRPr="0089205E">
        <w:rPr>
          <w:rFonts w:ascii="Trebuchet MS" w:hAnsi="Trebuchet MS"/>
          <w:szCs w:val="24"/>
          <w:lang w:val="ro-RO"/>
        </w:rPr>
        <w:t xml:space="preserve">3.6. </w:t>
      </w:r>
      <w:proofErr w:type="spellStart"/>
      <w:r w:rsidRPr="0089205E">
        <w:rPr>
          <w:rFonts w:ascii="Trebuchet MS" w:hAnsi="Trebuchet MS"/>
          <w:szCs w:val="24"/>
        </w:rPr>
        <w:t>Atribuțiile</w:t>
      </w:r>
      <w:proofErr w:type="spellEnd"/>
      <w:r w:rsidRPr="0089205E">
        <w:rPr>
          <w:rFonts w:ascii="Trebuchet MS" w:hAnsi="Trebuchet MS"/>
          <w:szCs w:val="24"/>
        </w:rPr>
        <w:t xml:space="preserve"> </w:t>
      </w:r>
      <w:proofErr w:type="spellStart"/>
      <w:r w:rsidRPr="0089205E">
        <w:rPr>
          <w:rFonts w:ascii="Trebuchet MS" w:hAnsi="Trebuchet MS"/>
          <w:szCs w:val="24"/>
        </w:rPr>
        <w:t>și</w:t>
      </w:r>
      <w:proofErr w:type="spellEnd"/>
      <w:r w:rsidRPr="0089205E">
        <w:rPr>
          <w:rFonts w:ascii="Trebuchet MS" w:hAnsi="Trebuchet MS"/>
          <w:szCs w:val="24"/>
        </w:rPr>
        <w:t xml:space="preserve"> </w:t>
      </w:r>
      <w:proofErr w:type="spellStart"/>
      <w:r w:rsidRPr="0089205E">
        <w:rPr>
          <w:rFonts w:ascii="Trebuchet MS" w:hAnsi="Trebuchet MS"/>
          <w:szCs w:val="24"/>
        </w:rPr>
        <w:t>responsabilitățile</w:t>
      </w:r>
      <w:proofErr w:type="spellEnd"/>
      <w:r w:rsidRPr="0089205E">
        <w:rPr>
          <w:rFonts w:ascii="Trebuchet MS" w:hAnsi="Trebuchet MS"/>
          <w:szCs w:val="24"/>
        </w:rPr>
        <w:t xml:space="preserve"> </w:t>
      </w:r>
      <w:proofErr w:type="spellStart"/>
      <w:r w:rsidRPr="0089205E">
        <w:rPr>
          <w:rFonts w:ascii="Trebuchet MS" w:hAnsi="Trebuchet MS"/>
          <w:szCs w:val="24"/>
        </w:rPr>
        <w:t>Părților</w:t>
      </w:r>
      <w:bookmarkEnd w:id="24"/>
      <w:proofErr w:type="spellEnd"/>
    </w:p>
    <w:p w14:paraId="4D2B8BE4" w14:textId="43CA00F2" w:rsidR="00DD5C96" w:rsidRPr="00A57BC0" w:rsidRDefault="007D323F" w:rsidP="00DD5C96">
      <w:pPr>
        <w:tabs>
          <w:tab w:val="left" w:pos="567"/>
          <w:tab w:val="left" w:pos="3119"/>
        </w:tabs>
        <w:spacing w:line="276" w:lineRule="auto"/>
        <w:ind w:firstLine="576"/>
        <w:jc w:val="both"/>
        <w:rPr>
          <w:rFonts w:ascii="Trebuchet MS" w:hAnsi="Trebuchet MS"/>
          <w:color w:val="002060"/>
        </w:rPr>
      </w:pPr>
      <w:r>
        <w:rPr>
          <w:rFonts w:ascii="Trebuchet MS" w:hAnsi="Trebuchet MS"/>
          <w:color w:val="002060"/>
        </w:rPr>
        <w:t>Prestator</w:t>
      </w:r>
      <w:r w:rsidRPr="00262558">
        <w:rPr>
          <w:rFonts w:ascii="Trebuchet MS" w:hAnsi="Trebuchet MS"/>
          <w:color w:val="002060"/>
        </w:rPr>
        <w:t xml:space="preserve">ul </w:t>
      </w:r>
      <w:r w:rsidR="00DD5C96" w:rsidRPr="00A57BC0">
        <w:rPr>
          <w:rFonts w:ascii="Trebuchet MS" w:hAnsi="Trebuchet MS"/>
          <w:color w:val="002060"/>
        </w:rPr>
        <w:t>este pe deplin responsabil pentru:</w:t>
      </w:r>
    </w:p>
    <w:p w14:paraId="1AA29953" w14:textId="43FB9F41" w:rsidR="00DD5C96" w:rsidRPr="00A57BC0" w:rsidRDefault="00DD5C96" w:rsidP="00DD5C96">
      <w:pPr>
        <w:numPr>
          <w:ilvl w:val="0"/>
          <w:numId w:val="12"/>
        </w:numPr>
        <w:tabs>
          <w:tab w:val="left" w:pos="567"/>
          <w:tab w:val="left" w:pos="3119"/>
        </w:tabs>
        <w:spacing w:line="276" w:lineRule="auto"/>
        <w:jc w:val="both"/>
        <w:rPr>
          <w:rFonts w:ascii="Trebuchet MS" w:hAnsi="Trebuchet MS"/>
          <w:color w:val="002060"/>
        </w:rPr>
      </w:pPr>
      <w:r w:rsidRPr="00A57BC0">
        <w:rPr>
          <w:rFonts w:ascii="Trebuchet MS" w:hAnsi="Trebuchet MS"/>
          <w:color w:val="002060"/>
        </w:rPr>
        <w:t>furnizar</w:t>
      </w:r>
      <w:r w:rsidR="00A71F17" w:rsidRPr="00A57BC0">
        <w:rPr>
          <w:rFonts w:ascii="Trebuchet MS" w:hAnsi="Trebuchet MS"/>
          <w:color w:val="002060"/>
        </w:rPr>
        <w:t>ea produselor și a accesoriilor</w:t>
      </w:r>
      <w:r w:rsidRPr="00A57BC0">
        <w:rPr>
          <w:rFonts w:ascii="Trebuchet MS" w:hAnsi="Trebuchet MS"/>
          <w:color w:val="002060"/>
        </w:rPr>
        <w:t xml:space="preserve"> acestora;</w:t>
      </w:r>
    </w:p>
    <w:p w14:paraId="27196C36" w14:textId="151C0173" w:rsidR="00A71F17" w:rsidRPr="00A57BC0" w:rsidRDefault="00A71F17" w:rsidP="00A71F17">
      <w:pPr>
        <w:numPr>
          <w:ilvl w:val="0"/>
          <w:numId w:val="12"/>
        </w:numPr>
        <w:tabs>
          <w:tab w:val="left" w:pos="567"/>
          <w:tab w:val="left" w:pos="3119"/>
        </w:tabs>
        <w:spacing w:line="276" w:lineRule="auto"/>
        <w:jc w:val="both"/>
        <w:rPr>
          <w:rFonts w:ascii="Trebuchet MS" w:hAnsi="Trebuchet MS"/>
          <w:color w:val="002060"/>
        </w:rPr>
      </w:pPr>
      <w:r w:rsidRPr="00A57BC0">
        <w:rPr>
          <w:rFonts w:ascii="Trebuchet MS" w:hAnsi="Trebuchet MS"/>
          <w:color w:val="002060"/>
        </w:rPr>
        <w:t>furnizarea produselor la standardele și/sau performanțele prezentate în propunerea tehnică;</w:t>
      </w:r>
    </w:p>
    <w:p w14:paraId="6AE0C36A" w14:textId="77777777" w:rsidR="00DD5C96" w:rsidRPr="00A57BC0" w:rsidRDefault="00DD5C96" w:rsidP="00DD5C96">
      <w:pPr>
        <w:numPr>
          <w:ilvl w:val="0"/>
          <w:numId w:val="12"/>
        </w:numPr>
        <w:tabs>
          <w:tab w:val="left" w:pos="567"/>
          <w:tab w:val="left" w:pos="3119"/>
        </w:tabs>
        <w:spacing w:line="276" w:lineRule="auto"/>
        <w:jc w:val="both"/>
        <w:rPr>
          <w:rFonts w:ascii="Trebuchet MS" w:hAnsi="Trebuchet MS"/>
          <w:color w:val="002060"/>
        </w:rPr>
      </w:pPr>
      <w:r w:rsidRPr="00A57BC0">
        <w:rPr>
          <w:rFonts w:ascii="Trebuchet MS" w:hAnsi="Trebuchet MS"/>
          <w:color w:val="002060"/>
        </w:rPr>
        <w:t>realizarea la timp a activităților și a sarcinilor stabilite în Caietul de sarcini;</w:t>
      </w:r>
    </w:p>
    <w:p w14:paraId="4BB5B789" w14:textId="77777777" w:rsidR="00DD5C96" w:rsidRPr="00A57BC0" w:rsidRDefault="00DD5C96" w:rsidP="00DD5C96">
      <w:pPr>
        <w:numPr>
          <w:ilvl w:val="0"/>
          <w:numId w:val="12"/>
        </w:numPr>
        <w:tabs>
          <w:tab w:val="left" w:pos="567"/>
          <w:tab w:val="left" w:pos="3119"/>
        </w:tabs>
        <w:spacing w:line="276" w:lineRule="auto"/>
        <w:jc w:val="both"/>
        <w:rPr>
          <w:rFonts w:ascii="Trebuchet MS" w:hAnsi="Trebuchet MS"/>
          <w:color w:val="002060"/>
        </w:rPr>
      </w:pPr>
      <w:r w:rsidRPr="00A57BC0">
        <w:rPr>
          <w:rFonts w:ascii="Trebuchet MS" w:hAnsi="Trebuchet MS"/>
          <w:color w:val="002060"/>
        </w:rPr>
        <w:t>îndeplinirea obligațiilor sale, cu respectarea celor mai bune practici din domeniu, a prevederilor legale și contractuale relevante precum și cu deplina înțelegere a complexității legate de derularea cu succes a Contractului, astfel încât să se asigure îndeplinirea obiectivelor stabilite, inclusiv a asigurării că activitățile și rezultatele sunt realizate la parametrii calitativi solicitați;</w:t>
      </w:r>
    </w:p>
    <w:p w14:paraId="154EF0B1" w14:textId="232041D0" w:rsidR="00DD5C96" w:rsidRPr="00A57BC0" w:rsidRDefault="00DD5C96" w:rsidP="00DD5C96">
      <w:pPr>
        <w:numPr>
          <w:ilvl w:val="0"/>
          <w:numId w:val="12"/>
        </w:numPr>
        <w:tabs>
          <w:tab w:val="left" w:pos="567"/>
          <w:tab w:val="left" w:pos="3119"/>
        </w:tabs>
        <w:spacing w:line="276" w:lineRule="auto"/>
        <w:jc w:val="both"/>
        <w:rPr>
          <w:rFonts w:ascii="Trebuchet MS" w:hAnsi="Trebuchet MS"/>
          <w:color w:val="002060"/>
        </w:rPr>
      </w:pPr>
      <w:r w:rsidRPr="00A57BC0">
        <w:rPr>
          <w:rFonts w:ascii="Trebuchet MS" w:hAnsi="Trebuchet MS"/>
          <w:color w:val="002060"/>
        </w:rPr>
        <w:t>prestarea activităților în confo</w:t>
      </w:r>
      <w:r w:rsidR="00471FAE" w:rsidRPr="00A57BC0">
        <w:rPr>
          <w:rFonts w:ascii="Trebuchet MS" w:hAnsi="Trebuchet MS"/>
          <w:color w:val="002060"/>
        </w:rPr>
        <w:t xml:space="preserve">rmitate cu cerințele solicitate și </w:t>
      </w:r>
      <w:r w:rsidR="00171AAE" w:rsidRPr="00A57BC0">
        <w:rPr>
          <w:rFonts w:ascii="Trebuchet MS" w:hAnsi="Trebuchet MS"/>
          <w:color w:val="002060"/>
        </w:rPr>
        <w:t>documentația tehnică emisă de</w:t>
      </w:r>
      <w:r w:rsidR="00471FAE" w:rsidRPr="00A57BC0">
        <w:rPr>
          <w:rFonts w:ascii="Trebuchet MS" w:hAnsi="Trebuchet MS"/>
          <w:color w:val="002060"/>
        </w:rPr>
        <w:t xml:space="preserve"> producătorul grupului electrogen;</w:t>
      </w:r>
    </w:p>
    <w:p w14:paraId="10747BB0" w14:textId="77777777" w:rsidR="00DD5C96" w:rsidRPr="00A57BC0" w:rsidRDefault="00DD5C96" w:rsidP="00DD5C96">
      <w:pPr>
        <w:numPr>
          <w:ilvl w:val="0"/>
          <w:numId w:val="12"/>
        </w:numPr>
        <w:tabs>
          <w:tab w:val="left" w:pos="567"/>
          <w:tab w:val="left" w:pos="3119"/>
        </w:tabs>
        <w:spacing w:line="276" w:lineRule="auto"/>
        <w:jc w:val="both"/>
        <w:rPr>
          <w:rFonts w:ascii="Trebuchet MS" w:hAnsi="Trebuchet MS"/>
          <w:color w:val="002060"/>
        </w:rPr>
      </w:pPr>
      <w:r w:rsidRPr="00A57BC0">
        <w:rPr>
          <w:rFonts w:ascii="Trebuchet MS" w:hAnsi="Trebuchet MS"/>
          <w:color w:val="002060"/>
        </w:rPr>
        <w:t>îndeplinirea obiectului Contractului cu atenția, eficienta și promptitudinea necesare, în conformitate cu bunele practici din domeniu;</w:t>
      </w:r>
    </w:p>
    <w:p w14:paraId="5FB9CA0E" w14:textId="77777777" w:rsidR="00DD5C96" w:rsidRPr="00A57BC0" w:rsidRDefault="00DD5C96" w:rsidP="00DD5C96">
      <w:pPr>
        <w:numPr>
          <w:ilvl w:val="0"/>
          <w:numId w:val="12"/>
        </w:numPr>
        <w:tabs>
          <w:tab w:val="left" w:pos="567"/>
          <w:tab w:val="left" w:pos="3119"/>
        </w:tabs>
        <w:spacing w:line="276" w:lineRule="auto"/>
        <w:jc w:val="both"/>
        <w:rPr>
          <w:rFonts w:ascii="Trebuchet MS" w:hAnsi="Trebuchet MS"/>
          <w:color w:val="002060"/>
        </w:rPr>
      </w:pPr>
      <w:r w:rsidRPr="00A57BC0">
        <w:rPr>
          <w:rFonts w:ascii="Trebuchet MS" w:hAnsi="Trebuchet MS"/>
          <w:color w:val="002060"/>
        </w:rPr>
        <w:t>asigurarea planificării resurselor;</w:t>
      </w:r>
    </w:p>
    <w:p w14:paraId="758960FC" w14:textId="77777777" w:rsidR="00DD5C96" w:rsidRPr="00A57BC0" w:rsidRDefault="00DD5C96" w:rsidP="00DD5C96">
      <w:pPr>
        <w:numPr>
          <w:ilvl w:val="0"/>
          <w:numId w:val="12"/>
        </w:numPr>
        <w:tabs>
          <w:tab w:val="left" w:pos="567"/>
          <w:tab w:val="left" w:pos="3119"/>
        </w:tabs>
        <w:spacing w:line="276" w:lineRule="auto"/>
        <w:jc w:val="both"/>
        <w:rPr>
          <w:rFonts w:ascii="Trebuchet MS" w:hAnsi="Trebuchet MS"/>
          <w:color w:val="002060"/>
        </w:rPr>
      </w:pPr>
      <w:r w:rsidRPr="00A57BC0">
        <w:rPr>
          <w:rFonts w:ascii="Trebuchet MS" w:hAnsi="Trebuchet MS"/>
          <w:color w:val="002060"/>
        </w:rPr>
        <w:t>asigurarea valabilității tuturor autorizațiilor și certificatelor (atât pentru organizația sa, cât și pentru personalul propus), care sunt necesare (conform legislației în vigoare) pentru prestarea activităților;</w:t>
      </w:r>
    </w:p>
    <w:p w14:paraId="325AA4F3" w14:textId="73B325B8" w:rsidR="00DD5C96" w:rsidRPr="00A57BC0" w:rsidRDefault="00DD5C96" w:rsidP="00DD5C96">
      <w:pPr>
        <w:numPr>
          <w:ilvl w:val="0"/>
          <w:numId w:val="12"/>
        </w:numPr>
        <w:tabs>
          <w:tab w:val="left" w:pos="567"/>
          <w:tab w:val="left" w:pos="3119"/>
        </w:tabs>
        <w:spacing w:line="276" w:lineRule="auto"/>
        <w:jc w:val="both"/>
        <w:rPr>
          <w:rFonts w:ascii="Trebuchet MS" w:hAnsi="Trebuchet MS"/>
          <w:color w:val="002060"/>
        </w:rPr>
      </w:pPr>
      <w:r w:rsidRPr="00A57BC0">
        <w:rPr>
          <w:rFonts w:ascii="Trebuchet MS" w:hAnsi="Trebuchet MS"/>
          <w:color w:val="002060"/>
        </w:rPr>
        <w:t xml:space="preserve">colaborarea cu personalul </w:t>
      </w:r>
      <w:r w:rsidR="00E769A5">
        <w:rPr>
          <w:rFonts w:ascii="Trebuchet MS" w:hAnsi="Trebuchet MS"/>
          <w:color w:val="002060"/>
        </w:rPr>
        <w:t>Beneficiar</w:t>
      </w:r>
      <w:r w:rsidRPr="00A57BC0">
        <w:rPr>
          <w:rFonts w:ascii="Trebuchet MS" w:hAnsi="Trebuchet MS"/>
          <w:color w:val="002060"/>
        </w:rPr>
        <w:t>ului alocat pentru derularea Contractului.</w:t>
      </w:r>
    </w:p>
    <w:p w14:paraId="11BFD425" w14:textId="77777777" w:rsidR="009B1470" w:rsidRPr="009B1470" w:rsidRDefault="009B1470" w:rsidP="009B1470">
      <w:pPr>
        <w:tabs>
          <w:tab w:val="left" w:pos="567"/>
          <w:tab w:val="left" w:pos="3119"/>
        </w:tabs>
        <w:spacing w:line="276" w:lineRule="auto"/>
        <w:jc w:val="both"/>
        <w:rPr>
          <w:rFonts w:ascii="Trebuchet MS" w:hAnsi="Trebuchet MS"/>
          <w:color w:val="002060"/>
          <w:highlight w:val="cyan"/>
        </w:rPr>
      </w:pPr>
    </w:p>
    <w:p w14:paraId="5A76CC6D" w14:textId="369BE383" w:rsidR="00DD5C96" w:rsidRPr="00784848" w:rsidRDefault="007D323F" w:rsidP="00DD5C96">
      <w:pPr>
        <w:tabs>
          <w:tab w:val="left" w:pos="567"/>
          <w:tab w:val="left" w:pos="3119"/>
        </w:tabs>
        <w:spacing w:line="276" w:lineRule="auto"/>
        <w:ind w:firstLine="576"/>
        <w:jc w:val="both"/>
        <w:rPr>
          <w:rFonts w:ascii="Trebuchet MS" w:hAnsi="Trebuchet MS"/>
          <w:color w:val="002060"/>
        </w:rPr>
      </w:pPr>
      <w:r>
        <w:rPr>
          <w:rFonts w:ascii="Trebuchet MS" w:hAnsi="Trebuchet MS"/>
          <w:color w:val="002060"/>
        </w:rPr>
        <w:t>Prestator</w:t>
      </w:r>
      <w:r w:rsidRPr="00262558">
        <w:rPr>
          <w:rFonts w:ascii="Trebuchet MS" w:hAnsi="Trebuchet MS"/>
          <w:color w:val="002060"/>
        </w:rPr>
        <w:t xml:space="preserve">ul </w:t>
      </w:r>
      <w:r w:rsidR="00DD5C96" w:rsidRPr="00784848">
        <w:rPr>
          <w:rFonts w:ascii="Trebuchet MS" w:hAnsi="Trebuchet MS"/>
          <w:color w:val="002060"/>
        </w:rPr>
        <w:t xml:space="preserve">și personalul său au obligația de a respecta confidențialitatea documentelor și informațiilor menționate mai sus, pe toată perioada derulării contractului, pe perioada oricărei prelungiri a acestuia și după încetarea contractului. În acest sens, </w:t>
      </w:r>
      <w:r>
        <w:rPr>
          <w:rFonts w:ascii="Trebuchet MS" w:hAnsi="Trebuchet MS"/>
          <w:color w:val="002060"/>
        </w:rPr>
        <w:t>Prestator</w:t>
      </w:r>
      <w:r w:rsidRPr="00262558">
        <w:rPr>
          <w:rFonts w:ascii="Trebuchet MS" w:hAnsi="Trebuchet MS"/>
          <w:color w:val="002060"/>
        </w:rPr>
        <w:t xml:space="preserve">ul </w:t>
      </w:r>
      <w:r w:rsidR="00DD5C96" w:rsidRPr="00784848">
        <w:rPr>
          <w:rFonts w:ascii="Trebuchet MS" w:hAnsi="Trebuchet MS"/>
          <w:color w:val="002060"/>
        </w:rPr>
        <w:t xml:space="preserve">precum și personalul acestuia implicat în activitățile contractului sunt obligați să semneze un </w:t>
      </w:r>
      <w:r w:rsidR="00DD5C96" w:rsidRPr="00E93AA3">
        <w:rPr>
          <w:rFonts w:ascii="Trebuchet MS" w:hAnsi="Trebuchet MS"/>
          <w:color w:val="7030A0"/>
        </w:rPr>
        <w:t xml:space="preserve">Acord de Confidențialitate </w:t>
      </w:r>
      <w:r w:rsidR="00DD5C96" w:rsidRPr="00784848">
        <w:rPr>
          <w:rFonts w:ascii="Trebuchet MS" w:hAnsi="Trebuchet MS"/>
          <w:color w:val="002060"/>
        </w:rPr>
        <w:t xml:space="preserve">cu </w:t>
      </w:r>
      <w:r w:rsidR="00E769A5">
        <w:rPr>
          <w:rFonts w:ascii="Trebuchet MS" w:hAnsi="Trebuchet MS"/>
          <w:color w:val="002060"/>
        </w:rPr>
        <w:t>Beneficiar</w:t>
      </w:r>
      <w:r w:rsidR="00DD5C96" w:rsidRPr="00784848">
        <w:rPr>
          <w:rFonts w:ascii="Trebuchet MS" w:hAnsi="Trebuchet MS"/>
          <w:color w:val="002060"/>
        </w:rPr>
        <w:t>ul.</w:t>
      </w:r>
    </w:p>
    <w:p w14:paraId="1A8D5CBF" w14:textId="430B10A8" w:rsidR="00DD5C96" w:rsidRPr="0089205E" w:rsidRDefault="00E769A5" w:rsidP="00DD5C96">
      <w:pPr>
        <w:tabs>
          <w:tab w:val="left" w:pos="567"/>
          <w:tab w:val="left" w:pos="3119"/>
        </w:tabs>
        <w:spacing w:line="276" w:lineRule="auto"/>
        <w:ind w:firstLine="576"/>
        <w:jc w:val="both"/>
        <w:rPr>
          <w:rFonts w:ascii="Trebuchet MS" w:hAnsi="Trebuchet MS"/>
          <w:color w:val="002060"/>
        </w:rPr>
      </w:pPr>
      <w:r>
        <w:rPr>
          <w:rFonts w:ascii="Trebuchet MS" w:hAnsi="Trebuchet MS"/>
          <w:color w:val="002060"/>
        </w:rPr>
        <w:t>Beneficiar</w:t>
      </w:r>
      <w:r w:rsidR="00DD5C96" w:rsidRPr="00784848">
        <w:rPr>
          <w:rFonts w:ascii="Trebuchet MS" w:hAnsi="Trebuchet MS"/>
          <w:color w:val="002060"/>
        </w:rPr>
        <w:t xml:space="preserve">ul este responsabil pentru punerea la dispoziția </w:t>
      </w:r>
      <w:r w:rsidR="007D323F">
        <w:rPr>
          <w:rFonts w:ascii="Trebuchet MS" w:hAnsi="Trebuchet MS"/>
          <w:color w:val="002060"/>
        </w:rPr>
        <w:t>Prestator</w:t>
      </w:r>
      <w:r w:rsidR="007D323F" w:rsidRPr="00262558">
        <w:rPr>
          <w:rFonts w:ascii="Trebuchet MS" w:hAnsi="Trebuchet MS"/>
          <w:color w:val="002060"/>
        </w:rPr>
        <w:t>ul</w:t>
      </w:r>
      <w:r w:rsidR="007D323F">
        <w:rPr>
          <w:rFonts w:ascii="Trebuchet MS" w:hAnsi="Trebuchet MS"/>
          <w:color w:val="002060"/>
        </w:rPr>
        <w:t>ui</w:t>
      </w:r>
      <w:r w:rsidR="007D323F" w:rsidRPr="00262558">
        <w:rPr>
          <w:rFonts w:ascii="Trebuchet MS" w:hAnsi="Trebuchet MS"/>
          <w:color w:val="002060"/>
        </w:rPr>
        <w:t xml:space="preserve"> </w:t>
      </w:r>
      <w:r w:rsidR="00DD5C96" w:rsidRPr="00784848">
        <w:rPr>
          <w:rFonts w:ascii="Trebuchet MS" w:hAnsi="Trebuchet MS"/>
          <w:color w:val="002060"/>
        </w:rPr>
        <w:t xml:space="preserve">a informațiilor disponibile pe care le deține pentru obținerea rezultatelor așteptate (de ex. asigurarea prevenirii apariției unor incidente tehnice etc.) cum ar fi: acces în locație și în spațiile tehnice, acces la infrastructura de </w:t>
      </w:r>
      <w:r w:rsidR="00812972" w:rsidRPr="00784848">
        <w:rPr>
          <w:rFonts w:ascii="Trebuchet MS" w:hAnsi="Trebuchet MS"/>
          <w:color w:val="002060"/>
        </w:rPr>
        <w:t>electroalimentare</w:t>
      </w:r>
      <w:r w:rsidR="00DD5C96" w:rsidRPr="00784848">
        <w:rPr>
          <w:rFonts w:ascii="Trebuchet MS" w:hAnsi="Trebuchet MS"/>
          <w:color w:val="002060"/>
        </w:rPr>
        <w:t xml:space="preserve"> etc.</w:t>
      </w:r>
    </w:p>
    <w:p w14:paraId="268504FE" w14:textId="77777777" w:rsidR="00D746F9" w:rsidRPr="0089205E" w:rsidRDefault="00D746F9" w:rsidP="00D746F9">
      <w:pPr>
        <w:tabs>
          <w:tab w:val="left" w:pos="567"/>
          <w:tab w:val="left" w:pos="3119"/>
        </w:tabs>
        <w:spacing w:line="276" w:lineRule="auto"/>
        <w:ind w:firstLine="576"/>
        <w:jc w:val="both"/>
        <w:rPr>
          <w:rFonts w:ascii="Trebuchet MS" w:hAnsi="Trebuchet MS"/>
          <w:color w:val="002060"/>
        </w:rPr>
      </w:pPr>
    </w:p>
    <w:p w14:paraId="581D4E87" w14:textId="6B07DD45" w:rsidR="00D746F9" w:rsidRPr="0089205E" w:rsidRDefault="00D746F9" w:rsidP="00D746F9">
      <w:pPr>
        <w:pStyle w:val="Heading1"/>
        <w:keepLines/>
        <w:tabs>
          <w:tab w:val="left" w:pos="567"/>
          <w:tab w:val="left" w:pos="3119"/>
        </w:tabs>
        <w:spacing w:line="276" w:lineRule="auto"/>
        <w:jc w:val="both"/>
        <w:rPr>
          <w:rFonts w:ascii="Trebuchet MS" w:hAnsi="Trebuchet MS"/>
        </w:rPr>
      </w:pPr>
      <w:bookmarkStart w:id="25" w:name="_Toc478634987"/>
      <w:r w:rsidRPr="0089205E">
        <w:rPr>
          <w:rFonts w:ascii="Trebuchet MS" w:hAnsi="Trebuchet MS"/>
        </w:rPr>
        <w:t xml:space="preserve">4. </w:t>
      </w:r>
      <w:proofErr w:type="spellStart"/>
      <w:r w:rsidRPr="0089205E">
        <w:rPr>
          <w:rFonts w:ascii="Trebuchet MS" w:hAnsi="Trebuchet MS"/>
        </w:rPr>
        <w:t>Documentații</w:t>
      </w:r>
      <w:proofErr w:type="spellEnd"/>
      <w:r w:rsidRPr="0089205E">
        <w:rPr>
          <w:rFonts w:ascii="Trebuchet MS" w:hAnsi="Trebuchet MS"/>
        </w:rPr>
        <w:t xml:space="preserve"> </w:t>
      </w:r>
      <w:proofErr w:type="spellStart"/>
      <w:r w:rsidRPr="0089205E">
        <w:rPr>
          <w:rFonts w:ascii="Trebuchet MS" w:hAnsi="Trebuchet MS"/>
        </w:rPr>
        <w:t>ce</w:t>
      </w:r>
      <w:proofErr w:type="spellEnd"/>
      <w:r w:rsidRPr="0089205E">
        <w:rPr>
          <w:rFonts w:ascii="Trebuchet MS" w:hAnsi="Trebuchet MS"/>
        </w:rPr>
        <w:t xml:space="preserve"> </w:t>
      </w:r>
      <w:proofErr w:type="spellStart"/>
      <w:r w:rsidRPr="0089205E">
        <w:rPr>
          <w:rFonts w:ascii="Trebuchet MS" w:hAnsi="Trebuchet MS"/>
        </w:rPr>
        <w:t>trebuie</w:t>
      </w:r>
      <w:proofErr w:type="spellEnd"/>
      <w:r w:rsidRPr="0089205E">
        <w:rPr>
          <w:rFonts w:ascii="Trebuchet MS" w:hAnsi="Trebuchet MS"/>
        </w:rPr>
        <w:t xml:space="preserve"> </w:t>
      </w:r>
      <w:proofErr w:type="spellStart"/>
      <w:r w:rsidRPr="0089205E">
        <w:rPr>
          <w:rFonts w:ascii="Trebuchet MS" w:hAnsi="Trebuchet MS"/>
        </w:rPr>
        <w:t>furnizate</w:t>
      </w:r>
      <w:proofErr w:type="spellEnd"/>
      <w:r w:rsidRPr="0089205E">
        <w:rPr>
          <w:rFonts w:ascii="Trebuchet MS" w:hAnsi="Trebuchet MS"/>
        </w:rPr>
        <w:t xml:space="preserve"> </w:t>
      </w:r>
      <w:proofErr w:type="spellStart"/>
      <w:r w:rsidR="00E769A5">
        <w:rPr>
          <w:rFonts w:ascii="Trebuchet MS" w:hAnsi="Trebuchet MS"/>
        </w:rPr>
        <w:t>Beneficiar</w:t>
      </w:r>
      <w:r w:rsidR="00DB7B66" w:rsidRPr="0089205E">
        <w:rPr>
          <w:rFonts w:ascii="Trebuchet MS" w:hAnsi="Trebuchet MS"/>
        </w:rPr>
        <w:t>ului</w:t>
      </w:r>
      <w:proofErr w:type="spellEnd"/>
      <w:r w:rsidRPr="0089205E">
        <w:rPr>
          <w:rFonts w:ascii="Trebuchet MS" w:hAnsi="Trebuchet MS"/>
        </w:rPr>
        <w:t xml:space="preserve"> </w:t>
      </w:r>
      <w:bookmarkEnd w:id="25"/>
    </w:p>
    <w:p w14:paraId="54203566" w14:textId="23A4A1E0" w:rsidR="00812972" w:rsidRPr="00640D1C" w:rsidRDefault="00D746F9" w:rsidP="00812972">
      <w:pPr>
        <w:spacing w:line="276" w:lineRule="auto"/>
        <w:ind w:firstLine="432"/>
        <w:jc w:val="both"/>
        <w:rPr>
          <w:rFonts w:ascii="Trebuchet MS" w:eastAsiaTheme="minorHAnsi" w:hAnsi="Trebuchet MS"/>
          <w:color w:val="002060"/>
        </w:rPr>
      </w:pPr>
      <w:r w:rsidRPr="0089205E">
        <w:rPr>
          <w:rFonts w:ascii="Trebuchet MS" w:hAnsi="Trebuchet MS"/>
          <w:color w:val="0000FF"/>
        </w:rPr>
        <w:tab/>
      </w:r>
      <w:r w:rsidR="00812972" w:rsidRPr="00640D1C">
        <w:rPr>
          <w:rFonts w:ascii="Trebuchet MS" w:eastAsiaTheme="minorHAnsi" w:hAnsi="Trebuchet MS"/>
          <w:color w:val="002060"/>
        </w:rPr>
        <w:t xml:space="preserve">Documentațiile pe care </w:t>
      </w:r>
      <w:r w:rsidR="007D323F">
        <w:rPr>
          <w:rFonts w:ascii="Trebuchet MS" w:hAnsi="Trebuchet MS"/>
          <w:color w:val="002060"/>
        </w:rPr>
        <w:t>Prestator</w:t>
      </w:r>
      <w:r w:rsidR="007D323F" w:rsidRPr="00262558">
        <w:rPr>
          <w:rFonts w:ascii="Trebuchet MS" w:hAnsi="Trebuchet MS"/>
          <w:color w:val="002060"/>
        </w:rPr>
        <w:t xml:space="preserve">ul </w:t>
      </w:r>
      <w:r w:rsidR="00812972" w:rsidRPr="00640D1C">
        <w:rPr>
          <w:rFonts w:ascii="Trebuchet MS" w:eastAsiaTheme="minorHAnsi" w:hAnsi="Trebuchet MS"/>
          <w:color w:val="002060"/>
        </w:rPr>
        <w:t xml:space="preserve">trebuie să le livreze </w:t>
      </w:r>
      <w:r w:rsidR="00E769A5">
        <w:rPr>
          <w:rFonts w:ascii="Trebuchet MS" w:eastAsiaTheme="minorHAnsi" w:hAnsi="Trebuchet MS"/>
          <w:color w:val="002060"/>
        </w:rPr>
        <w:t>Beneficiar</w:t>
      </w:r>
      <w:r w:rsidR="00812972" w:rsidRPr="00640D1C">
        <w:rPr>
          <w:rFonts w:ascii="Trebuchet MS" w:eastAsiaTheme="minorHAnsi" w:hAnsi="Trebuchet MS"/>
          <w:color w:val="002060"/>
        </w:rPr>
        <w:t>ului în cadrul contractului sunt:</w:t>
      </w:r>
    </w:p>
    <w:p w14:paraId="72AD6BE9" w14:textId="77777777" w:rsidR="00812972" w:rsidRPr="00640D1C" w:rsidRDefault="00812972" w:rsidP="00812972">
      <w:pPr>
        <w:numPr>
          <w:ilvl w:val="0"/>
          <w:numId w:val="13"/>
        </w:numPr>
        <w:spacing w:after="160" w:line="276" w:lineRule="auto"/>
        <w:ind w:left="567" w:hanging="283"/>
        <w:contextualSpacing/>
        <w:jc w:val="both"/>
        <w:rPr>
          <w:rFonts w:ascii="Trebuchet MS" w:eastAsiaTheme="minorHAnsi" w:hAnsi="Trebuchet MS"/>
          <w:color w:val="002060"/>
        </w:rPr>
      </w:pPr>
      <w:r w:rsidRPr="00640D1C">
        <w:rPr>
          <w:rFonts w:ascii="Trebuchet MS" w:eastAsiaTheme="minorHAnsi" w:hAnsi="Trebuchet MS"/>
          <w:color w:val="002060"/>
        </w:rPr>
        <w:t>documentele de însoțire a mărfii (aviz de însoțire a mărfii/aviz de expediție etc.);</w:t>
      </w:r>
    </w:p>
    <w:p w14:paraId="0211AC08" w14:textId="77777777" w:rsidR="00812972" w:rsidRPr="00640D1C" w:rsidRDefault="00812972" w:rsidP="00812972">
      <w:pPr>
        <w:numPr>
          <w:ilvl w:val="0"/>
          <w:numId w:val="13"/>
        </w:numPr>
        <w:spacing w:after="160" w:line="276" w:lineRule="auto"/>
        <w:ind w:left="567" w:hanging="283"/>
        <w:contextualSpacing/>
        <w:jc w:val="both"/>
        <w:rPr>
          <w:rFonts w:ascii="Trebuchet MS" w:eastAsiaTheme="minorHAnsi" w:hAnsi="Trebuchet MS"/>
          <w:color w:val="002060"/>
        </w:rPr>
      </w:pPr>
      <w:r w:rsidRPr="00640D1C">
        <w:rPr>
          <w:rFonts w:ascii="Trebuchet MS" w:eastAsiaTheme="minorHAnsi" w:hAnsi="Trebuchet MS"/>
          <w:color w:val="002060"/>
        </w:rPr>
        <w:t>documentația tehnică</w:t>
      </w:r>
      <w:r w:rsidRPr="00640D1C">
        <w:rPr>
          <w:rFonts w:ascii="Trebuchet MS" w:hAnsi="Trebuchet MS"/>
          <w:b/>
          <w:i/>
          <w:color w:val="002060"/>
          <w:vertAlign w:val="superscript"/>
          <w:lang w:eastAsia="ar-SA"/>
        </w:rPr>
        <w:t xml:space="preserve">(*) </w:t>
      </w:r>
      <w:r w:rsidRPr="00640D1C">
        <w:rPr>
          <w:rFonts w:ascii="Trebuchet MS" w:eastAsiaTheme="minorHAnsi" w:hAnsi="Trebuchet MS"/>
          <w:color w:val="002060"/>
        </w:rPr>
        <w:t>(descrierea tehnică a produselor);</w:t>
      </w:r>
    </w:p>
    <w:p w14:paraId="7B014F0C" w14:textId="49E1BD7B" w:rsidR="00812972" w:rsidRPr="00640D1C" w:rsidRDefault="00812972" w:rsidP="00812972">
      <w:pPr>
        <w:numPr>
          <w:ilvl w:val="0"/>
          <w:numId w:val="13"/>
        </w:numPr>
        <w:spacing w:after="160" w:line="276" w:lineRule="auto"/>
        <w:ind w:left="567" w:hanging="283"/>
        <w:contextualSpacing/>
        <w:jc w:val="both"/>
        <w:rPr>
          <w:rFonts w:ascii="Trebuchet MS" w:eastAsiaTheme="minorHAnsi" w:hAnsi="Trebuchet MS"/>
          <w:color w:val="002060"/>
        </w:rPr>
      </w:pPr>
      <w:r w:rsidRPr="00640D1C">
        <w:rPr>
          <w:rFonts w:ascii="Trebuchet MS" w:eastAsiaTheme="minorHAnsi" w:hAnsi="Trebuchet MS"/>
          <w:color w:val="002060"/>
        </w:rPr>
        <w:t>certificat de garanție tehnică de la producător/</w:t>
      </w:r>
      <w:r w:rsidR="007D323F">
        <w:rPr>
          <w:rFonts w:ascii="Trebuchet MS" w:eastAsiaTheme="minorHAnsi" w:hAnsi="Trebuchet MS"/>
          <w:color w:val="002060"/>
        </w:rPr>
        <w:t>prestator</w:t>
      </w:r>
      <w:r w:rsidRPr="00640D1C">
        <w:rPr>
          <w:rFonts w:ascii="Trebuchet MS" w:eastAsiaTheme="minorHAnsi" w:hAnsi="Trebuchet MS"/>
          <w:color w:val="002060"/>
        </w:rPr>
        <w:t>/distribuitor;</w:t>
      </w:r>
    </w:p>
    <w:p w14:paraId="08A3909B" w14:textId="4BFCC842" w:rsidR="00797BE3" w:rsidRPr="00820F7D" w:rsidRDefault="00820F7D" w:rsidP="00797BE3">
      <w:pPr>
        <w:numPr>
          <w:ilvl w:val="0"/>
          <w:numId w:val="13"/>
        </w:numPr>
        <w:spacing w:after="160" w:line="276" w:lineRule="auto"/>
        <w:ind w:left="567" w:hanging="283"/>
        <w:contextualSpacing/>
        <w:jc w:val="both"/>
        <w:rPr>
          <w:rFonts w:ascii="Trebuchet MS" w:eastAsiaTheme="minorHAnsi" w:hAnsi="Trebuchet MS"/>
          <w:color w:val="002060"/>
        </w:rPr>
      </w:pPr>
      <w:r w:rsidRPr="00820F7D">
        <w:rPr>
          <w:rFonts w:ascii="Trebuchet MS" w:hAnsi="Trebuchet MS"/>
          <w:color w:val="002060"/>
        </w:rPr>
        <w:lastRenderedPageBreak/>
        <w:t>declarație din partea producătorului grupului electrogen (</w:t>
      </w:r>
      <w:proofErr w:type="spellStart"/>
      <w:r w:rsidRPr="00820F7D">
        <w:rPr>
          <w:rFonts w:ascii="Trebuchet MS" w:hAnsi="Trebuchet MS"/>
          <w:color w:val="002060"/>
        </w:rPr>
        <w:t>Pramac</w:t>
      </w:r>
      <w:proofErr w:type="spellEnd"/>
      <w:r w:rsidRPr="00820F7D">
        <w:rPr>
          <w:rFonts w:ascii="Trebuchet MS" w:hAnsi="Trebuchet MS"/>
          <w:color w:val="002060"/>
        </w:rPr>
        <w:t xml:space="preserve">) sau </w:t>
      </w:r>
      <w:proofErr w:type="spellStart"/>
      <w:r w:rsidRPr="00820F7D">
        <w:rPr>
          <w:rFonts w:ascii="Trebuchet MS" w:hAnsi="Trebuchet MS"/>
          <w:color w:val="002060"/>
        </w:rPr>
        <w:t>producatorul</w:t>
      </w:r>
      <w:proofErr w:type="spellEnd"/>
      <w:r w:rsidRPr="00820F7D">
        <w:rPr>
          <w:rFonts w:ascii="Trebuchet MS" w:hAnsi="Trebuchet MS"/>
          <w:color w:val="002060"/>
        </w:rPr>
        <w:t xml:space="preserve"> motorului (MTU) prin care se va certifica că produsele furnizate sunt agreate/certificate pentru a fi instalate în grupul electrogen </w:t>
      </w:r>
      <w:proofErr w:type="spellStart"/>
      <w:r w:rsidRPr="00820F7D">
        <w:rPr>
          <w:rFonts w:ascii="Trebuchet MS" w:hAnsi="Trebuchet MS"/>
          <w:color w:val="002060"/>
        </w:rPr>
        <w:t>Pramac</w:t>
      </w:r>
      <w:proofErr w:type="spellEnd"/>
      <w:r w:rsidRPr="00820F7D">
        <w:rPr>
          <w:rFonts w:ascii="Trebuchet MS" w:hAnsi="Trebuchet MS"/>
          <w:color w:val="002060"/>
        </w:rPr>
        <w:t xml:space="preserve"> GSW 1100M (motor MTU 16V2000G26F) al centrului de date;</w:t>
      </w:r>
    </w:p>
    <w:p w14:paraId="7C427CA3" w14:textId="4B1AD4EB" w:rsidR="00812972" w:rsidRPr="00640D1C" w:rsidRDefault="00797BE3" w:rsidP="00812972">
      <w:pPr>
        <w:numPr>
          <w:ilvl w:val="0"/>
          <w:numId w:val="13"/>
        </w:numPr>
        <w:spacing w:after="160" w:line="276" w:lineRule="auto"/>
        <w:ind w:left="567" w:hanging="283"/>
        <w:contextualSpacing/>
        <w:jc w:val="both"/>
        <w:rPr>
          <w:rFonts w:ascii="Trebuchet MS" w:eastAsiaTheme="minorHAnsi" w:hAnsi="Trebuchet MS"/>
          <w:color w:val="002060"/>
        </w:rPr>
      </w:pPr>
      <w:r w:rsidRPr="00640D1C">
        <w:rPr>
          <w:rFonts w:ascii="Trebuchet MS" w:eastAsiaTheme="minorHAnsi" w:hAnsi="Trebuchet MS"/>
          <w:color w:val="002060"/>
        </w:rPr>
        <w:t>declarație</w:t>
      </w:r>
      <w:r w:rsidR="004B61D5" w:rsidRPr="00640D1C">
        <w:rPr>
          <w:rFonts w:ascii="Trebuchet MS" w:eastAsiaTheme="minorHAnsi" w:hAnsi="Trebuchet MS"/>
          <w:color w:val="002060"/>
        </w:rPr>
        <w:t xml:space="preserve"> pe</w:t>
      </w:r>
      <w:r w:rsidR="00812972" w:rsidRPr="00640D1C">
        <w:rPr>
          <w:rFonts w:ascii="Trebuchet MS" w:eastAsiaTheme="minorHAnsi" w:hAnsi="Trebuchet MS"/>
          <w:color w:val="002060"/>
        </w:rPr>
        <w:t xml:space="preserve"> proprie răspundere că toate produsele furnizate sunt noi;</w:t>
      </w:r>
    </w:p>
    <w:p w14:paraId="31633B72" w14:textId="7F864F17" w:rsidR="00812972" w:rsidRPr="00640D1C" w:rsidRDefault="00812972" w:rsidP="00812972">
      <w:pPr>
        <w:numPr>
          <w:ilvl w:val="0"/>
          <w:numId w:val="13"/>
        </w:numPr>
        <w:spacing w:after="160" w:line="276" w:lineRule="auto"/>
        <w:ind w:left="567" w:hanging="283"/>
        <w:contextualSpacing/>
        <w:jc w:val="both"/>
        <w:rPr>
          <w:rFonts w:ascii="Trebuchet MS" w:eastAsiaTheme="minorHAnsi" w:hAnsi="Trebuchet MS"/>
          <w:color w:val="002060"/>
        </w:rPr>
      </w:pPr>
      <w:r w:rsidRPr="00640D1C">
        <w:rPr>
          <w:rFonts w:ascii="Trebuchet MS" w:eastAsiaTheme="minorHAnsi" w:hAnsi="Trebuchet MS"/>
          <w:color w:val="002060"/>
        </w:rPr>
        <w:t>raport de testare;</w:t>
      </w:r>
    </w:p>
    <w:p w14:paraId="5E953165" w14:textId="0900643B" w:rsidR="00785054" w:rsidRPr="00640D1C" w:rsidRDefault="00785054" w:rsidP="00812972">
      <w:pPr>
        <w:numPr>
          <w:ilvl w:val="0"/>
          <w:numId w:val="13"/>
        </w:numPr>
        <w:spacing w:after="160" w:line="276" w:lineRule="auto"/>
        <w:ind w:left="567" w:hanging="283"/>
        <w:contextualSpacing/>
        <w:jc w:val="both"/>
        <w:rPr>
          <w:rFonts w:ascii="Trebuchet MS" w:eastAsiaTheme="minorHAnsi" w:hAnsi="Trebuchet MS"/>
          <w:color w:val="002060"/>
        </w:rPr>
      </w:pPr>
      <w:r w:rsidRPr="00640D1C">
        <w:rPr>
          <w:rFonts w:ascii="Trebuchet MS" w:eastAsiaTheme="minorHAnsi" w:hAnsi="Trebuchet MS"/>
          <w:color w:val="002060"/>
        </w:rPr>
        <w:t>proces verbal de preluare produse înlocuite;</w:t>
      </w:r>
    </w:p>
    <w:p w14:paraId="46EC47B3" w14:textId="77777777" w:rsidR="00812972" w:rsidRPr="00640D1C" w:rsidRDefault="00812972" w:rsidP="00812972">
      <w:pPr>
        <w:numPr>
          <w:ilvl w:val="0"/>
          <w:numId w:val="13"/>
        </w:numPr>
        <w:spacing w:after="160" w:line="276" w:lineRule="auto"/>
        <w:ind w:left="567" w:hanging="283"/>
        <w:contextualSpacing/>
        <w:jc w:val="both"/>
        <w:rPr>
          <w:rFonts w:ascii="Trebuchet MS" w:eastAsiaTheme="minorHAnsi" w:hAnsi="Trebuchet MS"/>
          <w:color w:val="002060"/>
        </w:rPr>
      </w:pPr>
      <w:r w:rsidRPr="00640D1C">
        <w:rPr>
          <w:rFonts w:ascii="Trebuchet MS" w:eastAsiaTheme="minorHAnsi" w:hAnsi="Trebuchet MS"/>
          <w:color w:val="002060"/>
        </w:rPr>
        <w:t>orice alt document referit în prezentul Caiet de sarcini și nespecificat la acest capitol.</w:t>
      </w:r>
    </w:p>
    <w:p w14:paraId="71877C36" w14:textId="0F289A41" w:rsidR="00812972" w:rsidRPr="009B1470" w:rsidRDefault="00812972" w:rsidP="00812972">
      <w:pPr>
        <w:spacing w:line="276" w:lineRule="auto"/>
        <w:jc w:val="both"/>
        <w:rPr>
          <w:rFonts w:ascii="Trebuchet MS" w:eastAsiaTheme="minorHAnsi" w:hAnsi="Trebuchet MS"/>
          <w:i/>
          <w:color w:val="002060"/>
          <w:sz w:val="20"/>
        </w:rPr>
      </w:pPr>
      <w:r w:rsidRPr="00640D1C">
        <w:rPr>
          <w:rFonts w:ascii="Trebuchet MS" w:hAnsi="Trebuchet MS"/>
          <w:b/>
          <w:i/>
          <w:color w:val="002060"/>
          <w:sz w:val="20"/>
          <w:vertAlign w:val="superscript"/>
          <w:lang w:eastAsia="ar-SA"/>
        </w:rPr>
        <w:t xml:space="preserve">(*) </w:t>
      </w:r>
      <w:r w:rsidRPr="00640D1C">
        <w:rPr>
          <w:rFonts w:ascii="Trebuchet MS" w:eastAsiaTheme="minorHAnsi" w:hAnsi="Trebuchet MS"/>
          <w:i/>
          <w:color w:val="002060"/>
          <w:sz w:val="20"/>
        </w:rPr>
        <w:t xml:space="preserve">Documentația tehnică va fi pusă la dispoziție și în format electronic digital agreat de către </w:t>
      </w:r>
      <w:r w:rsidR="00E769A5">
        <w:rPr>
          <w:rFonts w:ascii="Trebuchet MS" w:eastAsiaTheme="minorHAnsi" w:hAnsi="Trebuchet MS"/>
          <w:i/>
          <w:color w:val="002060"/>
          <w:sz w:val="20"/>
        </w:rPr>
        <w:t>Beneficiar</w:t>
      </w:r>
      <w:r w:rsidRPr="00640D1C">
        <w:rPr>
          <w:rFonts w:ascii="Trebuchet MS" w:eastAsiaTheme="minorHAnsi" w:hAnsi="Trebuchet MS"/>
          <w:i/>
          <w:color w:val="002060"/>
          <w:sz w:val="20"/>
        </w:rPr>
        <w:t>.</w:t>
      </w:r>
    </w:p>
    <w:p w14:paraId="718F6F33" w14:textId="56A35C7E" w:rsidR="00D746F9" w:rsidRPr="0089205E" w:rsidRDefault="00D746F9" w:rsidP="00812972">
      <w:pPr>
        <w:pStyle w:val="ListParagraph"/>
        <w:tabs>
          <w:tab w:val="left" w:pos="567"/>
          <w:tab w:val="left" w:pos="3119"/>
        </w:tabs>
        <w:spacing w:line="276" w:lineRule="auto"/>
        <w:ind w:left="0"/>
        <w:jc w:val="both"/>
        <w:rPr>
          <w:rFonts w:ascii="Trebuchet MS" w:hAnsi="Trebuchet MS"/>
          <w:color w:val="0000FF"/>
          <w:sz w:val="24"/>
          <w:szCs w:val="24"/>
        </w:rPr>
      </w:pPr>
    </w:p>
    <w:p w14:paraId="26A9F928" w14:textId="77777777" w:rsidR="00D746F9" w:rsidRPr="0089205E" w:rsidRDefault="00D746F9" w:rsidP="00D746F9">
      <w:pPr>
        <w:pStyle w:val="Heading1"/>
        <w:keepLines/>
        <w:tabs>
          <w:tab w:val="left" w:pos="567"/>
          <w:tab w:val="left" w:pos="3119"/>
        </w:tabs>
        <w:spacing w:line="276" w:lineRule="auto"/>
        <w:jc w:val="both"/>
        <w:rPr>
          <w:rFonts w:ascii="Trebuchet MS" w:hAnsi="Trebuchet MS"/>
        </w:rPr>
      </w:pPr>
      <w:bookmarkStart w:id="26" w:name="_Toc478634988"/>
      <w:r w:rsidRPr="0089205E">
        <w:rPr>
          <w:rFonts w:ascii="Trebuchet MS" w:hAnsi="Trebuchet MS"/>
        </w:rPr>
        <w:t xml:space="preserve">5. </w:t>
      </w:r>
      <w:proofErr w:type="spellStart"/>
      <w:r w:rsidRPr="0089205E">
        <w:rPr>
          <w:rFonts w:ascii="Trebuchet MS" w:hAnsi="Trebuchet MS"/>
        </w:rPr>
        <w:t>Recepția</w:t>
      </w:r>
      <w:proofErr w:type="spellEnd"/>
      <w:r w:rsidRPr="0089205E">
        <w:rPr>
          <w:rFonts w:ascii="Trebuchet MS" w:hAnsi="Trebuchet MS"/>
        </w:rPr>
        <w:t xml:space="preserve"> </w:t>
      </w:r>
      <w:proofErr w:type="spellStart"/>
      <w:r w:rsidRPr="0089205E">
        <w:rPr>
          <w:rFonts w:ascii="Trebuchet MS" w:hAnsi="Trebuchet MS"/>
        </w:rPr>
        <w:t>produselor</w:t>
      </w:r>
      <w:bookmarkEnd w:id="26"/>
      <w:proofErr w:type="spellEnd"/>
    </w:p>
    <w:p w14:paraId="5B4A46D0" w14:textId="47499530" w:rsidR="00BE1ABA" w:rsidRPr="008C79C4" w:rsidRDefault="00BE1ABA" w:rsidP="00BE1ABA">
      <w:pPr>
        <w:tabs>
          <w:tab w:val="left" w:pos="142"/>
          <w:tab w:val="left" w:pos="567"/>
          <w:tab w:val="left" w:pos="3119"/>
        </w:tabs>
        <w:spacing w:line="276" w:lineRule="auto"/>
        <w:contextualSpacing/>
        <w:jc w:val="both"/>
        <w:rPr>
          <w:rFonts w:ascii="Trebuchet MS" w:eastAsia="Calibri" w:hAnsi="Trebuchet MS"/>
          <w:color w:val="002060"/>
          <w:lang w:eastAsia="ar-SA"/>
        </w:rPr>
      </w:pPr>
      <w:r w:rsidRPr="0089205E">
        <w:rPr>
          <w:rFonts w:ascii="Trebuchet MS" w:eastAsia="Calibri" w:hAnsi="Trebuchet MS"/>
          <w:color w:val="002060"/>
          <w:lang w:eastAsia="ar-SA"/>
        </w:rPr>
        <w:tab/>
      </w:r>
      <w:r w:rsidRPr="0089205E">
        <w:rPr>
          <w:rFonts w:ascii="Trebuchet MS" w:eastAsia="Calibri" w:hAnsi="Trebuchet MS"/>
          <w:color w:val="002060"/>
          <w:lang w:eastAsia="ar-SA"/>
        </w:rPr>
        <w:tab/>
      </w:r>
      <w:r w:rsidRPr="008C79C4">
        <w:rPr>
          <w:rFonts w:ascii="Trebuchet MS" w:eastAsia="Calibri" w:hAnsi="Trebuchet MS"/>
          <w:color w:val="002060"/>
          <w:lang w:eastAsia="ar-SA"/>
        </w:rPr>
        <w:t xml:space="preserve">Recepția produselor se va realiza conform </w:t>
      </w:r>
      <w:r w:rsidRPr="008C79C4">
        <w:rPr>
          <w:rFonts w:ascii="Trebuchet MS" w:eastAsia="Calibri" w:hAnsi="Trebuchet MS"/>
          <w:color w:val="002060"/>
          <w:lang w:val="en-US" w:eastAsia="ar-SA"/>
        </w:rPr>
        <w:t>“</w:t>
      </w:r>
      <w:r w:rsidRPr="008C79C4">
        <w:rPr>
          <w:rFonts w:ascii="Trebuchet MS" w:eastAsia="Calibri" w:hAnsi="Trebuchet MS"/>
          <w:i/>
          <w:color w:val="002060"/>
          <w:lang w:eastAsia="ar-SA"/>
        </w:rPr>
        <w:t>Planului de livrare, instalare, punere în funcțiune, testare și recepție”</w:t>
      </w:r>
      <w:r w:rsidRPr="008C79C4">
        <w:rPr>
          <w:rFonts w:ascii="Trebuchet MS" w:eastAsia="Calibri" w:hAnsi="Trebuchet MS"/>
          <w:color w:val="002060"/>
          <w:lang w:eastAsia="ar-SA"/>
        </w:rPr>
        <w:t xml:space="preserve">, propus de către </w:t>
      </w:r>
      <w:r w:rsidR="00F63F55">
        <w:rPr>
          <w:rFonts w:ascii="Trebuchet MS" w:hAnsi="Trebuchet MS"/>
          <w:color w:val="002060"/>
        </w:rPr>
        <w:t>Prestator</w:t>
      </w:r>
      <w:r w:rsidR="00F63F55" w:rsidRPr="00262558">
        <w:rPr>
          <w:rFonts w:ascii="Trebuchet MS" w:hAnsi="Trebuchet MS"/>
          <w:color w:val="002060"/>
        </w:rPr>
        <w:t xml:space="preserve"> </w:t>
      </w:r>
      <w:r w:rsidRPr="008C79C4">
        <w:rPr>
          <w:rFonts w:ascii="Trebuchet MS" w:eastAsia="Calibri" w:hAnsi="Trebuchet MS"/>
          <w:color w:val="002060"/>
          <w:lang w:eastAsia="ar-SA"/>
        </w:rPr>
        <w:t xml:space="preserve">și agreat cu </w:t>
      </w:r>
      <w:r w:rsidR="00E769A5">
        <w:rPr>
          <w:rFonts w:ascii="Trebuchet MS" w:eastAsia="Calibri" w:hAnsi="Trebuchet MS"/>
          <w:color w:val="002060"/>
          <w:lang w:eastAsia="ar-SA"/>
        </w:rPr>
        <w:t>Beneficiar</w:t>
      </w:r>
      <w:r w:rsidRPr="008C79C4">
        <w:rPr>
          <w:rFonts w:ascii="Trebuchet MS" w:eastAsia="Calibri" w:hAnsi="Trebuchet MS"/>
          <w:color w:val="002060"/>
          <w:lang w:eastAsia="ar-SA"/>
        </w:rPr>
        <w:t>ul.</w:t>
      </w:r>
    </w:p>
    <w:p w14:paraId="4B8B6DDB" w14:textId="7F601A07" w:rsidR="00BE1ABA" w:rsidRPr="008C79C4" w:rsidRDefault="008F3095" w:rsidP="00BE1ABA">
      <w:pPr>
        <w:tabs>
          <w:tab w:val="left" w:pos="142"/>
          <w:tab w:val="left" w:pos="567"/>
          <w:tab w:val="left" w:pos="3119"/>
        </w:tabs>
        <w:spacing w:line="276" w:lineRule="auto"/>
        <w:contextualSpacing/>
        <w:jc w:val="both"/>
        <w:rPr>
          <w:rFonts w:ascii="Trebuchet MS" w:eastAsia="Calibri" w:hAnsi="Trebuchet MS"/>
          <w:color w:val="002060"/>
          <w:lang w:eastAsia="ar-SA"/>
        </w:rPr>
      </w:pPr>
      <w:r w:rsidRPr="008C79C4">
        <w:rPr>
          <w:rFonts w:ascii="Trebuchet MS" w:eastAsia="Calibri" w:hAnsi="Trebuchet MS"/>
          <w:color w:val="002060"/>
          <w:lang w:eastAsia="ar-SA"/>
        </w:rPr>
        <w:tab/>
      </w:r>
      <w:r w:rsidRPr="008C79C4">
        <w:rPr>
          <w:rFonts w:ascii="Trebuchet MS" w:eastAsia="Calibri" w:hAnsi="Trebuchet MS"/>
          <w:color w:val="002060"/>
          <w:lang w:eastAsia="ar-SA"/>
        </w:rPr>
        <w:tab/>
      </w:r>
      <w:r w:rsidR="00F63F55">
        <w:rPr>
          <w:rFonts w:ascii="Trebuchet MS" w:hAnsi="Trebuchet MS"/>
          <w:color w:val="002060"/>
        </w:rPr>
        <w:t>Prestator</w:t>
      </w:r>
      <w:r w:rsidR="00F63F55" w:rsidRPr="00262558">
        <w:rPr>
          <w:rFonts w:ascii="Trebuchet MS" w:hAnsi="Trebuchet MS"/>
          <w:color w:val="002060"/>
        </w:rPr>
        <w:t xml:space="preserve">ul </w:t>
      </w:r>
      <w:r w:rsidR="00BE1ABA" w:rsidRPr="008C79C4">
        <w:rPr>
          <w:rFonts w:ascii="Trebuchet MS" w:eastAsia="Calibri" w:hAnsi="Trebuchet MS"/>
          <w:color w:val="002060"/>
          <w:lang w:eastAsia="ar-SA"/>
        </w:rPr>
        <w:t xml:space="preserve">va garanta că la data recepției calitative produsele vor avea cel puțin caracteristicile tehnice și calitățile solicitate de către </w:t>
      </w:r>
      <w:r w:rsidR="00E769A5">
        <w:rPr>
          <w:rFonts w:ascii="Trebuchet MS" w:eastAsia="Calibri" w:hAnsi="Trebuchet MS"/>
          <w:color w:val="002060"/>
          <w:lang w:eastAsia="ar-SA"/>
        </w:rPr>
        <w:t>Beneficiar</w:t>
      </w:r>
      <w:r w:rsidR="00BE1ABA" w:rsidRPr="008C79C4">
        <w:rPr>
          <w:rFonts w:ascii="Trebuchet MS" w:eastAsia="Calibri" w:hAnsi="Trebuchet MS"/>
          <w:color w:val="002060"/>
          <w:lang w:eastAsia="ar-SA"/>
        </w:rPr>
        <w:t xml:space="preserve"> în Caietul de sarcini și declarate de către acesta în Propunerea tehnică.</w:t>
      </w:r>
    </w:p>
    <w:p w14:paraId="3F0251A9" w14:textId="2BA64F85" w:rsidR="00BE1ABA" w:rsidRPr="008C79C4" w:rsidRDefault="008F3095" w:rsidP="00BE1ABA">
      <w:pPr>
        <w:tabs>
          <w:tab w:val="left" w:pos="142"/>
          <w:tab w:val="left" w:pos="567"/>
          <w:tab w:val="left" w:pos="3119"/>
        </w:tabs>
        <w:spacing w:line="276" w:lineRule="auto"/>
        <w:contextualSpacing/>
        <w:jc w:val="both"/>
        <w:rPr>
          <w:rFonts w:ascii="Trebuchet MS" w:eastAsia="Calibri" w:hAnsi="Trebuchet MS"/>
          <w:color w:val="002060"/>
          <w:lang w:eastAsia="ar-SA"/>
        </w:rPr>
      </w:pPr>
      <w:r w:rsidRPr="008C79C4">
        <w:rPr>
          <w:rFonts w:ascii="Trebuchet MS" w:eastAsia="Calibri" w:hAnsi="Trebuchet MS"/>
          <w:color w:val="002060"/>
          <w:lang w:eastAsia="ar-SA"/>
        </w:rPr>
        <w:tab/>
      </w:r>
      <w:r w:rsidRPr="008C79C4">
        <w:rPr>
          <w:rFonts w:ascii="Trebuchet MS" w:eastAsia="Calibri" w:hAnsi="Trebuchet MS"/>
          <w:color w:val="002060"/>
          <w:lang w:eastAsia="ar-SA"/>
        </w:rPr>
        <w:tab/>
      </w:r>
      <w:r w:rsidR="00BE1ABA" w:rsidRPr="008C79C4">
        <w:rPr>
          <w:rFonts w:ascii="Trebuchet MS" w:eastAsia="Calibri" w:hAnsi="Trebuchet MS"/>
          <w:color w:val="002060"/>
          <w:lang w:eastAsia="ar-SA"/>
        </w:rPr>
        <w:t xml:space="preserve">Dreptul </w:t>
      </w:r>
      <w:r w:rsidR="00E769A5">
        <w:rPr>
          <w:rFonts w:ascii="Trebuchet MS" w:eastAsia="Calibri" w:hAnsi="Trebuchet MS"/>
          <w:color w:val="002060"/>
          <w:lang w:eastAsia="ar-SA"/>
        </w:rPr>
        <w:t>Beneficiar</w:t>
      </w:r>
      <w:r w:rsidR="00BE1ABA" w:rsidRPr="008C79C4">
        <w:rPr>
          <w:rFonts w:ascii="Trebuchet MS" w:eastAsia="Calibri" w:hAnsi="Trebuchet MS"/>
          <w:color w:val="002060"/>
          <w:lang w:eastAsia="ar-SA"/>
        </w:rPr>
        <w:t xml:space="preserve">ului de a inspecta, testa și, dacă este necesar, de a respinge produsele, nu va fi limitat sau amânat din cauza faptului că produsele au fost inspectate și testate de </w:t>
      </w:r>
      <w:r w:rsidR="00F63F55">
        <w:rPr>
          <w:rFonts w:ascii="Trebuchet MS" w:hAnsi="Trebuchet MS"/>
          <w:color w:val="002060"/>
        </w:rPr>
        <w:t>Prestator</w:t>
      </w:r>
      <w:r w:rsidR="00BE1ABA" w:rsidRPr="008C79C4">
        <w:rPr>
          <w:rFonts w:ascii="Trebuchet MS" w:eastAsia="Calibri" w:hAnsi="Trebuchet MS"/>
          <w:color w:val="002060"/>
          <w:lang w:eastAsia="ar-SA"/>
        </w:rPr>
        <w:t>, anterior furnizării acestora la locația de livrare/instalare.</w:t>
      </w:r>
    </w:p>
    <w:p w14:paraId="570397D6" w14:textId="2C8D140D" w:rsidR="00BE1ABA" w:rsidRPr="008C79C4" w:rsidRDefault="008F3095" w:rsidP="00BE1ABA">
      <w:pPr>
        <w:tabs>
          <w:tab w:val="left" w:pos="142"/>
          <w:tab w:val="left" w:pos="567"/>
          <w:tab w:val="left" w:pos="3119"/>
        </w:tabs>
        <w:spacing w:line="276" w:lineRule="auto"/>
        <w:contextualSpacing/>
        <w:jc w:val="both"/>
        <w:rPr>
          <w:rFonts w:ascii="Trebuchet MS" w:eastAsia="Calibri" w:hAnsi="Trebuchet MS"/>
          <w:color w:val="002060"/>
          <w:lang w:eastAsia="ar-SA"/>
        </w:rPr>
      </w:pPr>
      <w:r w:rsidRPr="008C79C4">
        <w:rPr>
          <w:rFonts w:ascii="Trebuchet MS" w:eastAsia="Calibri" w:hAnsi="Trebuchet MS"/>
          <w:color w:val="002060"/>
          <w:lang w:eastAsia="ar-SA"/>
        </w:rPr>
        <w:tab/>
      </w:r>
      <w:r w:rsidRPr="008C79C4">
        <w:rPr>
          <w:rFonts w:ascii="Trebuchet MS" w:eastAsia="Calibri" w:hAnsi="Trebuchet MS"/>
          <w:color w:val="002060"/>
          <w:lang w:eastAsia="ar-SA"/>
        </w:rPr>
        <w:tab/>
      </w:r>
      <w:r w:rsidR="00BE1ABA" w:rsidRPr="008C79C4">
        <w:rPr>
          <w:rFonts w:ascii="Trebuchet MS" w:eastAsia="Calibri" w:hAnsi="Trebuchet MS"/>
          <w:color w:val="002060"/>
          <w:lang w:eastAsia="ar-SA"/>
        </w:rPr>
        <w:t xml:space="preserve">Transferul drepturilor de proprietate și/sau folosința, și al oricăror drepturi conexe către </w:t>
      </w:r>
      <w:r w:rsidR="00E769A5">
        <w:rPr>
          <w:rFonts w:ascii="Trebuchet MS" w:eastAsia="Calibri" w:hAnsi="Trebuchet MS"/>
          <w:color w:val="002060"/>
          <w:lang w:eastAsia="ar-SA"/>
        </w:rPr>
        <w:t>Beneficiar</w:t>
      </w:r>
      <w:r w:rsidR="00BE1ABA" w:rsidRPr="008C79C4">
        <w:rPr>
          <w:rFonts w:ascii="Trebuchet MS" w:eastAsia="Calibri" w:hAnsi="Trebuchet MS"/>
          <w:color w:val="002060"/>
          <w:lang w:eastAsia="ar-SA"/>
        </w:rPr>
        <w:t xml:space="preserve"> va avea loc de la data recepției calitative.</w:t>
      </w:r>
    </w:p>
    <w:p w14:paraId="3FE4C59C" w14:textId="089CFEA3" w:rsidR="00BE1ABA" w:rsidRPr="0089205E" w:rsidRDefault="008F3095" w:rsidP="00BE1ABA">
      <w:pPr>
        <w:tabs>
          <w:tab w:val="left" w:pos="142"/>
          <w:tab w:val="left" w:pos="567"/>
          <w:tab w:val="left" w:pos="3119"/>
        </w:tabs>
        <w:spacing w:line="276" w:lineRule="auto"/>
        <w:contextualSpacing/>
        <w:jc w:val="both"/>
        <w:rPr>
          <w:rFonts w:ascii="Trebuchet MS" w:eastAsia="Calibri" w:hAnsi="Trebuchet MS"/>
          <w:color w:val="002060"/>
          <w:lang w:eastAsia="ar-SA"/>
        </w:rPr>
      </w:pPr>
      <w:r w:rsidRPr="008C79C4">
        <w:rPr>
          <w:rFonts w:ascii="Trebuchet MS" w:eastAsia="Calibri" w:hAnsi="Trebuchet MS"/>
          <w:color w:val="002060"/>
          <w:lang w:eastAsia="ar-SA"/>
        </w:rPr>
        <w:tab/>
      </w:r>
      <w:r w:rsidRPr="008C79C4">
        <w:rPr>
          <w:rFonts w:ascii="Trebuchet MS" w:eastAsia="Calibri" w:hAnsi="Trebuchet MS"/>
          <w:color w:val="002060"/>
          <w:lang w:eastAsia="ar-SA"/>
        </w:rPr>
        <w:tab/>
      </w:r>
      <w:r w:rsidR="00BE1ABA" w:rsidRPr="008C79C4">
        <w:rPr>
          <w:rFonts w:ascii="Trebuchet MS" w:eastAsia="Calibri" w:hAnsi="Trebuchet MS"/>
          <w:color w:val="002060"/>
          <w:lang w:eastAsia="ar-SA"/>
        </w:rPr>
        <w:t xml:space="preserve">Recepția produselor se va efectua pe baza de proces verbal semnat de </w:t>
      </w:r>
      <w:r w:rsidR="00F63F55">
        <w:rPr>
          <w:rFonts w:ascii="Trebuchet MS" w:hAnsi="Trebuchet MS"/>
          <w:color w:val="002060"/>
        </w:rPr>
        <w:t>Prestator</w:t>
      </w:r>
      <w:r w:rsidR="00F63F55" w:rsidRPr="00262558">
        <w:rPr>
          <w:rFonts w:ascii="Trebuchet MS" w:hAnsi="Trebuchet MS"/>
          <w:color w:val="002060"/>
        </w:rPr>
        <w:t xml:space="preserve"> </w:t>
      </w:r>
      <w:r w:rsidR="00BE1ABA" w:rsidRPr="008C79C4">
        <w:rPr>
          <w:rFonts w:ascii="Trebuchet MS" w:eastAsia="Calibri" w:hAnsi="Trebuchet MS"/>
          <w:color w:val="002060"/>
          <w:lang w:eastAsia="ar-SA"/>
        </w:rPr>
        <w:t xml:space="preserve">și </w:t>
      </w:r>
      <w:r w:rsidR="00E769A5">
        <w:rPr>
          <w:rFonts w:ascii="Trebuchet MS" w:eastAsia="Calibri" w:hAnsi="Trebuchet MS"/>
          <w:color w:val="002060"/>
          <w:lang w:eastAsia="ar-SA"/>
        </w:rPr>
        <w:t>Beneficiar</w:t>
      </w:r>
      <w:r w:rsidR="00BE1ABA" w:rsidRPr="008C79C4">
        <w:rPr>
          <w:rFonts w:ascii="Trebuchet MS" w:eastAsia="Calibri" w:hAnsi="Trebuchet MS"/>
          <w:color w:val="002060"/>
          <w:lang w:eastAsia="ar-SA"/>
        </w:rPr>
        <w:t>. Recepția produselor se va realiza în mai multe etape, în funcție de progresul contractului, respectiv:</w:t>
      </w:r>
    </w:p>
    <w:p w14:paraId="1BEFC7BB" w14:textId="77777777" w:rsidR="00062914" w:rsidRPr="0089205E" w:rsidRDefault="00062914" w:rsidP="00BE1ABA">
      <w:pPr>
        <w:tabs>
          <w:tab w:val="left" w:pos="142"/>
          <w:tab w:val="left" w:pos="567"/>
          <w:tab w:val="left" w:pos="3119"/>
        </w:tabs>
        <w:spacing w:line="276" w:lineRule="auto"/>
        <w:contextualSpacing/>
        <w:jc w:val="both"/>
        <w:rPr>
          <w:rFonts w:ascii="Trebuchet MS" w:eastAsia="Calibri" w:hAnsi="Trebuchet MS"/>
          <w:lang w:eastAsia="ar-SA"/>
        </w:rPr>
      </w:pPr>
    </w:p>
    <w:p w14:paraId="5FA81848" w14:textId="77777777" w:rsidR="00BE1ABA" w:rsidRPr="0089205E" w:rsidRDefault="00BE1ABA" w:rsidP="00BE1ABA">
      <w:pPr>
        <w:tabs>
          <w:tab w:val="left" w:pos="142"/>
          <w:tab w:val="left" w:pos="567"/>
          <w:tab w:val="left" w:pos="3119"/>
        </w:tabs>
        <w:spacing w:line="276" w:lineRule="auto"/>
        <w:contextualSpacing/>
        <w:jc w:val="both"/>
        <w:rPr>
          <w:rFonts w:ascii="Trebuchet MS" w:eastAsia="Calibri" w:hAnsi="Trebuchet MS"/>
          <w:b/>
          <w:color w:val="C00000"/>
          <w:lang w:eastAsia="ar-SA"/>
        </w:rPr>
      </w:pPr>
      <w:r w:rsidRPr="0089205E">
        <w:rPr>
          <w:rFonts w:ascii="Trebuchet MS" w:eastAsia="Calibri" w:hAnsi="Trebuchet MS"/>
          <w:b/>
          <w:color w:val="C00000"/>
          <w:lang w:eastAsia="ar-SA"/>
        </w:rPr>
        <w:t xml:space="preserve">5.1. Recepția cantitativă </w:t>
      </w:r>
    </w:p>
    <w:p w14:paraId="4EB871E0" w14:textId="43C83115" w:rsidR="00BE1ABA" w:rsidRPr="001B3878" w:rsidRDefault="0073148A" w:rsidP="00BE1ABA">
      <w:pPr>
        <w:tabs>
          <w:tab w:val="left" w:pos="142"/>
          <w:tab w:val="left" w:pos="567"/>
          <w:tab w:val="left" w:pos="3119"/>
        </w:tabs>
        <w:spacing w:line="276" w:lineRule="auto"/>
        <w:contextualSpacing/>
        <w:jc w:val="both"/>
        <w:rPr>
          <w:rFonts w:ascii="Trebuchet MS" w:eastAsia="Calibri" w:hAnsi="Trebuchet MS"/>
          <w:color w:val="002060"/>
          <w:lang w:eastAsia="ar-SA"/>
        </w:rPr>
      </w:pPr>
      <w:r w:rsidRPr="0089205E">
        <w:rPr>
          <w:rFonts w:ascii="Trebuchet MS" w:eastAsia="Calibri" w:hAnsi="Trebuchet MS"/>
          <w:color w:val="002060"/>
          <w:lang w:eastAsia="ar-SA"/>
        </w:rPr>
        <w:tab/>
      </w:r>
      <w:r w:rsidRPr="0089205E">
        <w:rPr>
          <w:rFonts w:ascii="Trebuchet MS" w:eastAsia="Calibri" w:hAnsi="Trebuchet MS"/>
          <w:color w:val="002060"/>
          <w:lang w:eastAsia="ar-SA"/>
        </w:rPr>
        <w:tab/>
      </w:r>
      <w:r w:rsidR="00BE1ABA" w:rsidRPr="001B3878">
        <w:rPr>
          <w:rFonts w:ascii="Trebuchet MS" w:eastAsia="Calibri" w:hAnsi="Trebuchet MS"/>
          <w:color w:val="002060"/>
          <w:lang w:eastAsia="ar-SA"/>
        </w:rPr>
        <w:t xml:space="preserve">Se va realiza după livrarea produselor în cantitatea solicitată </w:t>
      </w:r>
      <w:r w:rsidR="00B361B9" w:rsidRPr="001B3878">
        <w:rPr>
          <w:rFonts w:ascii="Trebuchet MS" w:eastAsia="Calibri" w:hAnsi="Trebuchet MS"/>
          <w:color w:val="002060"/>
          <w:lang w:eastAsia="ar-SA"/>
        </w:rPr>
        <w:t>în</w:t>
      </w:r>
      <w:r w:rsidR="00BE1ABA" w:rsidRPr="001B3878">
        <w:rPr>
          <w:rFonts w:ascii="Trebuchet MS" w:eastAsia="Calibri" w:hAnsi="Trebuchet MS"/>
          <w:color w:val="002060"/>
          <w:lang w:eastAsia="ar-SA"/>
        </w:rPr>
        <w:t xml:space="preserve"> locația indicată de </w:t>
      </w:r>
      <w:r w:rsidR="00E769A5">
        <w:rPr>
          <w:rFonts w:ascii="Trebuchet MS" w:eastAsia="Calibri" w:hAnsi="Trebuchet MS"/>
          <w:color w:val="002060"/>
          <w:lang w:eastAsia="ar-SA"/>
        </w:rPr>
        <w:t>Beneficiar</w:t>
      </w:r>
      <w:r w:rsidR="00BE1ABA" w:rsidRPr="001B3878">
        <w:rPr>
          <w:rFonts w:ascii="Trebuchet MS" w:eastAsia="Calibri" w:hAnsi="Trebuchet MS"/>
          <w:color w:val="002060"/>
          <w:lang w:eastAsia="ar-SA"/>
        </w:rPr>
        <w:t xml:space="preserve"> și va consta în:</w:t>
      </w:r>
    </w:p>
    <w:p w14:paraId="14F5718C" w14:textId="77777777" w:rsidR="00BE1ABA" w:rsidRPr="001B3878" w:rsidRDefault="00BE1ABA" w:rsidP="00BE1ABA">
      <w:pPr>
        <w:numPr>
          <w:ilvl w:val="0"/>
          <w:numId w:val="15"/>
        </w:numPr>
        <w:tabs>
          <w:tab w:val="left" w:pos="142"/>
          <w:tab w:val="left" w:pos="567"/>
          <w:tab w:val="left" w:pos="3119"/>
        </w:tabs>
        <w:spacing w:line="276" w:lineRule="auto"/>
        <w:contextualSpacing/>
        <w:jc w:val="both"/>
        <w:rPr>
          <w:rFonts w:ascii="Trebuchet MS" w:eastAsia="Calibri" w:hAnsi="Trebuchet MS"/>
          <w:color w:val="002060"/>
          <w:lang w:eastAsia="ar-SA"/>
        </w:rPr>
      </w:pPr>
      <w:r w:rsidRPr="001B3878">
        <w:rPr>
          <w:rFonts w:ascii="Trebuchet MS" w:eastAsia="Calibri" w:hAnsi="Trebuchet MS"/>
          <w:color w:val="002060"/>
          <w:lang w:eastAsia="ar-SA"/>
        </w:rPr>
        <w:t>numărarea bucată cu bucată a produselor livrate;</w:t>
      </w:r>
    </w:p>
    <w:p w14:paraId="2711D32A" w14:textId="77777777" w:rsidR="00BE1ABA" w:rsidRPr="001B3878" w:rsidRDefault="00BE1ABA" w:rsidP="00BE1ABA">
      <w:pPr>
        <w:numPr>
          <w:ilvl w:val="0"/>
          <w:numId w:val="15"/>
        </w:numPr>
        <w:tabs>
          <w:tab w:val="left" w:pos="142"/>
          <w:tab w:val="left" w:pos="567"/>
          <w:tab w:val="left" w:pos="3119"/>
        </w:tabs>
        <w:spacing w:line="276" w:lineRule="auto"/>
        <w:contextualSpacing/>
        <w:jc w:val="both"/>
        <w:rPr>
          <w:rFonts w:ascii="Trebuchet MS" w:eastAsia="Calibri" w:hAnsi="Trebuchet MS"/>
          <w:color w:val="002060"/>
          <w:lang w:eastAsia="ar-SA"/>
        </w:rPr>
      </w:pPr>
      <w:r w:rsidRPr="001B3878">
        <w:rPr>
          <w:rFonts w:ascii="Trebuchet MS" w:eastAsia="Calibri" w:hAnsi="Trebuchet MS"/>
          <w:color w:val="002060"/>
          <w:lang w:eastAsia="ar-SA"/>
        </w:rPr>
        <w:t>verificarea aspectului exterior, a integrității fizice și a caracteristicilor constructive pentru produsele livrate;</w:t>
      </w:r>
    </w:p>
    <w:p w14:paraId="71DEBAC9" w14:textId="77777777" w:rsidR="00BE1ABA" w:rsidRPr="001B3878" w:rsidRDefault="00BE1ABA" w:rsidP="00BE1ABA">
      <w:pPr>
        <w:numPr>
          <w:ilvl w:val="0"/>
          <w:numId w:val="15"/>
        </w:numPr>
        <w:tabs>
          <w:tab w:val="left" w:pos="142"/>
          <w:tab w:val="left" w:pos="567"/>
          <w:tab w:val="left" w:pos="3119"/>
        </w:tabs>
        <w:spacing w:line="276" w:lineRule="auto"/>
        <w:contextualSpacing/>
        <w:jc w:val="both"/>
        <w:rPr>
          <w:rFonts w:ascii="Trebuchet MS" w:eastAsia="Calibri" w:hAnsi="Trebuchet MS"/>
          <w:color w:val="002060"/>
          <w:lang w:eastAsia="ar-SA"/>
        </w:rPr>
      </w:pPr>
      <w:r w:rsidRPr="001B3878">
        <w:rPr>
          <w:rFonts w:ascii="Trebuchet MS" w:eastAsia="Calibri" w:hAnsi="Trebuchet MS"/>
          <w:color w:val="002060"/>
          <w:lang w:eastAsia="ar-SA"/>
        </w:rPr>
        <w:t>verificarea existenței documentelor de însoțire a mărfii (aviz de însoțire a mărfii/ aviz de expediție etc.);</w:t>
      </w:r>
    </w:p>
    <w:p w14:paraId="08B0AAA2" w14:textId="77777777" w:rsidR="00BE1ABA" w:rsidRPr="001B3878" w:rsidRDefault="00BE1ABA" w:rsidP="00BE1ABA">
      <w:pPr>
        <w:numPr>
          <w:ilvl w:val="0"/>
          <w:numId w:val="15"/>
        </w:numPr>
        <w:tabs>
          <w:tab w:val="left" w:pos="142"/>
          <w:tab w:val="left" w:pos="567"/>
          <w:tab w:val="left" w:pos="3119"/>
        </w:tabs>
        <w:spacing w:line="276" w:lineRule="auto"/>
        <w:contextualSpacing/>
        <w:jc w:val="both"/>
        <w:rPr>
          <w:rFonts w:ascii="Trebuchet MS" w:eastAsia="Calibri" w:hAnsi="Trebuchet MS"/>
          <w:color w:val="002060"/>
          <w:lang w:eastAsia="ar-SA"/>
        </w:rPr>
      </w:pPr>
      <w:r w:rsidRPr="001B3878">
        <w:rPr>
          <w:rFonts w:ascii="Trebuchet MS" w:eastAsia="Calibri" w:hAnsi="Trebuchet MS"/>
          <w:color w:val="002060"/>
          <w:lang w:eastAsia="ar-SA"/>
        </w:rPr>
        <w:t>verificarea existenței documentației tehnice aferente fiecărui tip de produs;</w:t>
      </w:r>
    </w:p>
    <w:p w14:paraId="7C8EB4D5" w14:textId="77777777" w:rsidR="00BE1ABA" w:rsidRPr="001B3878" w:rsidRDefault="00BE1ABA" w:rsidP="00BE1ABA">
      <w:pPr>
        <w:numPr>
          <w:ilvl w:val="0"/>
          <w:numId w:val="15"/>
        </w:numPr>
        <w:tabs>
          <w:tab w:val="left" w:pos="142"/>
          <w:tab w:val="left" w:pos="567"/>
          <w:tab w:val="left" w:pos="3119"/>
        </w:tabs>
        <w:spacing w:line="276" w:lineRule="auto"/>
        <w:contextualSpacing/>
        <w:jc w:val="both"/>
        <w:rPr>
          <w:rFonts w:ascii="Trebuchet MS" w:eastAsia="Calibri" w:hAnsi="Trebuchet MS"/>
          <w:color w:val="002060"/>
          <w:lang w:eastAsia="ar-SA"/>
        </w:rPr>
      </w:pPr>
      <w:r w:rsidRPr="001B3878">
        <w:rPr>
          <w:rFonts w:ascii="Trebuchet MS" w:eastAsia="Calibri" w:hAnsi="Trebuchet MS"/>
          <w:color w:val="002060"/>
          <w:lang w:eastAsia="ar-SA"/>
        </w:rPr>
        <w:t>verificarea existenței certificatelor de garanție;</w:t>
      </w:r>
    </w:p>
    <w:p w14:paraId="09BC4120" w14:textId="77777777" w:rsidR="00BE1ABA" w:rsidRPr="001B3878" w:rsidRDefault="00BE1ABA" w:rsidP="00BE1ABA">
      <w:pPr>
        <w:numPr>
          <w:ilvl w:val="0"/>
          <w:numId w:val="15"/>
        </w:numPr>
        <w:tabs>
          <w:tab w:val="left" w:pos="142"/>
          <w:tab w:val="left" w:pos="567"/>
          <w:tab w:val="left" w:pos="3119"/>
        </w:tabs>
        <w:spacing w:line="276" w:lineRule="auto"/>
        <w:contextualSpacing/>
        <w:jc w:val="both"/>
        <w:rPr>
          <w:rFonts w:ascii="Trebuchet MS" w:eastAsia="Calibri" w:hAnsi="Trebuchet MS"/>
          <w:color w:val="002060"/>
          <w:lang w:eastAsia="ar-SA"/>
        </w:rPr>
      </w:pPr>
      <w:r w:rsidRPr="001B3878">
        <w:rPr>
          <w:rFonts w:ascii="Trebuchet MS" w:eastAsia="Calibri" w:hAnsi="Trebuchet MS"/>
          <w:color w:val="002060"/>
          <w:lang w:eastAsia="ar-SA"/>
        </w:rPr>
        <w:t>verificarea declarației pe proprie răspundere că toate produsele furnizate sunt noi;</w:t>
      </w:r>
    </w:p>
    <w:p w14:paraId="161B11EA" w14:textId="25309BE3" w:rsidR="00BE1ABA" w:rsidRPr="003E78F7" w:rsidRDefault="00BE1ABA" w:rsidP="00BE1ABA">
      <w:pPr>
        <w:numPr>
          <w:ilvl w:val="0"/>
          <w:numId w:val="15"/>
        </w:numPr>
        <w:tabs>
          <w:tab w:val="left" w:pos="142"/>
          <w:tab w:val="left" w:pos="567"/>
          <w:tab w:val="left" w:pos="3119"/>
        </w:tabs>
        <w:spacing w:line="276" w:lineRule="auto"/>
        <w:contextualSpacing/>
        <w:jc w:val="both"/>
        <w:rPr>
          <w:rFonts w:ascii="Trebuchet MS" w:eastAsia="Calibri" w:hAnsi="Trebuchet MS"/>
          <w:color w:val="002060"/>
          <w:lang w:eastAsia="ar-SA"/>
        </w:rPr>
      </w:pPr>
      <w:r w:rsidRPr="003E78F7">
        <w:rPr>
          <w:rFonts w:ascii="Trebuchet MS" w:eastAsia="Calibri" w:hAnsi="Trebuchet MS"/>
          <w:color w:val="002060"/>
          <w:lang w:eastAsia="ar-SA"/>
        </w:rPr>
        <w:t xml:space="preserve">verificarea </w:t>
      </w:r>
      <w:r w:rsidR="00175013" w:rsidRPr="003E78F7">
        <w:rPr>
          <w:rFonts w:ascii="Trebuchet MS" w:hAnsi="Trebuchet MS"/>
          <w:color w:val="002060"/>
        </w:rPr>
        <w:t>declarației din partea producătorului grupului electrogen (</w:t>
      </w:r>
      <w:proofErr w:type="spellStart"/>
      <w:r w:rsidR="00175013" w:rsidRPr="003E78F7">
        <w:rPr>
          <w:rFonts w:ascii="Trebuchet MS" w:hAnsi="Trebuchet MS"/>
          <w:color w:val="002060"/>
        </w:rPr>
        <w:t>Pramac</w:t>
      </w:r>
      <w:proofErr w:type="spellEnd"/>
      <w:r w:rsidR="00175013" w:rsidRPr="003E78F7">
        <w:rPr>
          <w:rFonts w:ascii="Trebuchet MS" w:hAnsi="Trebuchet MS"/>
          <w:color w:val="002060"/>
        </w:rPr>
        <w:t xml:space="preserve">) sau </w:t>
      </w:r>
      <w:proofErr w:type="spellStart"/>
      <w:r w:rsidR="00175013" w:rsidRPr="003E78F7">
        <w:rPr>
          <w:rFonts w:ascii="Trebuchet MS" w:hAnsi="Trebuchet MS"/>
          <w:color w:val="002060"/>
        </w:rPr>
        <w:t>producatorul</w:t>
      </w:r>
      <w:proofErr w:type="spellEnd"/>
      <w:r w:rsidR="00175013" w:rsidRPr="003E78F7">
        <w:rPr>
          <w:rFonts w:ascii="Trebuchet MS" w:hAnsi="Trebuchet MS"/>
          <w:color w:val="002060"/>
        </w:rPr>
        <w:t xml:space="preserve"> motorului (MTU) prin care se va certifica că produsele furnizate sunt agreate/certificate pentru a fi instalate în grupul electrogen </w:t>
      </w:r>
      <w:proofErr w:type="spellStart"/>
      <w:r w:rsidR="00175013" w:rsidRPr="003E78F7">
        <w:rPr>
          <w:rFonts w:ascii="Trebuchet MS" w:hAnsi="Trebuchet MS"/>
          <w:color w:val="002060"/>
        </w:rPr>
        <w:t>Pramac</w:t>
      </w:r>
      <w:proofErr w:type="spellEnd"/>
      <w:r w:rsidR="00175013" w:rsidRPr="003E78F7">
        <w:rPr>
          <w:rFonts w:ascii="Trebuchet MS" w:hAnsi="Trebuchet MS"/>
          <w:color w:val="002060"/>
        </w:rPr>
        <w:t xml:space="preserve"> GSW 1100M (motor MTU 16V2000G26F) al centrului de date</w:t>
      </w:r>
      <w:r w:rsidR="003E78F7" w:rsidRPr="003E78F7">
        <w:rPr>
          <w:rFonts w:ascii="Trebuchet MS" w:hAnsi="Trebuchet MS"/>
          <w:color w:val="002060"/>
        </w:rPr>
        <w:t>;</w:t>
      </w:r>
    </w:p>
    <w:p w14:paraId="278AF4B5" w14:textId="77777777" w:rsidR="00BE1ABA" w:rsidRPr="001B3878" w:rsidRDefault="00BE1ABA" w:rsidP="00BE1ABA">
      <w:pPr>
        <w:numPr>
          <w:ilvl w:val="0"/>
          <w:numId w:val="15"/>
        </w:numPr>
        <w:tabs>
          <w:tab w:val="left" w:pos="142"/>
          <w:tab w:val="left" w:pos="567"/>
          <w:tab w:val="left" w:pos="3119"/>
        </w:tabs>
        <w:spacing w:line="276" w:lineRule="auto"/>
        <w:contextualSpacing/>
        <w:jc w:val="both"/>
        <w:rPr>
          <w:rFonts w:ascii="Trebuchet MS" w:eastAsia="Calibri" w:hAnsi="Trebuchet MS"/>
          <w:color w:val="002060"/>
          <w:lang w:eastAsia="ar-SA"/>
        </w:rPr>
      </w:pPr>
      <w:r w:rsidRPr="001B3878">
        <w:rPr>
          <w:rFonts w:ascii="Trebuchet MS" w:eastAsia="Calibri" w:hAnsi="Trebuchet MS"/>
          <w:color w:val="002060"/>
          <w:lang w:eastAsia="ar-SA"/>
        </w:rPr>
        <w:t>întocmire Proces Verbal de Recepție Cantitativă (</w:t>
      </w:r>
      <w:proofErr w:type="spellStart"/>
      <w:r w:rsidRPr="001B3878">
        <w:rPr>
          <w:rFonts w:ascii="Trebuchet MS" w:eastAsia="Calibri" w:hAnsi="Trebuchet MS"/>
          <w:i/>
          <w:color w:val="002060"/>
          <w:lang w:eastAsia="ar-SA"/>
        </w:rPr>
        <w:t>PVR</w:t>
      </w:r>
      <w:r w:rsidRPr="001B3878">
        <w:rPr>
          <w:rFonts w:ascii="Trebuchet MS" w:eastAsia="Calibri" w:hAnsi="Trebuchet MS"/>
          <w:i/>
          <w:color w:val="002060"/>
          <w:vertAlign w:val="subscript"/>
          <w:lang w:eastAsia="ar-SA"/>
        </w:rPr>
        <w:t>Cant</w:t>
      </w:r>
      <w:proofErr w:type="spellEnd"/>
      <w:r w:rsidRPr="001B3878">
        <w:rPr>
          <w:rFonts w:ascii="Trebuchet MS" w:eastAsia="Calibri" w:hAnsi="Trebuchet MS"/>
          <w:color w:val="002060"/>
          <w:vertAlign w:val="subscript"/>
          <w:lang w:eastAsia="ar-SA"/>
        </w:rPr>
        <w:t>.</w:t>
      </w:r>
      <w:r w:rsidRPr="001B3878">
        <w:rPr>
          <w:rFonts w:ascii="Trebuchet MS" w:eastAsia="Calibri" w:hAnsi="Trebuchet MS"/>
          <w:color w:val="002060"/>
          <w:lang w:eastAsia="ar-SA"/>
        </w:rPr>
        <w:t>)</w:t>
      </w:r>
      <w:r w:rsidRPr="001B3878">
        <w:rPr>
          <w:rFonts w:ascii="Trebuchet MS" w:eastAsia="Calibri" w:hAnsi="Trebuchet MS"/>
          <w:color w:val="002060"/>
          <w:vertAlign w:val="subscript"/>
          <w:lang w:eastAsia="ar-SA"/>
        </w:rPr>
        <w:t xml:space="preserve"> </w:t>
      </w:r>
      <w:r w:rsidRPr="001B3878">
        <w:rPr>
          <w:rFonts w:ascii="Trebuchet MS" w:eastAsia="Calibri" w:hAnsi="Trebuchet MS"/>
          <w:color w:val="002060"/>
          <w:lang w:eastAsia="ar-SA"/>
        </w:rPr>
        <w:t>între reprezentanții părților, în care se va consemna îndeplinirea tuturor activităților descrise mai sus.</w:t>
      </w:r>
    </w:p>
    <w:p w14:paraId="18DA8E29" w14:textId="6157407E" w:rsidR="00BE1ABA" w:rsidRDefault="00BE1ABA" w:rsidP="00BE1ABA">
      <w:pPr>
        <w:tabs>
          <w:tab w:val="left" w:pos="142"/>
          <w:tab w:val="left" w:pos="567"/>
          <w:tab w:val="left" w:pos="3119"/>
        </w:tabs>
        <w:spacing w:line="276" w:lineRule="auto"/>
        <w:contextualSpacing/>
        <w:jc w:val="both"/>
        <w:rPr>
          <w:rFonts w:ascii="Trebuchet MS" w:eastAsia="Calibri" w:hAnsi="Trebuchet MS"/>
          <w:lang w:eastAsia="ar-SA"/>
        </w:rPr>
      </w:pPr>
    </w:p>
    <w:p w14:paraId="6B520128" w14:textId="77777777" w:rsidR="00360EC4" w:rsidRPr="0089205E" w:rsidRDefault="00360EC4" w:rsidP="00BE1ABA">
      <w:pPr>
        <w:tabs>
          <w:tab w:val="left" w:pos="142"/>
          <w:tab w:val="left" w:pos="567"/>
          <w:tab w:val="left" w:pos="3119"/>
        </w:tabs>
        <w:spacing w:line="276" w:lineRule="auto"/>
        <w:contextualSpacing/>
        <w:jc w:val="both"/>
        <w:rPr>
          <w:rFonts w:ascii="Trebuchet MS" w:eastAsia="Calibri" w:hAnsi="Trebuchet MS"/>
          <w:lang w:eastAsia="ar-SA"/>
        </w:rPr>
      </w:pPr>
    </w:p>
    <w:p w14:paraId="138C7C89" w14:textId="77777777" w:rsidR="00BE1ABA" w:rsidRPr="0089205E" w:rsidRDefault="00BE1ABA" w:rsidP="00BE1ABA">
      <w:pPr>
        <w:tabs>
          <w:tab w:val="left" w:pos="142"/>
          <w:tab w:val="left" w:pos="567"/>
          <w:tab w:val="left" w:pos="3119"/>
        </w:tabs>
        <w:spacing w:line="276" w:lineRule="auto"/>
        <w:contextualSpacing/>
        <w:jc w:val="both"/>
        <w:rPr>
          <w:rFonts w:ascii="Trebuchet MS" w:eastAsia="Calibri" w:hAnsi="Trebuchet MS"/>
          <w:b/>
          <w:color w:val="C00000"/>
          <w:lang w:eastAsia="ar-SA"/>
        </w:rPr>
      </w:pPr>
      <w:r w:rsidRPr="0089205E">
        <w:rPr>
          <w:rFonts w:ascii="Trebuchet MS" w:eastAsia="Calibri" w:hAnsi="Trebuchet MS"/>
          <w:b/>
          <w:color w:val="C00000"/>
          <w:lang w:eastAsia="ar-SA"/>
        </w:rPr>
        <w:lastRenderedPageBreak/>
        <w:t xml:space="preserve">5.2. Recepția calitativă </w:t>
      </w:r>
    </w:p>
    <w:p w14:paraId="0F924BBF" w14:textId="5F5E44A9" w:rsidR="00BE1ABA" w:rsidRPr="0089205E" w:rsidRDefault="0073148A" w:rsidP="00BE1ABA">
      <w:pPr>
        <w:tabs>
          <w:tab w:val="left" w:pos="142"/>
          <w:tab w:val="left" w:pos="567"/>
          <w:tab w:val="left" w:pos="3119"/>
        </w:tabs>
        <w:spacing w:line="276" w:lineRule="auto"/>
        <w:contextualSpacing/>
        <w:jc w:val="both"/>
        <w:rPr>
          <w:rFonts w:ascii="Trebuchet MS" w:eastAsia="Calibri" w:hAnsi="Trebuchet MS"/>
          <w:color w:val="002060"/>
          <w:lang w:eastAsia="ar-SA"/>
        </w:rPr>
      </w:pPr>
      <w:r w:rsidRPr="0089205E">
        <w:rPr>
          <w:rFonts w:ascii="Trebuchet MS" w:eastAsia="Calibri" w:hAnsi="Trebuchet MS"/>
          <w:color w:val="002060"/>
          <w:lang w:eastAsia="ar-SA"/>
        </w:rPr>
        <w:tab/>
      </w:r>
      <w:r w:rsidRPr="0089205E">
        <w:rPr>
          <w:rFonts w:ascii="Trebuchet MS" w:eastAsia="Calibri" w:hAnsi="Trebuchet MS"/>
          <w:color w:val="002060"/>
          <w:lang w:eastAsia="ar-SA"/>
        </w:rPr>
        <w:tab/>
      </w:r>
      <w:r w:rsidR="00BE1ABA" w:rsidRPr="0089205E">
        <w:rPr>
          <w:rFonts w:ascii="Trebuchet MS" w:eastAsia="Calibri" w:hAnsi="Trebuchet MS"/>
          <w:color w:val="002060"/>
          <w:lang w:eastAsia="ar-SA"/>
        </w:rPr>
        <w:t>Se va realiza după instalarea, punerea în funcțiune și testarea produselor și, după caz, remedierea tuturor defectelor, și va consta în:</w:t>
      </w:r>
    </w:p>
    <w:p w14:paraId="7A7085CC" w14:textId="77777777" w:rsidR="00BE1ABA" w:rsidRPr="00044502" w:rsidRDefault="00BE1ABA" w:rsidP="00EF30CC">
      <w:pPr>
        <w:numPr>
          <w:ilvl w:val="0"/>
          <w:numId w:val="17"/>
        </w:numPr>
        <w:tabs>
          <w:tab w:val="left" w:pos="142"/>
          <w:tab w:val="left" w:pos="567"/>
          <w:tab w:val="left" w:pos="3119"/>
        </w:tabs>
        <w:spacing w:line="276" w:lineRule="auto"/>
        <w:contextualSpacing/>
        <w:jc w:val="both"/>
        <w:rPr>
          <w:rFonts w:ascii="Trebuchet MS" w:eastAsia="Calibri" w:hAnsi="Trebuchet MS"/>
          <w:color w:val="002060"/>
          <w:lang w:eastAsia="ar-SA"/>
        </w:rPr>
      </w:pPr>
      <w:r w:rsidRPr="00044502">
        <w:rPr>
          <w:rFonts w:ascii="Trebuchet MS" w:eastAsia="Calibri" w:hAnsi="Trebuchet MS"/>
          <w:color w:val="002060"/>
          <w:lang w:eastAsia="ar-SA"/>
        </w:rPr>
        <w:t>verificarea instalării și configurării produselor livrate;</w:t>
      </w:r>
    </w:p>
    <w:p w14:paraId="49C9D1C7" w14:textId="77777777" w:rsidR="00BE1ABA" w:rsidRPr="00044502" w:rsidRDefault="00BE1ABA" w:rsidP="00EF30CC">
      <w:pPr>
        <w:numPr>
          <w:ilvl w:val="0"/>
          <w:numId w:val="17"/>
        </w:numPr>
        <w:tabs>
          <w:tab w:val="left" w:pos="142"/>
          <w:tab w:val="left" w:pos="567"/>
          <w:tab w:val="left" w:pos="3119"/>
        </w:tabs>
        <w:spacing w:line="276" w:lineRule="auto"/>
        <w:contextualSpacing/>
        <w:jc w:val="both"/>
        <w:rPr>
          <w:rFonts w:ascii="Trebuchet MS" w:eastAsia="Calibri" w:hAnsi="Trebuchet MS"/>
          <w:color w:val="002060"/>
          <w:lang w:eastAsia="ar-SA"/>
        </w:rPr>
      </w:pPr>
      <w:r w:rsidRPr="00044502">
        <w:rPr>
          <w:rFonts w:ascii="Trebuchet MS" w:eastAsia="Calibri" w:hAnsi="Trebuchet MS"/>
          <w:color w:val="002060"/>
          <w:lang w:eastAsia="ar-SA"/>
        </w:rPr>
        <w:t>verificarea conformității produselor livrate cu specificațiile tehnice din Caietul de sarcini și din Propunerea tehnică, prin efectuarea de inspecții și teste funcționale. Inspecțiile și testele funcționale din cadrul recepției vizează respectarea cerințelor Caietului de sarcini și a specificațiilor producătorului (de ex. caracteristici tehnice, constructive, electrice, cerințele funcționale etc.);</w:t>
      </w:r>
    </w:p>
    <w:p w14:paraId="5E81A412" w14:textId="4704B555" w:rsidR="00BE1ABA" w:rsidRPr="00044502" w:rsidRDefault="00BE1ABA" w:rsidP="00EF30CC">
      <w:pPr>
        <w:numPr>
          <w:ilvl w:val="0"/>
          <w:numId w:val="17"/>
        </w:numPr>
        <w:tabs>
          <w:tab w:val="left" w:pos="142"/>
          <w:tab w:val="left" w:pos="567"/>
          <w:tab w:val="left" w:pos="3119"/>
        </w:tabs>
        <w:spacing w:line="276" w:lineRule="auto"/>
        <w:contextualSpacing/>
        <w:jc w:val="both"/>
        <w:rPr>
          <w:rFonts w:ascii="Trebuchet MS" w:eastAsia="Calibri" w:hAnsi="Trebuchet MS"/>
          <w:color w:val="002060"/>
          <w:lang w:eastAsia="ar-SA"/>
        </w:rPr>
      </w:pPr>
      <w:r w:rsidRPr="00044502">
        <w:rPr>
          <w:rFonts w:ascii="Trebuchet MS" w:eastAsia="Calibri" w:hAnsi="Trebuchet MS"/>
          <w:color w:val="002060"/>
          <w:lang w:eastAsia="ar-SA"/>
        </w:rPr>
        <w:t xml:space="preserve">constatarea realizării testărilor funcționale propuse de către </w:t>
      </w:r>
      <w:r w:rsidR="00220FC6">
        <w:rPr>
          <w:rFonts w:ascii="Trebuchet MS" w:hAnsi="Trebuchet MS"/>
          <w:color w:val="002060"/>
        </w:rPr>
        <w:t>Prestator</w:t>
      </w:r>
      <w:r w:rsidR="00220FC6" w:rsidRPr="00262558">
        <w:rPr>
          <w:rFonts w:ascii="Trebuchet MS" w:hAnsi="Trebuchet MS"/>
          <w:color w:val="002060"/>
        </w:rPr>
        <w:t xml:space="preserve"> </w:t>
      </w:r>
      <w:r w:rsidRPr="00044502">
        <w:rPr>
          <w:rFonts w:ascii="Trebuchet MS" w:eastAsia="Calibri" w:hAnsi="Trebuchet MS"/>
          <w:color w:val="002060"/>
          <w:lang w:eastAsia="ar-SA"/>
        </w:rPr>
        <w:t>în “Planul de livrare, instalare, punere în funcțiune, testare și recepție”;</w:t>
      </w:r>
    </w:p>
    <w:p w14:paraId="2E802C25" w14:textId="24219345" w:rsidR="00BE1ABA" w:rsidRPr="00044502" w:rsidRDefault="00BE1ABA" w:rsidP="00EF30CC">
      <w:pPr>
        <w:numPr>
          <w:ilvl w:val="0"/>
          <w:numId w:val="17"/>
        </w:numPr>
        <w:tabs>
          <w:tab w:val="left" w:pos="142"/>
          <w:tab w:val="left" w:pos="567"/>
          <w:tab w:val="left" w:pos="3119"/>
        </w:tabs>
        <w:spacing w:line="276" w:lineRule="auto"/>
        <w:contextualSpacing/>
        <w:jc w:val="both"/>
        <w:rPr>
          <w:rFonts w:ascii="Trebuchet MS" w:eastAsia="Calibri" w:hAnsi="Trebuchet MS"/>
          <w:color w:val="002060"/>
          <w:lang w:eastAsia="ar-SA"/>
        </w:rPr>
      </w:pPr>
      <w:r w:rsidRPr="00044502">
        <w:rPr>
          <w:rFonts w:ascii="Trebuchet MS" w:eastAsia="Calibri" w:hAnsi="Trebuchet MS"/>
          <w:color w:val="002060"/>
          <w:lang w:eastAsia="ar-SA"/>
        </w:rPr>
        <w:t>întocmirea Raportului de testare ce va confirma îndeplinirea tuturor cerințelor de la cap. “3.5.3.1 Instalare, punere în funcțiune, testare”;</w:t>
      </w:r>
    </w:p>
    <w:p w14:paraId="371B75D0" w14:textId="7C53C214" w:rsidR="00302BA1" w:rsidRPr="00044502" w:rsidRDefault="000543D4" w:rsidP="000543D4">
      <w:pPr>
        <w:numPr>
          <w:ilvl w:val="0"/>
          <w:numId w:val="17"/>
        </w:numPr>
        <w:spacing w:after="160" w:line="276" w:lineRule="auto"/>
        <w:contextualSpacing/>
        <w:jc w:val="both"/>
        <w:rPr>
          <w:rFonts w:ascii="Trebuchet MS" w:eastAsiaTheme="minorHAnsi" w:hAnsi="Trebuchet MS"/>
          <w:color w:val="002060"/>
        </w:rPr>
      </w:pPr>
      <w:r w:rsidRPr="00044502">
        <w:rPr>
          <w:rFonts w:ascii="Trebuchet MS" w:eastAsia="Calibri" w:hAnsi="Trebuchet MS"/>
          <w:color w:val="002060"/>
          <w:lang w:eastAsia="ar-SA"/>
        </w:rPr>
        <w:t xml:space="preserve">întocmirea </w:t>
      </w:r>
      <w:r w:rsidRPr="00044502">
        <w:rPr>
          <w:rFonts w:ascii="Trebuchet MS" w:eastAsiaTheme="minorHAnsi" w:hAnsi="Trebuchet MS"/>
          <w:color w:val="002060"/>
        </w:rPr>
        <w:t>proces verbal de preluare produse înlocuite;</w:t>
      </w:r>
    </w:p>
    <w:p w14:paraId="062A469C" w14:textId="77777777" w:rsidR="00BE1ABA" w:rsidRPr="00044502" w:rsidRDefault="00BE1ABA" w:rsidP="00EF30CC">
      <w:pPr>
        <w:numPr>
          <w:ilvl w:val="0"/>
          <w:numId w:val="17"/>
        </w:numPr>
        <w:tabs>
          <w:tab w:val="left" w:pos="142"/>
          <w:tab w:val="left" w:pos="567"/>
          <w:tab w:val="left" w:pos="3119"/>
        </w:tabs>
        <w:spacing w:line="276" w:lineRule="auto"/>
        <w:contextualSpacing/>
        <w:jc w:val="both"/>
        <w:rPr>
          <w:rFonts w:ascii="Trebuchet MS" w:eastAsia="Calibri" w:hAnsi="Trebuchet MS"/>
          <w:color w:val="002060"/>
          <w:lang w:eastAsia="ar-SA"/>
        </w:rPr>
      </w:pPr>
      <w:r w:rsidRPr="00044502">
        <w:rPr>
          <w:rFonts w:ascii="Trebuchet MS" w:eastAsia="Calibri" w:hAnsi="Trebuchet MS"/>
          <w:color w:val="002060"/>
          <w:lang w:eastAsia="ar-SA"/>
        </w:rPr>
        <w:t>întocmirea unui Proces Verbal de Recepție Calitativă (</w:t>
      </w:r>
      <w:proofErr w:type="spellStart"/>
      <w:r w:rsidRPr="00044502">
        <w:rPr>
          <w:rFonts w:ascii="Trebuchet MS" w:eastAsia="Calibri" w:hAnsi="Trebuchet MS"/>
          <w:color w:val="002060"/>
          <w:lang w:eastAsia="ar-SA"/>
        </w:rPr>
        <w:t>PVR</w:t>
      </w:r>
      <w:r w:rsidRPr="00044502">
        <w:rPr>
          <w:rFonts w:ascii="Trebuchet MS" w:eastAsia="Calibri" w:hAnsi="Trebuchet MS"/>
          <w:color w:val="002060"/>
          <w:vertAlign w:val="subscript"/>
          <w:lang w:eastAsia="ar-SA"/>
        </w:rPr>
        <w:t>Cal</w:t>
      </w:r>
      <w:proofErr w:type="spellEnd"/>
      <w:r w:rsidRPr="00044502">
        <w:rPr>
          <w:rFonts w:ascii="Trebuchet MS" w:eastAsia="Calibri" w:hAnsi="Trebuchet MS"/>
          <w:color w:val="002060"/>
          <w:lang w:eastAsia="ar-SA"/>
        </w:rPr>
        <w:t>.) între reprezentanții părților, în care se va consemna îndeplinirea tuturor activităților descrise mai sus.</w:t>
      </w:r>
    </w:p>
    <w:p w14:paraId="1EE386DF" w14:textId="77777777" w:rsidR="00BE1ABA" w:rsidRPr="0089205E" w:rsidRDefault="00BE1ABA" w:rsidP="00BE1ABA">
      <w:pPr>
        <w:tabs>
          <w:tab w:val="left" w:pos="142"/>
          <w:tab w:val="left" w:pos="567"/>
          <w:tab w:val="left" w:pos="3119"/>
        </w:tabs>
        <w:spacing w:line="276" w:lineRule="auto"/>
        <w:contextualSpacing/>
        <w:jc w:val="both"/>
        <w:rPr>
          <w:rFonts w:ascii="Trebuchet MS" w:eastAsia="Calibri" w:hAnsi="Trebuchet MS"/>
          <w:color w:val="002060"/>
          <w:lang w:eastAsia="ar-SA"/>
        </w:rPr>
      </w:pPr>
    </w:p>
    <w:p w14:paraId="19B9D555" w14:textId="77777777" w:rsidR="00BE1ABA" w:rsidRPr="00044502" w:rsidRDefault="00BE1ABA" w:rsidP="00BE1ABA">
      <w:pPr>
        <w:tabs>
          <w:tab w:val="left" w:pos="142"/>
          <w:tab w:val="left" w:pos="567"/>
          <w:tab w:val="left" w:pos="3119"/>
        </w:tabs>
        <w:spacing w:line="276" w:lineRule="auto"/>
        <w:contextualSpacing/>
        <w:jc w:val="both"/>
        <w:rPr>
          <w:rFonts w:ascii="Trebuchet MS" w:eastAsia="Calibri" w:hAnsi="Trebuchet MS"/>
          <w:color w:val="002060"/>
          <w:lang w:eastAsia="ar-SA"/>
        </w:rPr>
      </w:pPr>
      <w:r w:rsidRPr="00044502">
        <w:rPr>
          <w:rFonts w:ascii="Trebuchet MS" w:eastAsia="Calibri" w:hAnsi="Trebuchet MS"/>
          <w:color w:val="002060"/>
          <w:lang w:eastAsia="ar-SA"/>
        </w:rPr>
        <w:t>Procesul verbal de recepție calitativă va include unul din următoarele rezultate:</w:t>
      </w:r>
    </w:p>
    <w:p w14:paraId="0939D9D3" w14:textId="77777777" w:rsidR="00BE1ABA" w:rsidRPr="00044502" w:rsidRDefault="00BE1ABA" w:rsidP="00BE1ABA">
      <w:pPr>
        <w:numPr>
          <w:ilvl w:val="0"/>
          <w:numId w:val="14"/>
        </w:numPr>
        <w:tabs>
          <w:tab w:val="left" w:pos="142"/>
          <w:tab w:val="left" w:pos="567"/>
          <w:tab w:val="left" w:pos="3119"/>
        </w:tabs>
        <w:spacing w:line="276" w:lineRule="auto"/>
        <w:contextualSpacing/>
        <w:jc w:val="both"/>
        <w:rPr>
          <w:rFonts w:ascii="Trebuchet MS" w:eastAsia="Calibri" w:hAnsi="Trebuchet MS"/>
          <w:color w:val="002060"/>
          <w:lang w:eastAsia="ar-SA"/>
        </w:rPr>
      </w:pPr>
      <w:r w:rsidRPr="00044502">
        <w:rPr>
          <w:rFonts w:ascii="Trebuchet MS" w:eastAsia="Calibri" w:hAnsi="Trebuchet MS"/>
          <w:color w:val="002060"/>
          <w:lang w:eastAsia="ar-SA"/>
        </w:rPr>
        <w:t>acceptat;</w:t>
      </w:r>
    </w:p>
    <w:p w14:paraId="0B66331F" w14:textId="77777777" w:rsidR="00BE1ABA" w:rsidRPr="00044502" w:rsidRDefault="00BE1ABA" w:rsidP="00BE1ABA">
      <w:pPr>
        <w:numPr>
          <w:ilvl w:val="0"/>
          <w:numId w:val="14"/>
        </w:numPr>
        <w:tabs>
          <w:tab w:val="left" w:pos="142"/>
          <w:tab w:val="left" w:pos="567"/>
          <w:tab w:val="left" w:pos="3119"/>
        </w:tabs>
        <w:spacing w:line="276" w:lineRule="auto"/>
        <w:contextualSpacing/>
        <w:jc w:val="both"/>
        <w:rPr>
          <w:rFonts w:ascii="Trebuchet MS" w:eastAsia="Calibri" w:hAnsi="Trebuchet MS"/>
          <w:color w:val="002060"/>
          <w:lang w:eastAsia="ar-SA"/>
        </w:rPr>
      </w:pPr>
      <w:r w:rsidRPr="00044502">
        <w:rPr>
          <w:rFonts w:ascii="Trebuchet MS" w:eastAsia="Calibri" w:hAnsi="Trebuchet MS"/>
          <w:color w:val="002060"/>
          <w:lang w:eastAsia="ar-SA"/>
        </w:rPr>
        <w:t>refuzat.</w:t>
      </w:r>
    </w:p>
    <w:p w14:paraId="6AC3D9F7" w14:textId="77777777" w:rsidR="00BE1ABA" w:rsidRPr="00044502" w:rsidRDefault="00BE1ABA" w:rsidP="00BE1ABA">
      <w:pPr>
        <w:tabs>
          <w:tab w:val="left" w:pos="142"/>
          <w:tab w:val="left" w:pos="567"/>
          <w:tab w:val="left" w:pos="3119"/>
        </w:tabs>
        <w:spacing w:line="276" w:lineRule="auto"/>
        <w:contextualSpacing/>
        <w:jc w:val="both"/>
        <w:rPr>
          <w:rFonts w:ascii="Trebuchet MS" w:eastAsia="Calibri" w:hAnsi="Trebuchet MS"/>
          <w:color w:val="002060"/>
          <w:lang w:eastAsia="ar-SA"/>
        </w:rPr>
      </w:pPr>
    </w:p>
    <w:p w14:paraId="768DD149" w14:textId="3312B1F7" w:rsidR="00BE1ABA" w:rsidRPr="0089205E" w:rsidRDefault="000543D4" w:rsidP="00BE1ABA">
      <w:pPr>
        <w:tabs>
          <w:tab w:val="left" w:pos="142"/>
          <w:tab w:val="left" w:pos="567"/>
          <w:tab w:val="left" w:pos="3119"/>
        </w:tabs>
        <w:spacing w:line="276" w:lineRule="auto"/>
        <w:contextualSpacing/>
        <w:jc w:val="both"/>
        <w:rPr>
          <w:rFonts w:ascii="Trebuchet MS" w:eastAsia="Calibri" w:hAnsi="Trebuchet MS"/>
          <w:color w:val="002060"/>
          <w:lang w:eastAsia="ar-SA"/>
        </w:rPr>
      </w:pPr>
      <w:r w:rsidRPr="00044502">
        <w:rPr>
          <w:rFonts w:ascii="Trebuchet MS" w:eastAsia="Calibri" w:hAnsi="Trebuchet MS"/>
          <w:color w:val="002060"/>
          <w:lang w:eastAsia="ar-SA"/>
        </w:rPr>
        <w:tab/>
      </w:r>
      <w:r w:rsidRPr="00044502">
        <w:rPr>
          <w:rFonts w:ascii="Trebuchet MS" w:eastAsia="Calibri" w:hAnsi="Trebuchet MS"/>
          <w:color w:val="002060"/>
          <w:lang w:eastAsia="ar-SA"/>
        </w:rPr>
        <w:tab/>
      </w:r>
      <w:r w:rsidR="00BE1ABA" w:rsidRPr="00044502">
        <w:rPr>
          <w:rFonts w:ascii="Trebuchet MS" w:eastAsia="Calibri" w:hAnsi="Trebuchet MS"/>
          <w:color w:val="002060"/>
          <w:lang w:eastAsia="ar-SA"/>
        </w:rPr>
        <w:t xml:space="preserve">Referitor la procesul-verbal de recepție refuzat, </w:t>
      </w:r>
      <w:r w:rsidR="00220FC6">
        <w:rPr>
          <w:rFonts w:ascii="Trebuchet MS" w:hAnsi="Trebuchet MS"/>
          <w:color w:val="002060"/>
        </w:rPr>
        <w:t>Prestator</w:t>
      </w:r>
      <w:r w:rsidR="00220FC6" w:rsidRPr="00262558">
        <w:rPr>
          <w:rFonts w:ascii="Trebuchet MS" w:hAnsi="Trebuchet MS"/>
          <w:color w:val="002060"/>
        </w:rPr>
        <w:t xml:space="preserve">ul </w:t>
      </w:r>
      <w:r w:rsidR="00BE1ABA" w:rsidRPr="00044502">
        <w:rPr>
          <w:rFonts w:ascii="Trebuchet MS" w:eastAsia="Calibri" w:hAnsi="Trebuchet MS"/>
          <w:color w:val="002060"/>
          <w:lang w:eastAsia="ar-SA"/>
        </w:rPr>
        <w:t xml:space="preserve">va analiza observațiile primite și va efectua modificările solicitate în termen maxim de </w:t>
      </w:r>
      <w:r w:rsidRPr="00044502">
        <w:rPr>
          <w:rFonts w:ascii="Trebuchet MS" w:eastAsia="Calibri" w:hAnsi="Trebuchet MS"/>
          <w:color w:val="002060"/>
          <w:lang w:eastAsia="ar-SA"/>
        </w:rPr>
        <w:t>2</w:t>
      </w:r>
      <w:r w:rsidR="00BE1ABA" w:rsidRPr="00044502">
        <w:rPr>
          <w:rFonts w:ascii="Trebuchet MS" w:eastAsia="Calibri" w:hAnsi="Trebuchet MS"/>
          <w:color w:val="002060"/>
          <w:lang w:eastAsia="ar-SA"/>
        </w:rPr>
        <w:t xml:space="preserve"> zile lucrătoare, după care se va relua procedura de recepție a acestora.</w:t>
      </w:r>
    </w:p>
    <w:p w14:paraId="45BEA9FB" w14:textId="77777777" w:rsidR="00062914" w:rsidRPr="0089205E" w:rsidRDefault="00062914" w:rsidP="00D746F9">
      <w:pPr>
        <w:tabs>
          <w:tab w:val="left" w:pos="142"/>
          <w:tab w:val="left" w:pos="567"/>
          <w:tab w:val="left" w:pos="3119"/>
        </w:tabs>
        <w:spacing w:line="276" w:lineRule="auto"/>
        <w:contextualSpacing/>
        <w:jc w:val="both"/>
        <w:rPr>
          <w:rFonts w:ascii="Trebuchet MS" w:eastAsia="Calibri" w:hAnsi="Trebuchet MS"/>
          <w:lang w:eastAsia="ar-SA"/>
        </w:rPr>
      </w:pPr>
    </w:p>
    <w:p w14:paraId="522A6A77" w14:textId="77777777" w:rsidR="00D746F9" w:rsidRPr="0089205E" w:rsidRDefault="00D746F9" w:rsidP="00D746F9">
      <w:pPr>
        <w:pStyle w:val="Heading1"/>
        <w:keepLines/>
        <w:tabs>
          <w:tab w:val="left" w:pos="567"/>
          <w:tab w:val="left" w:pos="3119"/>
        </w:tabs>
        <w:spacing w:line="276" w:lineRule="auto"/>
        <w:jc w:val="both"/>
        <w:rPr>
          <w:rFonts w:ascii="Trebuchet MS" w:hAnsi="Trebuchet MS"/>
        </w:rPr>
      </w:pPr>
      <w:bookmarkStart w:id="27" w:name="_Toc367969412"/>
      <w:bookmarkStart w:id="28" w:name="_Toc419291373"/>
      <w:bookmarkStart w:id="29" w:name="_Toc464743182"/>
      <w:bookmarkStart w:id="30" w:name="_Toc478634989"/>
      <w:r w:rsidRPr="0089205E">
        <w:rPr>
          <w:rFonts w:ascii="Trebuchet MS" w:hAnsi="Trebuchet MS"/>
        </w:rPr>
        <w:t xml:space="preserve">6. </w:t>
      </w:r>
      <w:proofErr w:type="spellStart"/>
      <w:r w:rsidRPr="0089205E">
        <w:rPr>
          <w:rFonts w:ascii="Trebuchet MS" w:hAnsi="Trebuchet MS"/>
        </w:rPr>
        <w:t>Modalități</w:t>
      </w:r>
      <w:proofErr w:type="spellEnd"/>
      <w:r w:rsidRPr="0089205E">
        <w:rPr>
          <w:rFonts w:ascii="Trebuchet MS" w:hAnsi="Trebuchet MS"/>
        </w:rPr>
        <w:t xml:space="preserve"> </w:t>
      </w:r>
      <w:proofErr w:type="spellStart"/>
      <w:r w:rsidRPr="0089205E">
        <w:rPr>
          <w:rFonts w:ascii="Trebuchet MS" w:hAnsi="Trebuchet MS"/>
        </w:rPr>
        <w:t>si</w:t>
      </w:r>
      <w:proofErr w:type="spellEnd"/>
      <w:r w:rsidRPr="0089205E">
        <w:rPr>
          <w:rFonts w:ascii="Trebuchet MS" w:hAnsi="Trebuchet MS"/>
        </w:rPr>
        <w:t xml:space="preserve"> </w:t>
      </w:r>
      <w:proofErr w:type="spellStart"/>
      <w:r w:rsidRPr="0089205E">
        <w:rPr>
          <w:rFonts w:ascii="Trebuchet MS" w:hAnsi="Trebuchet MS"/>
        </w:rPr>
        <w:t>condiții</w:t>
      </w:r>
      <w:proofErr w:type="spellEnd"/>
      <w:r w:rsidRPr="0089205E">
        <w:rPr>
          <w:rFonts w:ascii="Trebuchet MS" w:hAnsi="Trebuchet MS"/>
        </w:rPr>
        <w:t xml:space="preserve"> de </w:t>
      </w:r>
      <w:proofErr w:type="spellStart"/>
      <w:r w:rsidRPr="0089205E">
        <w:rPr>
          <w:rFonts w:ascii="Trebuchet MS" w:hAnsi="Trebuchet MS"/>
        </w:rPr>
        <w:t>plată</w:t>
      </w:r>
      <w:bookmarkEnd w:id="27"/>
      <w:bookmarkEnd w:id="28"/>
      <w:bookmarkEnd w:id="29"/>
      <w:bookmarkEnd w:id="30"/>
      <w:proofErr w:type="spellEnd"/>
    </w:p>
    <w:p w14:paraId="0A82B581" w14:textId="2DD39A42" w:rsidR="00A678D5" w:rsidRPr="004800FB" w:rsidRDefault="00220FC6" w:rsidP="00A678D5">
      <w:pPr>
        <w:widowControl w:val="0"/>
        <w:tabs>
          <w:tab w:val="left" w:pos="567"/>
          <w:tab w:val="left" w:pos="3119"/>
        </w:tabs>
        <w:spacing w:line="276" w:lineRule="auto"/>
        <w:ind w:firstLine="567"/>
        <w:jc w:val="both"/>
        <w:rPr>
          <w:rFonts w:ascii="Trebuchet MS" w:hAnsi="Trebuchet MS"/>
          <w:color w:val="002060"/>
        </w:rPr>
      </w:pPr>
      <w:r>
        <w:rPr>
          <w:rFonts w:ascii="Trebuchet MS" w:hAnsi="Trebuchet MS"/>
          <w:color w:val="002060"/>
        </w:rPr>
        <w:t>Prestator</w:t>
      </w:r>
      <w:r w:rsidRPr="00262558">
        <w:rPr>
          <w:rFonts w:ascii="Trebuchet MS" w:hAnsi="Trebuchet MS"/>
          <w:color w:val="002060"/>
        </w:rPr>
        <w:t xml:space="preserve">ul </w:t>
      </w:r>
      <w:r w:rsidR="00A678D5" w:rsidRPr="004800FB">
        <w:rPr>
          <w:rFonts w:ascii="Trebuchet MS" w:hAnsi="Trebuchet MS"/>
          <w:color w:val="002060"/>
        </w:rPr>
        <w:t xml:space="preserve">va emite factura pentru produsele livrate. Factura va avea menționat numărul contractului, datele de emitere și de scadență ale facturii respective. Factura va detalia cantitativ/valoric produsele furnizate și va prezenta prețul unitar al acestora. Factura va fi trimisă în original la adresa specificată de către </w:t>
      </w:r>
      <w:r w:rsidR="00E769A5">
        <w:rPr>
          <w:rFonts w:ascii="Trebuchet MS" w:hAnsi="Trebuchet MS"/>
          <w:color w:val="002060"/>
        </w:rPr>
        <w:t>Beneficiar</w:t>
      </w:r>
      <w:r w:rsidR="00A678D5" w:rsidRPr="004800FB">
        <w:rPr>
          <w:rFonts w:ascii="Trebuchet MS" w:hAnsi="Trebuchet MS"/>
          <w:color w:val="002060"/>
        </w:rPr>
        <w:t>.</w:t>
      </w:r>
    </w:p>
    <w:p w14:paraId="5379CECF" w14:textId="2C43B6B5" w:rsidR="00A678D5" w:rsidRPr="004800FB" w:rsidRDefault="00A678D5" w:rsidP="00A678D5">
      <w:pPr>
        <w:widowControl w:val="0"/>
        <w:tabs>
          <w:tab w:val="left" w:pos="567"/>
          <w:tab w:val="left" w:pos="3119"/>
        </w:tabs>
        <w:spacing w:line="276" w:lineRule="auto"/>
        <w:ind w:firstLine="567"/>
        <w:jc w:val="both"/>
        <w:rPr>
          <w:rFonts w:ascii="Trebuchet MS" w:hAnsi="Trebuchet MS"/>
          <w:color w:val="002060"/>
        </w:rPr>
      </w:pPr>
      <w:r w:rsidRPr="004800FB">
        <w:rPr>
          <w:rFonts w:ascii="Trebuchet MS" w:hAnsi="Trebuchet MS"/>
          <w:color w:val="002060"/>
        </w:rPr>
        <w:t xml:space="preserve">Factura va fi emisă după semnarea de către </w:t>
      </w:r>
      <w:r w:rsidR="00E769A5">
        <w:rPr>
          <w:rFonts w:ascii="Trebuchet MS" w:hAnsi="Trebuchet MS"/>
          <w:color w:val="002060"/>
        </w:rPr>
        <w:t>Beneficiar</w:t>
      </w:r>
      <w:r w:rsidRPr="004800FB">
        <w:rPr>
          <w:rFonts w:ascii="Trebuchet MS" w:hAnsi="Trebuchet MS"/>
          <w:color w:val="002060"/>
        </w:rPr>
        <w:t xml:space="preserve"> a Procesului Verbal de Recepție Calitativă (</w:t>
      </w:r>
      <w:proofErr w:type="spellStart"/>
      <w:r w:rsidRPr="004800FB">
        <w:rPr>
          <w:rFonts w:ascii="Trebuchet MS" w:hAnsi="Trebuchet MS"/>
          <w:color w:val="002060"/>
        </w:rPr>
        <w:t>PVR</w:t>
      </w:r>
      <w:r w:rsidRPr="004800FB">
        <w:rPr>
          <w:rFonts w:ascii="Trebuchet MS" w:hAnsi="Trebuchet MS"/>
          <w:color w:val="002060"/>
          <w:vertAlign w:val="subscript"/>
        </w:rPr>
        <w:t>Cal</w:t>
      </w:r>
      <w:proofErr w:type="spellEnd"/>
      <w:r w:rsidRPr="004800FB">
        <w:rPr>
          <w:rFonts w:ascii="Trebuchet MS" w:hAnsi="Trebuchet MS"/>
          <w:color w:val="002060"/>
          <w:vertAlign w:val="subscript"/>
        </w:rPr>
        <w:t>.</w:t>
      </w:r>
      <w:r w:rsidRPr="004800FB">
        <w:rPr>
          <w:rFonts w:ascii="Trebuchet MS" w:hAnsi="Trebuchet MS"/>
          <w:color w:val="002060"/>
        </w:rPr>
        <w:t>)</w:t>
      </w:r>
      <w:r w:rsidRPr="004800FB">
        <w:rPr>
          <w:rFonts w:ascii="Trebuchet MS" w:hAnsi="Trebuchet MS"/>
          <w:color w:val="002060"/>
          <w:vertAlign w:val="subscript"/>
        </w:rPr>
        <w:t xml:space="preserve">, </w:t>
      </w:r>
      <w:r w:rsidRPr="004800FB">
        <w:rPr>
          <w:rFonts w:ascii="Trebuchet MS" w:hAnsi="Trebuchet MS"/>
          <w:color w:val="002060"/>
        </w:rPr>
        <w:t>acceptat. Procesul Verbal de Recepție Calitativă va însoți factura și reprezintă elementul necesar realizării plății, împreună cu celelalte documente justificative prevăzute mai jos:</w:t>
      </w:r>
    </w:p>
    <w:p w14:paraId="02FFB6D7" w14:textId="77777777" w:rsidR="00A678D5" w:rsidRPr="004800FB" w:rsidRDefault="00A678D5" w:rsidP="00A678D5">
      <w:pPr>
        <w:widowControl w:val="0"/>
        <w:numPr>
          <w:ilvl w:val="0"/>
          <w:numId w:val="18"/>
        </w:numPr>
        <w:tabs>
          <w:tab w:val="left" w:pos="567"/>
          <w:tab w:val="left" w:pos="3119"/>
        </w:tabs>
        <w:spacing w:line="276" w:lineRule="auto"/>
        <w:jc w:val="both"/>
        <w:rPr>
          <w:rFonts w:ascii="Trebuchet MS" w:hAnsi="Trebuchet MS"/>
          <w:color w:val="002060"/>
        </w:rPr>
      </w:pPr>
      <w:r w:rsidRPr="004800FB">
        <w:rPr>
          <w:rFonts w:ascii="Trebuchet MS" w:hAnsi="Trebuchet MS"/>
          <w:color w:val="002060"/>
        </w:rPr>
        <w:t>certificatul de garanție;</w:t>
      </w:r>
    </w:p>
    <w:p w14:paraId="1452011B" w14:textId="2E2F7532" w:rsidR="00A678D5" w:rsidRPr="004800FB" w:rsidRDefault="00A678D5" w:rsidP="00A678D5">
      <w:pPr>
        <w:widowControl w:val="0"/>
        <w:numPr>
          <w:ilvl w:val="0"/>
          <w:numId w:val="18"/>
        </w:numPr>
        <w:tabs>
          <w:tab w:val="left" w:pos="567"/>
          <w:tab w:val="left" w:pos="3119"/>
        </w:tabs>
        <w:spacing w:line="276" w:lineRule="auto"/>
        <w:jc w:val="both"/>
        <w:rPr>
          <w:rFonts w:ascii="Trebuchet MS" w:hAnsi="Trebuchet MS"/>
          <w:color w:val="002060"/>
        </w:rPr>
      </w:pPr>
      <w:r w:rsidRPr="004800FB">
        <w:rPr>
          <w:rFonts w:ascii="Trebuchet MS" w:hAnsi="Trebuchet MS"/>
          <w:color w:val="002060"/>
        </w:rPr>
        <w:t xml:space="preserve">procesul verbal de recepție </w:t>
      </w:r>
      <w:r w:rsidR="00E7401D" w:rsidRPr="004800FB">
        <w:rPr>
          <w:rFonts w:ascii="Trebuchet MS" w:hAnsi="Trebuchet MS"/>
          <w:color w:val="002060"/>
        </w:rPr>
        <w:t>calitativă</w:t>
      </w:r>
      <w:r w:rsidRPr="004800FB">
        <w:rPr>
          <w:rFonts w:ascii="Trebuchet MS" w:hAnsi="Trebuchet MS"/>
          <w:color w:val="002060"/>
        </w:rPr>
        <w:t>.</w:t>
      </w:r>
    </w:p>
    <w:p w14:paraId="2DB4CB04" w14:textId="77777777" w:rsidR="00A678D5" w:rsidRPr="004800FB" w:rsidRDefault="00A678D5" w:rsidP="00A678D5">
      <w:pPr>
        <w:widowControl w:val="0"/>
        <w:tabs>
          <w:tab w:val="left" w:pos="567"/>
          <w:tab w:val="left" w:pos="3119"/>
        </w:tabs>
        <w:spacing w:line="276" w:lineRule="auto"/>
        <w:ind w:firstLine="567"/>
        <w:jc w:val="both"/>
        <w:rPr>
          <w:rFonts w:ascii="Trebuchet MS" w:hAnsi="Trebuchet MS"/>
          <w:color w:val="002060"/>
        </w:rPr>
      </w:pPr>
      <w:r w:rsidRPr="004800FB">
        <w:rPr>
          <w:rFonts w:ascii="Trebuchet MS" w:hAnsi="Trebuchet MS"/>
          <w:color w:val="002060"/>
        </w:rPr>
        <w:t>Plata se va efectua în conformitate cu prevederile art. 6 alin. (1) lit. c) din Legea nr. 72/2013 privind măsurile pentru combaterea întârzierii în executarea obligațiilor de plată a unor sume de bani rezultând din contracte încheiate între profesioniști și între aceștia și autorități contractante.</w:t>
      </w:r>
    </w:p>
    <w:p w14:paraId="0BDD2974" w14:textId="1EA31542" w:rsidR="00A678D5" w:rsidRPr="0089205E" w:rsidRDefault="00A678D5" w:rsidP="00A678D5">
      <w:pPr>
        <w:widowControl w:val="0"/>
        <w:tabs>
          <w:tab w:val="left" w:pos="567"/>
          <w:tab w:val="left" w:pos="3119"/>
        </w:tabs>
        <w:spacing w:line="276" w:lineRule="auto"/>
        <w:ind w:firstLine="567"/>
        <w:jc w:val="both"/>
        <w:rPr>
          <w:rFonts w:ascii="Trebuchet MS" w:hAnsi="Trebuchet MS"/>
          <w:color w:val="002060"/>
        </w:rPr>
      </w:pPr>
      <w:r w:rsidRPr="004800FB">
        <w:rPr>
          <w:rFonts w:ascii="Trebuchet MS" w:hAnsi="Trebuchet MS"/>
          <w:color w:val="002060"/>
        </w:rPr>
        <w:t xml:space="preserve">Plata se va efectua în lei, în contul </w:t>
      </w:r>
      <w:r w:rsidR="00220FC6">
        <w:rPr>
          <w:rFonts w:ascii="Trebuchet MS" w:hAnsi="Trebuchet MS"/>
          <w:color w:val="002060"/>
        </w:rPr>
        <w:t>Prestator</w:t>
      </w:r>
      <w:r w:rsidR="00220FC6" w:rsidRPr="00262558">
        <w:rPr>
          <w:rFonts w:ascii="Trebuchet MS" w:hAnsi="Trebuchet MS"/>
          <w:color w:val="002060"/>
        </w:rPr>
        <w:t>ul</w:t>
      </w:r>
      <w:r w:rsidR="00220FC6">
        <w:rPr>
          <w:rFonts w:ascii="Trebuchet MS" w:hAnsi="Trebuchet MS"/>
          <w:color w:val="002060"/>
        </w:rPr>
        <w:t>ui</w:t>
      </w:r>
      <w:r w:rsidRPr="004800FB">
        <w:rPr>
          <w:rFonts w:ascii="Trebuchet MS" w:hAnsi="Trebuchet MS"/>
          <w:color w:val="002060"/>
        </w:rPr>
        <w:t>, în baza facturii fiscale însoțite de Procesul Verbal de Recepție calitativă, semnat de reprezentanții ambelor părți.</w:t>
      </w:r>
    </w:p>
    <w:p w14:paraId="58528F8D" w14:textId="77777777" w:rsidR="00D746F9" w:rsidRPr="0089205E" w:rsidRDefault="00D746F9" w:rsidP="00D746F9">
      <w:pPr>
        <w:widowControl w:val="0"/>
        <w:tabs>
          <w:tab w:val="left" w:pos="567"/>
          <w:tab w:val="left" w:pos="3119"/>
        </w:tabs>
        <w:spacing w:line="276" w:lineRule="auto"/>
        <w:ind w:firstLine="567"/>
        <w:jc w:val="both"/>
        <w:rPr>
          <w:rFonts w:ascii="Trebuchet MS" w:hAnsi="Trebuchet MS"/>
          <w:color w:val="002060"/>
        </w:rPr>
      </w:pPr>
    </w:p>
    <w:p w14:paraId="725A03A3" w14:textId="728E4CB1" w:rsidR="00D746F9" w:rsidRPr="0089205E" w:rsidRDefault="00D746F9" w:rsidP="00D746F9">
      <w:pPr>
        <w:pStyle w:val="Heading1"/>
        <w:keepLines/>
        <w:tabs>
          <w:tab w:val="left" w:pos="567"/>
          <w:tab w:val="left" w:pos="3119"/>
        </w:tabs>
        <w:spacing w:line="276" w:lineRule="auto"/>
        <w:jc w:val="both"/>
        <w:rPr>
          <w:rFonts w:ascii="Trebuchet MS" w:hAnsi="Trebuchet MS"/>
        </w:rPr>
      </w:pPr>
      <w:bookmarkStart w:id="31" w:name="_Toc478634990"/>
      <w:r w:rsidRPr="0089205E">
        <w:rPr>
          <w:rFonts w:ascii="Trebuchet MS" w:hAnsi="Trebuchet MS"/>
        </w:rPr>
        <w:lastRenderedPageBreak/>
        <w:t xml:space="preserve">7. </w:t>
      </w:r>
      <w:proofErr w:type="spellStart"/>
      <w:r w:rsidRPr="0089205E">
        <w:rPr>
          <w:rFonts w:ascii="Trebuchet MS" w:hAnsi="Trebuchet MS"/>
        </w:rPr>
        <w:t>Cadrul</w:t>
      </w:r>
      <w:proofErr w:type="spellEnd"/>
      <w:r w:rsidRPr="0089205E">
        <w:rPr>
          <w:rFonts w:ascii="Trebuchet MS" w:hAnsi="Trebuchet MS"/>
        </w:rPr>
        <w:t xml:space="preserve"> legal care </w:t>
      </w:r>
      <w:proofErr w:type="spellStart"/>
      <w:r w:rsidRPr="0089205E">
        <w:rPr>
          <w:rFonts w:ascii="Trebuchet MS" w:hAnsi="Trebuchet MS"/>
        </w:rPr>
        <w:t>guvernează</w:t>
      </w:r>
      <w:proofErr w:type="spellEnd"/>
      <w:r w:rsidRPr="0089205E">
        <w:rPr>
          <w:rFonts w:ascii="Trebuchet MS" w:hAnsi="Trebuchet MS"/>
        </w:rPr>
        <w:t xml:space="preserve"> </w:t>
      </w:r>
      <w:proofErr w:type="spellStart"/>
      <w:r w:rsidRPr="0089205E">
        <w:rPr>
          <w:rFonts w:ascii="Trebuchet MS" w:hAnsi="Trebuchet MS"/>
        </w:rPr>
        <w:t>relația</w:t>
      </w:r>
      <w:proofErr w:type="spellEnd"/>
      <w:r w:rsidRPr="0089205E">
        <w:rPr>
          <w:rFonts w:ascii="Trebuchet MS" w:hAnsi="Trebuchet MS"/>
        </w:rPr>
        <w:t xml:space="preserve"> </w:t>
      </w:r>
      <w:proofErr w:type="spellStart"/>
      <w:r w:rsidRPr="0089205E">
        <w:rPr>
          <w:rFonts w:ascii="Trebuchet MS" w:hAnsi="Trebuchet MS"/>
        </w:rPr>
        <w:t>dintre</w:t>
      </w:r>
      <w:proofErr w:type="spellEnd"/>
      <w:r w:rsidRPr="0089205E">
        <w:rPr>
          <w:rFonts w:ascii="Trebuchet MS" w:hAnsi="Trebuchet MS"/>
        </w:rPr>
        <w:t xml:space="preserve"> </w:t>
      </w:r>
      <w:proofErr w:type="spellStart"/>
      <w:r w:rsidR="00E769A5">
        <w:rPr>
          <w:rFonts w:ascii="Trebuchet MS" w:hAnsi="Trebuchet MS"/>
        </w:rPr>
        <w:t>Beneficiar</w:t>
      </w:r>
      <w:proofErr w:type="spellEnd"/>
      <w:r w:rsidRPr="0089205E">
        <w:rPr>
          <w:rFonts w:ascii="Trebuchet MS" w:hAnsi="Trebuchet MS"/>
        </w:rPr>
        <w:t xml:space="preserve"> </w:t>
      </w:r>
      <w:proofErr w:type="spellStart"/>
      <w:r w:rsidRPr="0085074C">
        <w:rPr>
          <w:rFonts w:ascii="Trebuchet MS" w:hAnsi="Trebuchet MS"/>
        </w:rPr>
        <w:t>și</w:t>
      </w:r>
      <w:proofErr w:type="spellEnd"/>
      <w:r w:rsidRPr="0085074C">
        <w:rPr>
          <w:rFonts w:ascii="Trebuchet MS" w:hAnsi="Trebuchet MS"/>
        </w:rPr>
        <w:t xml:space="preserve"> </w:t>
      </w:r>
      <w:proofErr w:type="spellStart"/>
      <w:r w:rsidR="0085074C" w:rsidRPr="0085074C">
        <w:rPr>
          <w:rFonts w:ascii="Trebuchet MS" w:hAnsi="Trebuchet MS"/>
        </w:rPr>
        <w:t>Prestator</w:t>
      </w:r>
      <w:proofErr w:type="spellEnd"/>
      <w:r w:rsidR="0085074C" w:rsidRPr="0085074C">
        <w:rPr>
          <w:rFonts w:ascii="Trebuchet MS" w:hAnsi="Trebuchet MS"/>
        </w:rPr>
        <w:t xml:space="preserve"> </w:t>
      </w:r>
      <w:r w:rsidRPr="0089205E">
        <w:rPr>
          <w:rFonts w:ascii="Trebuchet MS" w:hAnsi="Trebuchet MS"/>
        </w:rPr>
        <w:t>(</w:t>
      </w:r>
      <w:proofErr w:type="spellStart"/>
      <w:r w:rsidRPr="0089205E">
        <w:rPr>
          <w:rFonts w:ascii="Trebuchet MS" w:hAnsi="Trebuchet MS"/>
        </w:rPr>
        <w:t>inclusiv</w:t>
      </w:r>
      <w:proofErr w:type="spellEnd"/>
      <w:r w:rsidRPr="0089205E">
        <w:rPr>
          <w:rFonts w:ascii="Trebuchet MS" w:hAnsi="Trebuchet MS"/>
        </w:rPr>
        <w:t xml:space="preserve"> </w:t>
      </w:r>
      <w:proofErr w:type="spellStart"/>
      <w:r w:rsidRPr="0089205E">
        <w:rPr>
          <w:rFonts w:ascii="Trebuchet MS" w:hAnsi="Trebuchet MS"/>
        </w:rPr>
        <w:t>în</w:t>
      </w:r>
      <w:proofErr w:type="spellEnd"/>
      <w:r w:rsidRPr="0089205E">
        <w:rPr>
          <w:rFonts w:ascii="Trebuchet MS" w:hAnsi="Trebuchet MS"/>
        </w:rPr>
        <w:t xml:space="preserve"> </w:t>
      </w:r>
      <w:proofErr w:type="spellStart"/>
      <w:r w:rsidRPr="0089205E">
        <w:rPr>
          <w:rFonts w:ascii="Trebuchet MS" w:hAnsi="Trebuchet MS"/>
        </w:rPr>
        <w:t>domeniile</w:t>
      </w:r>
      <w:proofErr w:type="spellEnd"/>
      <w:r w:rsidRPr="0089205E">
        <w:rPr>
          <w:rFonts w:ascii="Trebuchet MS" w:hAnsi="Trebuchet MS"/>
        </w:rPr>
        <w:t xml:space="preserve"> </w:t>
      </w:r>
      <w:proofErr w:type="spellStart"/>
      <w:r w:rsidRPr="0089205E">
        <w:rPr>
          <w:rFonts w:ascii="Trebuchet MS" w:hAnsi="Trebuchet MS"/>
        </w:rPr>
        <w:t>mediului</w:t>
      </w:r>
      <w:proofErr w:type="spellEnd"/>
      <w:r w:rsidRPr="0089205E">
        <w:rPr>
          <w:rFonts w:ascii="Trebuchet MS" w:hAnsi="Trebuchet MS"/>
        </w:rPr>
        <w:t xml:space="preserve">, social </w:t>
      </w:r>
      <w:proofErr w:type="spellStart"/>
      <w:r w:rsidRPr="0089205E">
        <w:rPr>
          <w:rFonts w:ascii="Trebuchet MS" w:hAnsi="Trebuchet MS"/>
        </w:rPr>
        <w:t>și</w:t>
      </w:r>
      <w:proofErr w:type="spellEnd"/>
      <w:r w:rsidRPr="0089205E">
        <w:rPr>
          <w:rFonts w:ascii="Trebuchet MS" w:hAnsi="Trebuchet MS"/>
        </w:rPr>
        <w:t xml:space="preserve"> al </w:t>
      </w:r>
      <w:proofErr w:type="spellStart"/>
      <w:r w:rsidRPr="0089205E">
        <w:rPr>
          <w:rFonts w:ascii="Trebuchet MS" w:hAnsi="Trebuchet MS"/>
        </w:rPr>
        <w:t>relațiilor</w:t>
      </w:r>
      <w:proofErr w:type="spellEnd"/>
      <w:r w:rsidRPr="0089205E">
        <w:rPr>
          <w:rFonts w:ascii="Trebuchet MS" w:hAnsi="Trebuchet MS"/>
        </w:rPr>
        <w:t xml:space="preserve"> de </w:t>
      </w:r>
      <w:proofErr w:type="spellStart"/>
      <w:r w:rsidRPr="0089205E">
        <w:rPr>
          <w:rFonts w:ascii="Trebuchet MS" w:hAnsi="Trebuchet MS"/>
        </w:rPr>
        <w:t>muncă</w:t>
      </w:r>
      <w:proofErr w:type="spellEnd"/>
      <w:r w:rsidRPr="0089205E">
        <w:rPr>
          <w:rFonts w:ascii="Trebuchet MS" w:hAnsi="Trebuchet MS"/>
        </w:rPr>
        <w:t>)</w:t>
      </w:r>
      <w:bookmarkEnd w:id="31"/>
    </w:p>
    <w:p w14:paraId="3D25EEDF" w14:textId="48EFCB2B" w:rsidR="003E1BB6" w:rsidRPr="004800FB" w:rsidRDefault="00D2030E" w:rsidP="003E1BB6">
      <w:pPr>
        <w:tabs>
          <w:tab w:val="left" w:pos="567"/>
          <w:tab w:val="left" w:pos="3119"/>
        </w:tabs>
        <w:spacing w:line="276" w:lineRule="auto"/>
        <w:ind w:firstLine="567"/>
        <w:jc w:val="both"/>
        <w:rPr>
          <w:rFonts w:ascii="Trebuchet MS" w:hAnsi="Trebuchet MS"/>
          <w:color w:val="002060"/>
        </w:rPr>
      </w:pPr>
      <w:r>
        <w:rPr>
          <w:rFonts w:ascii="Trebuchet MS" w:hAnsi="Trebuchet MS"/>
          <w:color w:val="002060"/>
        </w:rPr>
        <w:t>Prestator</w:t>
      </w:r>
      <w:r w:rsidRPr="00262558">
        <w:rPr>
          <w:rFonts w:ascii="Trebuchet MS" w:hAnsi="Trebuchet MS"/>
          <w:color w:val="002060"/>
        </w:rPr>
        <w:t xml:space="preserve">ul </w:t>
      </w:r>
      <w:r w:rsidR="003E1BB6" w:rsidRPr="004800FB">
        <w:rPr>
          <w:rFonts w:ascii="Trebuchet MS" w:hAnsi="Trebuchet MS"/>
          <w:color w:val="002060"/>
        </w:rPr>
        <w:t>trebuie să respecte toate prevederile legale, aplicabile la nivel național, dar și regulamentele aplicabile la nivelul Uniunii Europene.</w:t>
      </w:r>
    </w:p>
    <w:p w14:paraId="7349C5B6" w14:textId="5F0BFCAA" w:rsidR="003E1BB6" w:rsidRPr="004800FB" w:rsidRDefault="003E1BB6" w:rsidP="003E1BB6">
      <w:pPr>
        <w:tabs>
          <w:tab w:val="left" w:pos="567"/>
          <w:tab w:val="left" w:pos="3119"/>
        </w:tabs>
        <w:spacing w:line="276" w:lineRule="auto"/>
        <w:ind w:firstLine="567"/>
        <w:jc w:val="both"/>
        <w:rPr>
          <w:rFonts w:ascii="Trebuchet MS" w:hAnsi="Trebuchet MS"/>
          <w:color w:val="002060"/>
        </w:rPr>
      </w:pPr>
      <w:r w:rsidRPr="004800FB">
        <w:rPr>
          <w:rFonts w:ascii="Trebuchet MS" w:hAnsi="Trebuchet MS"/>
          <w:color w:val="002060"/>
        </w:rPr>
        <w:t xml:space="preserve">Pe perioada realizării tuturor activităților din cadrul Contractului, </w:t>
      </w:r>
      <w:r w:rsidR="00D2030E">
        <w:rPr>
          <w:rFonts w:ascii="Trebuchet MS" w:hAnsi="Trebuchet MS"/>
          <w:color w:val="002060"/>
        </w:rPr>
        <w:t>Prestator</w:t>
      </w:r>
      <w:r w:rsidR="00D2030E" w:rsidRPr="00262558">
        <w:rPr>
          <w:rFonts w:ascii="Trebuchet MS" w:hAnsi="Trebuchet MS"/>
          <w:color w:val="002060"/>
        </w:rPr>
        <w:t xml:space="preserve">ul </w:t>
      </w:r>
      <w:r w:rsidRPr="004800FB">
        <w:rPr>
          <w:rFonts w:ascii="Trebuchet MS" w:hAnsi="Trebuchet MS"/>
          <w:color w:val="002060"/>
        </w:rPr>
        <w:t xml:space="preserve">este responsabil pentru implementarea celor mai bune practici, în conformitate cu legislația și regulamentele existente la nivel național și la nivelul Uniunii Europene. </w:t>
      </w:r>
      <w:r w:rsidR="00D2030E">
        <w:rPr>
          <w:rFonts w:ascii="Trebuchet MS" w:hAnsi="Trebuchet MS"/>
          <w:color w:val="002060"/>
        </w:rPr>
        <w:t>Prestator</w:t>
      </w:r>
      <w:r w:rsidR="00D2030E" w:rsidRPr="00262558">
        <w:rPr>
          <w:rFonts w:ascii="Trebuchet MS" w:hAnsi="Trebuchet MS"/>
          <w:color w:val="002060"/>
        </w:rPr>
        <w:t xml:space="preserve">ul </w:t>
      </w:r>
      <w:r w:rsidRPr="004800FB">
        <w:rPr>
          <w:rFonts w:ascii="Trebuchet MS" w:hAnsi="Trebuchet MS"/>
          <w:color w:val="002060"/>
        </w:rPr>
        <w:t xml:space="preserve">este deplin responsabil pentru subcontractanții săi în prestarea activităților solicitate în Caietul de sarcini, urmând să răspundă față de </w:t>
      </w:r>
      <w:r w:rsidR="00E769A5">
        <w:rPr>
          <w:rFonts w:ascii="Trebuchet MS" w:hAnsi="Trebuchet MS"/>
          <w:color w:val="002060"/>
        </w:rPr>
        <w:t>Beneficiar</w:t>
      </w:r>
      <w:r w:rsidRPr="004800FB">
        <w:rPr>
          <w:rFonts w:ascii="Trebuchet MS" w:hAnsi="Trebuchet MS"/>
          <w:color w:val="002060"/>
        </w:rPr>
        <w:t xml:space="preserve">, pentru orice nerespectare sau omisiune a respectării oricăror prevederi legale și normative aplicabile. </w:t>
      </w:r>
      <w:r w:rsidR="00E769A5">
        <w:rPr>
          <w:rFonts w:ascii="Trebuchet MS" w:hAnsi="Trebuchet MS"/>
          <w:color w:val="002060"/>
        </w:rPr>
        <w:t>Beneficiar</w:t>
      </w:r>
      <w:r w:rsidRPr="004800FB">
        <w:rPr>
          <w:rFonts w:ascii="Trebuchet MS" w:hAnsi="Trebuchet MS"/>
          <w:color w:val="002060"/>
        </w:rPr>
        <w:t xml:space="preserve">ul nu va fi responsabil pentru nerespectarea sau omisiunea respectării de către </w:t>
      </w:r>
      <w:r w:rsidR="00D2030E">
        <w:rPr>
          <w:rFonts w:ascii="Trebuchet MS" w:hAnsi="Trebuchet MS"/>
          <w:color w:val="002060"/>
        </w:rPr>
        <w:t>Prestator</w:t>
      </w:r>
      <w:r w:rsidR="00D2030E" w:rsidRPr="00262558">
        <w:rPr>
          <w:rFonts w:ascii="Trebuchet MS" w:hAnsi="Trebuchet MS"/>
          <w:color w:val="002060"/>
        </w:rPr>
        <w:t xml:space="preserve"> </w:t>
      </w:r>
      <w:r w:rsidRPr="004800FB">
        <w:rPr>
          <w:rFonts w:ascii="Trebuchet MS" w:hAnsi="Trebuchet MS"/>
          <w:color w:val="002060"/>
        </w:rPr>
        <w:t>sau de către subcontractanții acestuia a oricărei prevederi legale sau a oricărui act normativ aplicabil, pentru prestarea serviciilor și pentru rezultatele generate de prestarea serviciilor.</w:t>
      </w:r>
    </w:p>
    <w:p w14:paraId="7032DC1D" w14:textId="309C5FDB" w:rsidR="003E1BB6" w:rsidRPr="004800FB" w:rsidRDefault="003E1BB6" w:rsidP="003E1BB6">
      <w:pPr>
        <w:tabs>
          <w:tab w:val="left" w:pos="567"/>
          <w:tab w:val="left" w:pos="3119"/>
        </w:tabs>
        <w:spacing w:line="276" w:lineRule="auto"/>
        <w:ind w:firstLine="567"/>
        <w:jc w:val="both"/>
        <w:rPr>
          <w:rFonts w:ascii="Trebuchet MS" w:hAnsi="Trebuchet MS"/>
          <w:color w:val="002060"/>
        </w:rPr>
      </w:pPr>
      <w:r w:rsidRPr="004800FB">
        <w:rPr>
          <w:rFonts w:ascii="Trebuchet MS" w:hAnsi="Trebuchet MS"/>
          <w:color w:val="002060"/>
        </w:rPr>
        <w:t xml:space="preserve">În cazul în care intervin schimbări legislative, </w:t>
      </w:r>
      <w:r w:rsidR="00D2030E">
        <w:rPr>
          <w:rFonts w:ascii="Trebuchet MS" w:hAnsi="Trebuchet MS"/>
          <w:color w:val="002060"/>
        </w:rPr>
        <w:t>Prestator</w:t>
      </w:r>
      <w:r w:rsidR="00D2030E" w:rsidRPr="00262558">
        <w:rPr>
          <w:rFonts w:ascii="Trebuchet MS" w:hAnsi="Trebuchet MS"/>
          <w:color w:val="002060"/>
        </w:rPr>
        <w:t xml:space="preserve">ul </w:t>
      </w:r>
      <w:r w:rsidRPr="004800FB">
        <w:rPr>
          <w:rFonts w:ascii="Trebuchet MS" w:hAnsi="Trebuchet MS"/>
          <w:color w:val="002060"/>
        </w:rPr>
        <w:t xml:space="preserve">are obligația de a informa </w:t>
      </w:r>
      <w:r w:rsidR="00E769A5">
        <w:rPr>
          <w:rFonts w:ascii="Trebuchet MS" w:hAnsi="Trebuchet MS"/>
          <w:color w:val="002060"/>
        </w:rPr>
        <w:t>Beneficiar</w:t>
      </w:r>
      <w:r w:rsidRPr="004800FB">
        <w:rPr>
          <w:rFonts w:ascii="Trebuchet MS" w:hAnsi="Trebuchet MS"/>
          <w:color w:val="002060"/>
        </w:rPr>
        <w:t xml:space="preserve">ul cu privire la consecințele asupra activităților care fac obiectul Contractului și de a-și adapta activitatea în funcție de decizia </w:t>
      </w:r>
      <w:r w:rsidR="00E769A5">
        <w:rPr>
          <w:rFonts w:ascii="Trebuchet MS" w:hAnsi="Trebuchet MS"/>
          <w:color w:val="002060"/>
        </w:rPr>
        <w:t>Beneficiar</w:t>
      </w:r>
      <w:r w:rsidRPr="004800FB">
        <w:rPr>
          <w:rFonts w:ascii="Trebuchet MS" w:hAnsi="Trebuchet MS"/>
          <w:color w:val="002060"/>
        </w:rPr>
        <w:t>ului în legătură cu schimbările legislative.</w:t>
      </w:r>
    </w:p>
    <w:p w14:paraId="6A332E42" w14:textId="2CE2A5B8" w:rsidR="003E1BB6" w:rsidRPr="004800FB" w:rsidRDefault="003E1BB6" w:rsidP="003E1BB6">
      <w:pPr>
        <w:tabs>
          <w:tab w:val="left" w:pos="567"/>
          <w:tab w:val="left" w:pos="3119"/>
        </w:tabs>
        <w:spacing w:line="276" w:lineRule="auto"/>
        <w:ind w:firstLine="567"/>
        <w:jc w:val="both"/>
        <w:rPr>
          <w:rFonts w:ascii="Trebuchet MS" w:hAnsi="Trebuchet MS"/>
          <w:color w:val="002060"/>
        </w:rPr>
      </w:pPr>
      <w:r w:rsidRPr="004800FB">
        <w:rPr>
          <w:rFonts w:ascii="Trebuchet MS" w:hAnsi="Trebuchet MS"/>
          <w:color w:val="002060"/>
        </w:rPr>
        <w:t xml:space="preserve">Ofertantul devenit </w:t>
      </w:r>
      <w:r w:rsidR="00D2030E">
        <w:rPr>
          <w:rFonts w:ascii="Trebuchet MS" w:hAnsi="Trebuchet MS"/>
          <w:color w:val="002060"/>
        </w:rPr>
        <w:t>Prestator</w:t>
      </w:r>
      <w:r w:rsidR="00D2030E" w:rsidRPr="00262558">
        <w:rPr>
          <w:rFonts w:ascii="Trebuchet MS" w:hAnsi="Trebuchet MS"/>
          <w:color w:val="002060"/>
        </w:rPr>
        <w:t xml:space="preserve"> </w:t>
      </w:r>
      <w:r w:rsidRPr="004800FB">
        <w:rPr>
          <w:rFonts w:ascii="Trebuchet MS" w:hAnsi="Trebuchet MS"/>
          <w:color w:val="002060"/>
        </w:rPr>
        <w:t>are obligația de a respecta în executarea Contractului, obligațiile aplicabile în domeniul mediului, social și al muncii instituite prin dreptul Uniunii, prin dreptul național, prin acorduri colective sau prin dispozițiile internaționale de drept în domeniul mediului, social și al muncii.</w:t>
      </w:r>
    </w:p>
    <w:p w14:paraId="48827F34" w14:textId="77777777" w:rsidR="003E1BB6" w:rsidRPr="004800FB" w:rsidRDefault="003E1BB6" w:rsidP="003E1BB6">
      <w:pPr>
        <w:tabs>
          <w:tab w:val="left" w:pos="567"/>
          <w:tab w:val="left" w:pos="3119"/>
        </w:tabs>
        <w:spacing w:line="276" w:lineRule="auto"/>
        <w:ind w:firstLine="567"/>
        <w:jc w:val="both"/>
        <w:rPr>
          <w:rFonts w:ascii="Trebuchet MS" w:hAnsi="Trebuchet MS"/>
          <w:color w:val="002060"/>
        </w:rPr>
      </w:pPr>
      <w:r w:rsidRPr="004800FB">
        <w:rPr>
          <w:rFonts w:ascii="Trebuchet MS" w:hAnsi="Trebuchet MS"/>
          <w:color w:val="002060"/>
        </w:rPr>
        <w:t>Actele normative și standardele indicate mai jos sunt considerate indicative și nelimitative. Enumerarea actelor normative din acest capitol este oferită ca referință și nu trebuie considerată limitativă:</w:t>
      </w:r>
    </w:p>
    <w:p w14:paraId="5156D6F0" w14:textId="77777777" w:rsidR="003E1BB6" w:rsidRPr="004800FB" w:rsidRDefault="003E1BB6" w:rsidP="00683475">
      <w:pPr>
        <w:numPr>
          <w:ilvl w:val="0"/>
          <w:numId w:val="19"/>
        </w:numPr>
        <w:tabs>
          <w:tab w:val="left" w:pos="567"/>
          <w:tab w:val="left" w:pos="851"/>
          <w:tab w:val="left" w:pos="3119"/>
        </w:tabs>
        <w:spacing w:line="276" w:lineRule="auto"/>
        <w:ind w:left="567" w:firstLine="0"/>
        <w:jc w:val="both"/>
        <w:rPr>
          <w:rFonts w:ascii="Trebuchet MS" w:hAnsi="Trebuchet MS"/>
          <w:color w:val="002060"/>
        </w:rPr>
      </w:pPr>
      <w:r w:rsidRPr="004800FB">
        <w:rPr>
          <w:rFonts w:ascii="Trebuchet MS" w:hAnsi="Trebuchet MS"/>
          <w:color w:val="002060"/>
        </w:rPr>
        <w:t>Legea nr. 98/2016 privind achizițiile publice, cu modificările și completările ulterioare;</w:t>
      </w:r>
    </w:p>
    <w:p w14:paraId="0B80A85B" w14:textId="77777777" w:rsidR="003E1BB6" w:rsidRPr="004800FB" w:rsidRDefault="003E1BB6" w:rsidP="00683475">
      <w:pPr>
        <w:numPr>
          <w:ilvl w:val="0"/>
          <w:numId w:val="19"/>
        </w:numPr>
        <w:tabs>
          <w:tab w:val="left" w:pos="567"/>
          <w:tab w:val="left" w:pos="851"/>
          <w:tab w:val="left" w:pos="3119"/>
        </w:tabs>
        <w:spacing w:line="276" w:lineRule="auto"/>
        <w:ind w:left="567" w:firstLine="0"/>
        <w:jc w:val="both"/>
        <w:rPr>
          <w:rFonts w:ascii="Trebuchet MS" w:hAnsi="Trebuchet MS"/>
          <w:color w:val="002060"/>
        </w:rPr>
      </w:pPr>
      <w:r w:rsidRPr="004800FB">
        <w:rPr>
          <w:rFonts w:ascii="Trebuchet MS" w:hAnsi="Trebuchet MS"/>
          <w:color w:val="002060"/>
        </w:rPr>
        <w:t>Normele metodologice de aplicare a prevederilor referitoare la atribuirea Contractului de achiziție publică /acordului-cadru din Legea nr. 98/2016 privind achizițiile publice, aprobate prin HG nr. 395/2016, cu modificările și completările ulterioare;</w:t>
      </w:r>
    </w:p>
    <w:p w14:paraId="61C76580" w14:textId="77777777" w:rsidR="003E1BB6" w:rsidRPr="004800FB" w:rsidRDefault="003E1BB6" w:rsidP="00683475">
      <w:pPr>
        <w:numPr>
          <w:ilvl w:val="0"/>
          <w:numId w:val="19"/>
        </w:numPr>
        <w:tabs>
          <w:tab w:val="left" w:pos="567"/>
          <w:tab w:val="left" w:pos="851"/>
          <w:tab w:val="left" w:pos="3119"/>
        </w:tabs>
        <w:spacing w:line="276" w:lineRule="auto"/>
        <w:ind w:left="567" w:firstLine="0"/>
        <w:jc w:val="both"/>
        <w:rPr>
          <w:rFonts w:ascii="Trebuchet MS" w:hAnsi="Trebuchet MS"/>
          <w:color w:val="002060"/>
        </w:rPr>
      </w:pPr>
      <w:r w:rsidRPr="004800FB">
        <w:rPr>
          <w:rFonts w:ascii="Trebuchet MS" w:hAnsi="Trebuchet MS"/>
          <w:color w:val="002060"/>
        </w:rPr>
        <w:t>Legea nr. 8/1996 privind dreptul de autor și drepturile conexe, cu completările și modificările ulterioare.</w:t>
      </w:r>
    </w:p>
    <w:p w14:paraId="7DAD239B" w14:textId="08E77BB7" w:rsidR="00D746F9" w:rsidRDefault="00D746F9" w:rsidP="00D746F9">
      <w:pPr>
        <w:tabs>
          <w:tab w:val="left" w:pos="567"/>
          <w:tab w:val="left" w:pos="3119"/>
        </w:tabs>
        <w:spacing w:line="276" w:lineRule="auto"/>
        <w:ind w:firstLine="567"/>
        <w:jc w:val="both"/>
        <w:rPr>
          <w:rFonts w:ascii="Trebuchet MS" w:hAnsi="Trebuchet MS"/>
          <w:i/>
        </w:rPr>
      </w:pPr>
    </w:p>
    <w:p w14:paraId="763BDF4D" w14:textId="77777777" w:rsidR="00D746F9" w:rsidRPr="0089205E" w:rsidRDefault="00D746F9" w:rsidP="00D746F9">
      <w:pPr>
        <w:pStyle w:val="Heading1"/>
        <w:keepLines/>
        <w:tabs>
          <w:tab w:val="left" w:pos="567"/>
          <w:tab w:val="left" w:pos="3119"/>
        </w:tabs>
        <w:spacing w:line="276" w:lineRule="auto"/>
        <w:jc w:val="both"/>
        <w:rPr>
          <w:rFonts w:ascii="Trebuchet MS" w:hAnsi="Trebuchet MS"/>
        </w:rPr>
      </w:pPr>
      <w:bookmarkStart w:id="32" w:name="_Toc478634991"/>
      <w:r w:rsidRPr="0089205E">
        <w:rPr>
          <w:rFonts w:ascii="Trebuchet MS" w:hAnsi="Trebuchet MS"/>
        </w:rPr>
        <w:t xml:space="preserve">8. </w:t>
      </w:r>
      <w:proofErr w:type="spellStart"/>
      <w:r w:rsidRPr="0089205E">
        <w:rPr>
          <w:rFonts w:ascii="Trebuchet MS" w:hAnsi="Trebuchet MS"/>
        </w:rPr>
        <w:t>Managementul</w:t>
      </w:r>
      <w:proofErr w:type="spellEnd"/>
      <w:r w:rsidRPr="0089205E">
        <w:rPr>
          <w:rFonts w:ascii="Trebuchet MS" w:hAnsi="Trebuchet MS"/>
        </w:rPr>
        <w:t>/</w:t>
      </w:r>
      <w:proofErr w:type="spellStart"/>
      <w:r w:rsidRPr="0089205E">
        <w:rPr>
          <w:rFonts w:ascii="Trebuchet MS" w:hAnsi="Trebuchet MS"/>
        </w:rPr>
        <w:t>Gestionarea</w:t>
      </w:r>
      <w:proofErr w:type="spellEnd"/>
      <w:r w:rsidRPr="0089205E">
        <w:rPr>
          <w:rFonts w:ascii="Trebuchet MS" w:hAnsi="Trebuchet MS"/>
        </w:rPr>
        <w:t xml:space="preserve"> </w:t>
      </w:r>
      <w:proofErr w:type="spellStart"/>
      <w:r w:rsidRPr="0089205E">
        <w:rPr>
          <w:rFonts w:ascii="Trebuchet MS" w:hAnsi="Trebuchet MS"/>
        </w:rPr>
        <w:t>Contractului</w:t>
      </w:r>
      <w:proofErr w:type="spellEnd"/>
      <w:r w:rsidRPr="0089205E">
        <w:rPr>
          <w:rFonts w:ascii="Trebuchet MS" w:hAnsi="Trebuchet MS"/>
        </w:rPr>
        <w:t xml:space="preserve"> </w:t>
      </w:r>
      <w:proofErr w:type="spellStart"/>
      <w:r w:rsidRPr="0089205E">
        <w:rPr>
          <w:rFonts w:ascii="Trebuchet MS" w:hAnsi="Trebuchet MS"/>
        </w:rPr>
        <w:t>și</w:t>
      </w:r>
      <w:proofErr w:type="spellEnd"/>
      <w:r w:rsidRPr="0089205E">
        <w:rPr>
          <w:rFonts w:ascii="Trebuchet MS" w:hAnsi="Trebuchet MS"/>
        </w:rPr>
        <w:t xml:space="preserve"> </w:t>
      </w:r>
      <w:proofErr w:type="spellStart"/>
      <w:r w:rsidRPr="0089205E">
        <w:rPr>
          <w:rFonts w:ascii="Trebuchet MS" w:hAnsi="Trebuchet MS"/>
        </w:rPr>
        <w:t>activități</w:t>
      </w:r>
      <w:proofErr w:type="spellEnd"/>
      <w:r w:rsidRPr="0089205E">
        <w:rPr>
          <w:rFonts w:ascii="Trebuchet MS" w:hAnsi="Trebuchet MS"/>
        </w:rPr>
        <w:t xml:space="preserve"> de </w:t>
      </w:r>
      <w:proofErr w:type="spellStart"/>
      <w:r w:rsidRPr="0089205E">
        <w:rPr>
          <w:rFonts w:ascii="Trebuchet MS" w:hAnsi="Trebuchet MS"/>
        </w:rPr>
        <w:t>raportare</w:t>
      </w:r>
      <w:proofErr w:type="spellEnd"/>
      <w:r w:rsidRPr="0089205E">
        <w:rPr>
          <w:rFonts w:ascii="Trebuchet MS" w:hAnsi="Trebuchet MS"/>
        </w:rPr>
        <w:t xml:space="preserve"> </w:t>
      </w:r>
      <w:proofErr w:type="spellStart"/>
      <w:r w:rsidRPr="0089205E">
        <w:rPr>
          <w:rFonts w:ascii="Trebuchet MS" w:hAnsi="Trebuchet MS"/>
        </w:rPr>
        <w:t>în</w:t>
      </w:r>
      <w:proofErr w:type="spellEnd"/>
      <w:r w:rsidRPr="0089205E">
        <w:rPr>
          <w:rFonts w:ascii="Trebuchet MS" w:hAnsi="Trebuchet MS"/>
        </w:rPr>
        <w:t xml:space="preserve"> </w:t>
      </w:r>
      <w:proofErr w:type="spellStart"/>
      <w:r w:rsidRPr="0089205E">
        <w:rPr>
          <w:rFonts w:ascii="Trebuchet MS" w:hAnsi="Trebuchet MS"/>
        </w:rPr>
        <w:t>cadrul</w:t>
      </w:r>
      <w:proofErr w:type="spellEnd"/>
      <w:r w:rsidRPr="0089205E">
        <w:rPr>
          <w:rFonts w:ascii="Trebuchet MS" w:hAnsi="Trebuchet MS"/>
        </w:rPr>
        <w:t xml:space="preserve"> </w:t>
      </w:r>
      <w:proofErr w:type="spellStart"/>
      <w:r w:rsidRPr="0089205E">
        <w:rPr>
          <w:rFonts w:ascii="Trebuchet MS" w:hAnsi="Trebuchet MS"/>
        </w:rPr>
        <w:t>Contractului</w:t>
      </w:r>
      <w:bookmarkEnd w:id="32"/>
      <w:proofErr w:type="spellEnd"/>
    </w:p>
    <w:p w14:paraId="71F27FAF" w14:textId="77777777" w:rsidR="00D746F9" w:rsidRPr="0089205E" w:rsidRDefault="00D746F9" w:rsidP="00D746F9">
      <w:pPr>
        <w:pStyle w:val="ListParagraph"/>
        <w:widowControl w:val="0"/>
        <w:tabs>
          <w:tab w:val="left" w:pos="567"/>
          <w:tab w:val="left" w:pos="3119"/>
        </w:tabs>
        <w:spacing w:line="276" w:lineRule="auto"/>
        <w:ind w:left="0"/>
        <w:jc w:val="both"/>
        <w:rPr>
          <w:rFonts w:ascii="Trebuchet MS" w:hAnsi="Trebuchet MS"/>
          <w:b/>
          <w:color w:val="C00000"/>
          <w:sz w:val="24"/>
          <w:szCs w:val="24"/>
        </w:rPr>
      </w:pPr>
      <w:r w:rsidRPr="0089205E">
        <w:rPr>
          <w:rFonts w:ascii="Trebuchet MS" w:hAnsi="Trebuchet MS"/>
          <w:b/>
          <w:color w:val="C00000"/>
          <w:sz w:val="24"/>
          <w:szCs w:val="24"/>
        </w:rPr>
        <w:t>8.1. Activitățile în cadrul Contractului</w:t>
      </w:r>
    </w:p>
    <w:p w14:paraId="65FFDC20" w14:textId="5F50F484" w:rsidR="0075010E" w:rsidRPr="004800FB" w:rsidRDefault="00D746F9" w:rsidP="0075010E">
      <w:pPr>
        <w:pStyle w:val="ListParagraph"/>
        <w:widowControl w:val="0"/>
        <w:tabs>
          <w:tab w:val="left" w:pos="567"/>
          <w:tab w:val="left" w:pos="3119"/>
        </w:tabs>
        <w:spacing w:line="276" w:lineRule="auto"/>
        <w:ind w:left="0"/>
        <w:jc w:val="both"/>
        <w:rPr>
          <w:rFonts w:ascii="Trebuchet MS" w:hAnsi="Trebuchet MS"/>
          <w:color w:val="002060"/>
          <w:sz w:val="24"/>
          <w:szCs w:val="24"/>
          <w:lang w:eastAsia="en-US"/>
        </w:rPr>
      </w:pPr>
      <w:r w:rsidRPr="0089205E">
        <w:rPr>
          <w:rFonts w:ascii="Trebuchet MS" w:hAnsi="Trebuchet MS"/>
          <w:color w:val="002060"/>
          <w:sz w:val="24"/>
          <w:szCs w:val="24"/>
          <w:lang w:eastAsia="en-US"/>
        </w:rPr>
        <w:tab/>
      </w:r>
      <w:r w:rsidR="0075010E" w:rsidRPr="004800FB">
        <w:rPr>
          <w:rFonts w:ascii="Trebuchet MS" w:hAnsi="Trebuchet MS"/>
          <w:color w:val="002060"/>
          <w:sz w:val="24"/>
          <w:szCs w:val="24"/>
          <w:lang w:eastAsia="en-US"/>
        </w:rPr>
        <w:t>Se vor desfășura conform „</w:t>
      </w:r>
      <w:r w:rsidR="0075010E" w:rsidRPr="004800FB">
        <w:rPr>
          <w:rFonts w:ascii="Trebuchet MS" w:hAnsi="Trebuchet MS"/>
          <w:i/>
          <w:color w:val="002060"/>
          <w:sz w:val="24"/>
          <w:szCs w:val="24"/>
          <w:lang w:eastAsia="en-US"/>
        </w:rPr>
        <w:t>Planului de livrare, instalare, punere în funcțiune, testare și recepție”</w:t>
      </w:r>
      <w:r w:rsidR="0075010E" w:rsidRPr="004800FB">
        <w:rPr>
          <w:rFonts w:ascii="Trebuchet MS" w:hAnsi="Trebuchet MS"/>
          <w:color w:val="002060"/>
          <w:sz w:val="24"/>
          <w:szCs w:val="24"/>
          <w:lang w:eastAsia="en-US"/>
        </w:rPr>
        <w:t xml:space="preserve">, propus de către </w:t>
      </w:r>
      <w:r w:rsidR="00D2030E">
        <w:rPr>
          <w:rFonts w:ascii="Trebuchet MS" w:hAnsi="Trebuchet MS"/>
          <w:color w:val="002060"/>
          <w:sz w:val="24"/>
          <w:szCs w:val="24"/>
        </w:rPr>
        <w:t>Prestator</w:t>
      </w:r>
      <w:r w:rsidR="00D2030E" w:rsidRPr="00262558">
        <w:rPr>
          <w:rFonts w:ascii="Trebuchet MS" w:hAnsi="Trebuchet MS"/>
          <w:color w:val="002060"/>
        </w:rPr>
        <w:t xml:space="preserve"> </w:t>
      </w:r>
      <w:r w:rsidR="0075010E" w:rsidRPr="004800FB">
        <w:rPr>
          <w:rFonts w:ascii="Trebuchet MS" w:hAnsi="Trebuchet MS"/>
          <w:color w:val="002060"/>
          <w:sz w:val="24"/>
          <w:szCs w:val="24"/>
          <w:lang w:eastAsia="en-US"/>
        </w:rPr>
        <w:t xml:space="preserve">și agreat cu </w:t>
      </w:r>
      <w:r w:rsidR="00E769A5">
        <w:rPr>
          <w:rFonts w:ascii="Trebuchet MS" w:hAnsi="Trebuchet MS"/>
          <w:color w:val="002060"/>
          <w:sz w:val="24"/>
          <w:szCs w:val="24"/>
          <w:lang w:eastAsia="en-US"/>
        </w:rPr>
        <w:t>Beneficiar</w:t>
      </w:r>
      <w:r w:rsidR="0075010E" w:rsidRPr="004800FB">
        <w:rPr>
          <w:rFonts w:ascii="Trebuchet MS" w:hAnsi="Trebuchet MS"/>
          <w:color w:val="002060"/>
          <w:sz w:val="24"/>
          <w:szCs w:val="24"/>
          <w:lang w:eastAsia="en-US"/>
        </w:rPr>
        <w:t>ul.</w:t>
      </w:r>
    </w:p>
    <w:p w14:paraId="0B9309D6" w14:textId="157C8B7C" w:rsidR="00F10D01" w:rsidRPr="004800FB" w:rsidRDefault="00F10D01" w:rsidP="00F10D01">
      <w:pPr>
        <w:pStyle w:val="ListParagraph"/>
        <w:widowControl w:val="0"/>
        <w:tabs>
          <w:tab w:val="left" w:pos="567"/>
          <w:tab w:val="left" w:pos="3119"/>
        </w:tabs>
        <w:spacing w:line="276" w:lineRule="auto"/>
        <w:ind w:left="0"/>
        <w:jc w:val="both"/>
        <w:rPr>
          <w:rFonts w:ascii="Trebuchet MS" w:hAnsi="Trebuchet MS"/>
          <w:color w:val="002060"/>
          <w:sz w:val="24"/>
          <w:szCs w:val="24"/>
          <w:lang w:eastAsia="en-US"/>
        </w:rPr>
      </w:pPr>
    </w:p>
    <w:p w14:paraId="22ED0AD2" w14:textId="04818EFF" w:rsidR="00D746F9" w:rsidRPr="004800FB" w:rsidRDefault="00D746F9" w:rsidP="00D746F9">
      <w:pPr>
        <w:pStyle w:val="Heading"/>
        <w:tabs>
          <w:tab w:val="left" w:pos="567"/>
          <w:tab w:val="left" w:pos="3119"/>
        </w:tabs>
        <w:spacing w:before="0" w:after="0" w:line="276" w:lineRule="auto"/>
        <w:jc w:val="both"/>
        <w:rPr>
          <w:rFonts w:ascii="Trebuchet MS" w:hAnsi="Trebuchet MS" w:cs="Times New Roman"/>
          <w:color w:val="0000FF"/>
          <w:sz w:val="24"/>
          <w:szCs w:val="24"/>
        </w:rPr>
      </w:pPr>
      <w:bookmarkStart w:id="33" w:name="_Toc478634993"/>
      <w:r w:rsidRPr="004800FB">
        <w:rPr>
          <w:rFonts w:ascii="Trebuchet MS" w:hAnsi="Trebuchet MS" w:cs="Times New Roman"/>
          <w:b/>
          <w:color w:val="C00000"/>
          <w:sz w:val="24"/>
          <w:szCs w:val="24"/>
        </w:rPr>
        <w:t xml:space="preserve">8.2. Evaluarea performanței </w:t>
      </w:r>
      <w:bookmarkEnd w:id="33"/>
      <w:r w:rsidR="00EB6E54">
        <w:rPr>
          <w:rFonts w:ascii="Trebuchet MS" w:hAnsi="Trebuchet MS" w:cs="Times New Roman"/>
          <w:b/>
          <w:color w:val="C00000"/>
          <w:sz w:val="24"/>
          <w:szCs w:val="24"/>
        </w:rPr>
        <w:t>Prestatorului</w:t>
      </w:r>
      <w:r w:rsidRPr="004800FB">
        <w:rPr>
          <w:rFonts w:ascii="Trebuchet MS" w:hAnsi="Trebuchet MS" w:cs="Times New Roman"/>
          <w:color w:val="0000FF"/>
          <w:sz w:val="24"/>
          <w:szCs w:val="24"/>
        </w:rPr>
        <w:t xml:space="preserve"> </w:t>
      </w:r>
    </w:p>
    <w:p w14:paraId="46BDDEEE" w14:textId="2D30648B" w:rsidR="0075010E" w:rsidRPr="004800FB" w:rsidRDefault="00D746F9" w:rsidP="0075010E">
      <w:pPr>
        <w:tabs>
          <w:tab w:val="left" w:pos="567"/>
          <w:tab w:val="left" w:pos="3119"/>
        </w:tabs>
        <w:spacing w:line="276" w:lineRule="auto"/>
        <w:jc w:val="both"/>
        <w:rPr>
          <w:rFonts w:ascii="Trebuchet MS" w:hAnsi="Trebuchet MS"/>
          <w:color w:val="002060"/>
        </w:rPr>
      </w:pPr>
      <w:r w:rsidRPr="004800FB">
        <w:rPr>
          <w:rFonts w:ascii="Trebuchet MS" w:hAnsi="Trebuchet MS"/>
          <w:color w:val="002060"/>
        </w:rPr>
        <w:tab/>
      </w:r>
      <w:r w:rsidR="0075010E" w:rsidRPr="004800FB">
        <w:rPr>
          <w:rFonts w:ascii="Trebuchet MS" w:hAnsi="Trebuchet MS"/>
          <w:color w:val="002060"/>
        </w:rPr>
        <w:t xml:space="preserve">Performanța </w:t>
      </w:r>
      <w:r w:rsidR="00D2030E">
        <w:rPr>
          <w:rFonts w:ascii="Trebuchet MS" w:hAnsi="Trebuchet MS"/>
          <w:color w:val="002060"/>
        </w:rPr>
        <w:t>Prestator</w:t>
      </w:r>
      <w:r w:rsidR="00D2030E" w:rsidRPr="00262558">
        <w:rPr>
          <w:rFonts w:ascii="Trebuchet MS" w:hAnsi="Trebuchet MS"/>
          <w:color w:val="002060"/>
        </w:rPr>
        <w:t>ul</w:t>
      </w:r>
      <w:r w:rsidR="00D2030E">
        <w:rPr>
          <w:rFonts w:ascii="Trebuchet MS" w:hAnsi="Trebuchet MS"/>
          <w:color w:val="002060"/>
        </w:rPr>
        <w:t>ui</w:t>
      </w:r>
      <w:r w:rsidR="00D2030E" w:rsidRPr="00262558">
        <w:rPr>
          <w:rFonts w:ascii="Trebuchet MS" w:hAnsi="Trebuchet MS"/>
          <w:color w:val="002060"/>
        </w:rPr>
        <w:t xml:space="preserve"> </w:t>
      </w:r>
      <w:r w:rsidR="0075010E" w:rsidRPr="004800FB">
        <w:rPr>
          <w:rFonts w:ascii="Trebuchet MS" w:hAnsi="Trebuchet MS"/>
          <w:color w:val="002060"/>
        </w:rPr>
        <w:t>va fi evaluată luându-se în considerare:</w:t>
      </w:r>
    </w:p>
    <w:p w14:paraId="7D1E18D7" w14:textId="77777777" w:rsidR="0075010E" w:rsidRPr="004800FB" w:rsidRDefault="0075010E" w:rsidP="0075010E">
      <w:pPr>
        <w:numPr>
          <w:ilvl w:val="0"/>
          <w:numId w:val="20"/>
        </w:numPr>
        <w:tabs>
          <w:tab w:val="left" w:pos="567"/>
          <w:tab w:val="left" w:pos="3119"/>
        </w:tabs>
        <w:spacing w:line="276" w:lineRule="auto"/>
        <w:jc w:val="both"/>
        <w:rPr>
          <w:rFonts w:ascii="Trebuchet MS" w:hAnsi="Trebuchet MS"/>
          <w:color w:val="002060"/>
        </w:rPr>
      </w:pPr>
      <w:r w:rsidRPr="004800FB">
        <w:rPr>
          <w:rFonts w:ascii="Trebuchet MS" w:hAnsi="Trebuchet MS"/>
          <w:color w:val="002060"/>
        </w:rPr>
        <w:t xml:space="preserve">respectarea termenelor de livrare/instalare/configurare/testare/etc. în raport cu prevederile contractuale și </w:t>
      </w:r>
      <w:r w:rsidRPr="004800FB">
        <w:rPr>
          <w:rFonts w:ascii="Trebuchet MS" w:hAnsi="Trebuchet MS"/>
          <w:i/>
          <w:color w:val="002060"/>
        </w:rPr>
        <w:t>a Planului de livrare, instalare, punere în funcțiune, testare și recepție</w:t>
      </w:r>
      <w:r w:rsidRPr="004800FB">
        <w:rPr>
          <w:rFonts w:ascii="Trebuchet MS" w:hAnsi="Trebuchet MS"/>
          <w:color w:val="002060"/>
        </w:rPr>
        <w:t>;</w:t>
      </w:r>
    </w:p>
    <w:p w14:paraId="06ABDBC8" w14:textId="77777777" w:rsidR="0075010E" w:rsidRPr="004800FB" w:rsidRDefault="0075010E" w:rsidP="0075010E">
      <w:pPr>
        <w:numPr>
          <w:ilvl w:val="0"/>
          <w:numId w:val="20"/>
        </w:numPr>
        <w:tabs>
          <w:tab w:val="left" w:pos="567"/>
          <w:tab w:val="left" w:pos="3119"/>
        </w:tabs>
        <w:spacing w:line="276" w:lineRule="auto"/>
        <w:jc w:val="both"/>
        <w:rPr>
          <w:rFonts w:ascii="Trebuchet MS" w:hAnsi="Trebuchet MS"/>
          <w:color w:val="002060"/>
        </w:rPr>
      </w:pPr>
      <w:r w:rsidRPr="004800FB">
        <w:rPr>
          <w:rFonts w:ascii="Trebuchet MS" w:hAnsi="Trebuchet MS"/>
          <w:color w:val="002060"/>
        </w:rPr>
        <w:t>eventuale abateri de la calitatea produselor și a operațiunilor contractate.</w:t>
      </w:r>
      <w:r w:rsidRPr="004800FB" w:rsidDel="0057169E">
        <w:rPr>
          <w:rFonts w:ascii="Trebuchet MS" w:hAnsi="Trebuchet MS"/>
          <w:color w:val="002060"/>
        </w:rPr>
        <w:t xml:space="preserve"> </w:t>
      </w:r>
    </w:p>
    <w:p w14:paraId="2BB9E272" w14:textId="07B50643" w:rsidR="00D75196" w:rsidRPr="0089205E" w:rsidRDefault="00D75196" w:rsidP="0075010E">
      <w:pPr>
        <w:tabs>
          <w:tab w:val="left" w:pos="567"/>
          <w:tab w:val="left" w:pos="3119"/>
        </w:tabs>
        <w:spacing w:line="276" w:lineRule="auto"/>
        <w:jc w:val="both"/>
        <w:rPr>
          <w:rFonts w:ascii="Trebuchet MS" w:hAnsi="Trebuchet MS"/>
          <w:color w:val="002060"/>
        </w:rPr>
      </w:pPr>
    </w:p>
    <w:p w14:paraId="5AFFC950" w14:textId="77777777" w:rsidR="00D746F9" w:rsidRPr="0089205E" w:rsidRDefault="00D746F9" w:rsidP="00D746F9">
      <w:pPr>
        <w:pStyle w:val="Heading1"/>
        <w:keepLines/>
        <w:tabs>
          <w:tab w:val="left" w:pos="567"/>
          <w:tab w:val="left" w:pos="3119"/>
        </w:tabs>
        <w:spacing w:line="276" w:lineRule="auto"/>
        <w:jc w:val="both"/>
        <w:rPr>
          <w:rFonts w:ascii="Trebuchet MS" w:hAnsi="Trebuchet MS"/>
        </w:rPr>
      </w:pPr>
      <w:r w:rsidRPr="0089205E">
        <w:rPr>
          <w:rFonts w:ascii="Trebuchet MS" w:hAnsi="Trebuchet MS"/>
        </w:rPr>
        <w:lastRenderedPageBreak/>
        <w:t xml:space="preserve">9. </w:t>
      </w:r>
      <w:proofErr w:type="spellStart"/>
      <w:r w:rsidRPr="0089205E">
        <w:rPr>
          <w:rFonts w:ascii="Trebuchet MS" w:hAnsi="Trebuchet MS"/>
        </w:rPr>
        <w:t>Cerințe</w:t>
      </w:r>
      <w:proofErr w:type="spellEnd"/>
      <w:r w:rsidRPr="0089205E">
        <w:rPr>
          <w:rFonts w:ascii="Trebuchet MS" w:hAnsi="Trebuchet MS"/>
        </w:rPr>
        <w:t xml:space="preserve"> </w:t>
      </w:r>
      <w:proofErr w:type="spellStart"/>
      <w:r w:rsidRPr="0089205E">
        <w:rPr>
          <w:rFonts w:ascii="Trebuchet MS" w:hAnsi="Trebuchet MS"/>
        </w:rPr>
        <w:t>privind</w:t>
      </w:r>
      <w:proofErr w:type="spellEnd"/>
      <w:r w:rsidRPr="0089205E">
        <w:rPr>
          <w:rFonts w:ascii="Trebuchet MS" w:hAnsi="Trebuchet MS"/>
        </w:rPr>
        <w:t xml:space="preserve"> </w:t>
      </w:r>
      <w:proofErr w:type="spellStart"/>
      <w:r w:rsidRPr="0089205E">
        <w:rPr>
          <w:rFonts w:ascii="Trebuchet MS" w:hAnsi="Trebuchet MS"/>
        </w:rPr>
        <w:t>personalul</w:t>
      </w:r>
      <w:proofErr w:type="spellEnd"/>
      <w:r w:rsidRPr="0089205E">
        <w:rPr>
          <w:rFonts w:ascii="Trebuchet MS" w:hAnsi="Trebuchet MS"/>
        </w:rPr>
        <w:t xml:space="preserve"> de </w:t>
      </w:r>
      <w:proofErr w:type="spellStart"/>
      <w:r w:rsidRPr="0089205E">
        <w:rPr>
          <w:rFonts w:ascii="Trebuchet MS" w:hAnsi="Trebuchet MS"/>
        </w:rPr>
        <w:t>specialitate</w:t>
      </w:r>
      <w:proofErr w:type="spellEnd"/>
    </w:p>
    <w:p w14:paraId="3AA94B2C" w14:textId="77777777" w:rsidR="00484796" w:rsidRPr="00315DF5" w:rsidRDefault="00484796" w:rsidP="00484796">
      <w:pPr>
        <w:tabs>
          <w:tab w:val="left" w:pos="567"/>
          <w:tab w:val="left" w:pos="3119"/>
        </w:tabs>
        <w:spacing w:line="276" w:lineRule="auto"/>
        <w:ind w:firstLine="567"/>
        <w:jc w:val="both"/>
        <w:rPr>
          <w:rFonts w:ascii="Trebuchet MS" w:hAnsi="Trebuchet MS"/>
          <w:color w:val="002060"/>
        </w:rPr>
      </w:pPr>
      <w:r w:rsidRPr="00315DF5">
        <w:rPr>
          <w:rFonts w:ascii="Trebuchet MS" w:hAnsi="Trebuchet MS"/>
          <w:color w:val="002060"/>
        </w:rPr>
        <w:t>Ofertantul va asigura numărul de specialiști necesari pentru realizarea activităților solicitate prin Caietul de sarcini și va nominaliza personalul de specialitate pentru îndeplinirea contractului. Personalul propus de către Ofertant trebuie sa aibă experiență anterioară, respectiv să fi fost implicat anterior în proiecte similare cu atribuții similare.</w:t>
      </w:r>
    </w:p>
    <w:p w14:paraId="0BB5994D" w14:textId="4B8953DE" w:rsidR="00484796" w:rsidRPr="00315DF5" w:rsidRDefault="00484796" w:rsidP="00484796">
      <w:pPr>
        <w:tabs>
          <w:tab w:val="left" w:pos="567"/>
          <w:tab w:val="left" w:pos="3119"/>
        </w:tabs>
        <w:spacing w:line="276" w:lineRule="auto"/>
        <w:ind w:firstLine="567"/>
        <w:jc w:val="both"/>
        <w:rPr>
          <w:rFonts w:ascii="Trebuchet MS" w:hAnsi="Trebuchet MS"/>
          <w:color w:val="002060"/>
        </w:rPr>
      </w:pPr>
      <w:r w:rsidRPr="00315DF5">
        <w:rPr>
          <w:rFonts w:ascii="Trebuchet MS" w:hAnsi="Trebuchet MS"/>
          <w:color w:val="002060"/>
        </w:rPr>
        <w:t xml:space="preserve">La dimensionarea numărului de personal propus pentru desfășurarea activităților, Ofertantul devenit </w:t>
      </w:r>
      <w:r w:rsidR="00741905">
        <w:rPr>
          <w:rFonts w:ascii="Trebuchet MS" w:hAnsi="Trebuchet MS"/>
          <w:color w:val="002060"/>
        </w:rPr>
        <w:t>Prestator</w:t>
      </w:r>
      <w:r w:rsidRPr="00315DF5">
        <w:rPr>
          <w:rFonts w:ascii="Trebuchet MS" w:hAnsi="Trebuchet MS"/>
          <w:color w:val="002060"/>
        </w:rPr>
        <w:t>, trebuie să respecte următoarele reguli:</w:t>
      </w:r>
    </w:p>
    <w:p w14:paraId="50C6C8EF" w14:textId="77777777" w:rsidR="00484796" w:rsidRPr="00315DF5" w:rsidRDefault="00484796" w:rsidP="00396367">
      <w:pPr>
        <w:numPr>
          <w:ilvl w:val="0"/>
          <w:numId w:val="21"/>
        </w:numPr>
        <w:tabs>
          <w:tab w:val="left" w:pos="567"/>
          <w:tab w:val="left" w:pos="3119"/>
        </w:tabs>
        <w:spacing w:line="276" w:lineRule="auto"/>
        <w:ind w:left="851" w:hanging="284"/>
        <w:jc w:val="both"/>
        <w:rPr>
          <w:rFonts w:ascii="Trebuchet MS" w:hAnsi="Trebuchet MS"/>
          <w:color w:val="002060"/>
        </w:rPr>
      </w:pPr>
      <w:r w:rsidRPr="00315DF5">
        <w:rPr>
          <w:rFonts w:ascii="Trebuchet MS" w:hAnsi="Trebuchet MS"/>
          <w:color w:val="002060"/>
        </w:rPr>
        <w:t>trebuie să folosească acel personal nominalizat în Propunerea tehnică;</w:t>
      </w:r>
    </w:p>
    <w:p w14:paraId="751747DF" w14:textId="26C6AA6B" w:rsidR="00484796" w:rsidRPr="00315DF5" w:rsidRDefault="00484796" w:rsidP="00396367">
      <w:pPr>
        <w:numPr>
          <w:ilvl w:val="0"/>
          <w:numId w:val="21"/>
        </w:numPr>
        <w:tabs>
          <w:tab w:val="left" w:pos="567"/>
          <w:tab w:val="left" w:pos="3119"/>
        </w:tabs>
        <w:spacing w:line="276" w:lineRule="auto"/>
        <w:ind w:left="851" w:hanging="284"/>
        <w:jc w:val="both"/>
        <w:rPr>
          <w:rFonts w:ascii="Trebuchet MS" w:hAnsi="Trebuchet MS"/>
          <w:color w:val="002060"/>
        </w:rPr>
      </w:pPr>
      <w:r w:rsidRPr="00315DF5">
        <w:rPr>
          <w:rFonts w:ascii="Trebuchet MS" w:hAnsi="Trebuchet MS"/>
          <w:color w:val="002060"/>
        </w:rPr>
        <w:t xml:space="preserve">cu excepția unor cauze care nu țin de </w:t>
      </w:r>
      <w:r w:rsidR="00741905">
        <w:rPr>
          <w:rFonts w:ascii="Trebuchet MS" w:hAnsi="Trebuchet MS"/>
          <w:color w:val="002060"/>
        </w:rPr>
        <w:t>Prestator</w:t>
      </w:r>
      <w:r w:rsidR="00741905" w:rsidRPr="00262558">
        <w:rPr>
          <w:rFonts w:ascii="Trebuchet MS" w:hAnsi="Trebuchet MS"/>
          <w:color w:val="002060"/>
        </w:rPr>
        <w:t xml:space="preserve"> </w:t>
      </w:r>
      <w:r w:rsidRPr="00315DF5">
        <w:rPr>
          <w:rFonts w:ascii="Trebuchet MS" w:hAnsi="Trebuchet MS"/>
          <w:color w:val="002060"/>
        </w:rPr>
        <w:t xml:space="preserve">și care sunt acceptabile pentru </w:t>
      </w:r>
      <w:r w:rsidR="00E769A5">
        <w:rPr>
          <w:rFonts w:ascii="Trebuchet MS" w:hAnsi="Trebuchet MS"/>
          <w:color w:val="002060"/>
        </w:rPr>
        <w:t>Beneficiar</w:t>
      </w:r>
      <w:r w:rsidRPr="00315DF5">
        <w:rPr>
          <w:rFonts w:ascii="Trebuchet MS" w:hAnsi="Trebuchet MS"/>
          <w:color w:val="002060"/>
        </w:rPr>
        <w:t xml:space="preserve">, </w:t>
      </w:r>
      <w:r w:rsidR="00741905">
        <w:rPr>
          <w:rFonts w:ascii="Trebuchet MS" w:hAnsi="Trebuchet MS"/>
          <w:color w:val="002060"/>
        </w:rPr>
        <w:t>Prestator</w:t>
      </w:r>
      <w:r w:rsidR="00741905" w:rsidRPr="00262558">
        <w:rPr>
          <w:rFonts w:ascii="Trebuchet MS" w:hAnsi="Trebuchet MS"/>
          <w:color w:val="002060"/>
        </w:rPr>
        <w:t xml:space="preserve">ul </w:t>
      </w:r>
      <w:r w:rsidRPr="00315DF5">
        <w:rPr>
          <w:rFonts w:ascii="Trebuchet MS" w:hAnsi="Trebuchet MS"/>
          <w:color w:val="002060"/>
        </w:rPr>
        <w:t xml:space="preserve">nu trebuie să elimine/scoată persoane nominalizate pentru realizarea obiectivului de investiții; </w:t>
      </w:r>
    </w:p>
    <w:p w14:paraId="192D280E" w14:textId="0D10302B" w:rsidR="00484796" w:rsidRPr="00315DF5" w:rsidRDefault="00484796" w:rsidP="00396367">
      <w:pPr>
        <w:numPr>
          <w:ilvl w:val="0"/>
          <w:numId w:val="21"/>
        </w:numPr>
        <w:tabs>
          <w:tab w:val="left" w:pos="567"/>
          <w:tab w:val="left" w:pos="3119"/>
        </w:tabs>
        <w:spacing w:line="276" w:lineRule="auto"/>
        <w:ind w:left="851" w:hanging="284"/>
        <w:jc w:val="both"/>
        <w:rPr>
          <w:rFonts w:ascii="Trebuchet MS" w:hAnsi="Trebuchet MS"/>
          <w:color w:val="002060"/>
        </w:rPr>
      </w:pPr>
      <w:r w:rsidRPr="00315DF5">
        <w:rPr>
          <w:rFonts w:ascii="Trebuchet MS" w:hAnsi="Trebuchet MS"/>
          <w:color w:val="002060"/>
        </w:rPr>
        <w:t xml:space="preserve">daca o persoană este retrasă, atunci </w:t>
      </w:r>
      <w:r w:rsidR="00741905">
        <w:rPr>
          <w:rFonts w:ascii="Trebuchet MS" w:hAnsi="Trebuchet MS"/>
          <w:color w:val="002060"/>
        </w:rPr>
        <w:t>Prestator</w:t>
      </w:r>
      <w:r w:rsidR="00741905" w:rsidRPr="00262558">
        <w:rPr>
          <w:rFonts w:ascii="Trebuchet MS" w:hAnsi="Trebuchet MS"/>
          <w:color w:val="002060"/>
        </w:rPr>
        <w:t xml:space="preserve">ul </w:t>
      </w:r>
      <w:r w:rsidRPr="00315DF5">
        <w:rPr>
          <w:rFonts w:ascii="Trebuchet MS" w:hAnsi="Trebuchet MS"/>
          <w:color w:val="002060"/>
        </w:rPr>
        <w:t xml:space="preserve">trebuie să o înlocuiască cu altă persoană acceptată de către </w:t>
      </w:r>
      <w:r w:rsidR="00E769A5">
        <w:rPr>
          <w:rFonts w:ascii="Trebuchet MS" w:hAnsi="Trebuchet MS"/>
          <w:color w:val="002060"/>
        </w:rPr>
        <w:t>Beneficiar</w:t>
      </w:r>
      <w:r w:rsidRPr="00315DF5">
        <w:rPr>
          <w:rFonts w:ascii="Trebuchet MS" w:hAnsi="Trebuchet MS"/>
          <w:color w:val="002060"/>
        </w:rPr>
        <w:t>, cu experiență și capacitate profesională cel puțin echivalentă.</w:t>
      </w:r>
    </w:p>
    <w:p w14:paraId="7466663E" w14:textId="77777777" w:rsidR="00484796" w:rsidRPr="00A01ACE" w:rsidRDefault="00484796" w:rsidP="00484796">
      <w:pPr>
        <w:tabs>
          <w:tab w:val="left" w:pos="567"/>
          <w:tab w:val="left" w:pos="3119"/>
        </w:tabs>
        <w:spacing w:line="276" w:lineRule="auto"/>
        <w:ind w:firstLine="567"/>
        <w:jc w:val="both"/>
        <w:rPr>
          <w:rFonts w:ascii="Trebuchet MS" w:hAnsi="Trebuchet MS"/>
          <w:color w:val="002060"/>
          <w:highlight w:val="cyan"/>
        </w:rPr>
      </w:pPr>
    </w:p>
    <w:p w14:paraId="176D4B77" w14:textId="13CFF9F5" w:rsidR="00484796" w:rsidRPr="00BA5716" w:rsidRDefault="00741905" w:rsidP="00484796">
      <w:pPr>
        <w:tabs>
          <w:tab w:val="left" w:pos="567"/>
          <w:tab w:val="left" w:pos="3119"/>
        </w:tabs>
        <w:spacing w:line="276" w:lineRule="auto"/>
        <w:ind w:firstLine="567"/>
        <w:jc w:val="both"/>
        <w:rPr>
          <w:rFonts w:ascii="Trebuchet MS" w:hAnsi="Trebuchet MS"/>
          <w:color w:val="002060"/>
        </w:rPr>
      </w:pPr>
      <w:r>
        <w:rPr>
          <w:rFonts w:ascii="Trebuchet MS" w:hAnsi="Trebuchet MS"/>
          <w:color w:val="002060"/>
        </w:rPr>
        <w:t>Prestator</w:t>
      </w:r>
      <w:r w:rsidRPr="00262558">
        <w:rPr>
          <w:rFonts w:ascii="Trebuchet MS" w:hAnsi="Trebuchet MS"/>
          <w:color w:val="002060"/>
        </w:rPr>
        <w:t>ul</w:t>
      </w:r>
      <w:r w:rsidR="00484796" w:rsidRPr="00BA5716">
        <w:rPr>
          <w:rFonts w:ascii="Trebuchet MS" w:hAnsi="Trebuchet MS"/>
          <w:color w:val="002060"/>
        </w:rPr>
        <w:t>, în cadrul activităților desfășurate de către personalul său, va respecta prevederile legale în vigoare la data semnării contractului privind prelucrarea datelor personale.</w:t>
      </w:r>
    </w:p>
    <w:p w14:paraId="56F4E048" w14:textId="77777777" w:rsidR="00484796" w:rsidRPr="00BA5716" w:rsidRDefault="00484796" w:rsidP="00484796">
      <w:pPr>
        <w:tabs>
          <w:tab w:val="left" w:pos="567"/>
          <w:tab w:val="left" w:pos="3119"/>
        </w:tabs>
        <w:spacing w:line="276" w:lineRule="auto"/>
        <w:ind w:firstLine="567"/>
        <w:jc w:val="both"/>
        <w:rPr>
          <w:rFonts w:ascii="Trebuchet MS" w:hAnsi="Trebuchet MS"/>
          <w:color w:val="002060"/>
        </w:rPr>
      </w:pPr>
      <w:r w:rsidRPr="00BA5716">
        <w:rPr>
          <w:rFonts w:ascii="Trebuchet MS" w:hAnsi="Trebuchet MS"/>
          <w:color w:val="002060"/>
        </w:rPr>
        <w:t>Pentru personalul de specialitate ale căror diplome, certificări și oricăror altor documente (care atestă studiile/ calificările/ certificările acestora), sunt emise de autorități competente din alte state, Ofertantul are obligația să prezinte documente oficiale emise de către Autoritățile române prin care se recunoaște echivalarea acestora.</w:t>
      </w:r>
    </w:p>
    <w:p w14:paraId="0B4D1203" w14:textId="77777777" w:rsidR="00484796" w:rsidRPr="00BA5716" w:rsidRDefault="00484796" w:rsidP="00484796">
      <w:pPr>
        <w:tabs>
          <w:tab w:val="left" w:pos="567"/>
          <w:tab w:val="left" w:pos="3119"/>
        </w:tabs>
        <w:spacing w:line="276" w:lineRule="auto"/>
        <w:ind w:firstLine="567"/>
        <w:jc w:val="both"/>
        <w:rPr>
          <w:rFonts w:ascii="Trebuchet MS" w:hAnsi="Trebuchet MS"/>
          <w:color w:val="002060"/>
        </w:rPr>
      </w:pPr>
      <w:r w:rsidRPr="00BA5716">
        <w:rPr>
          <w:rFonts w:ascii="Trebuchet MS" w:hAnsi="Trebuchet MS"/>
          <w:color w:val="002060"/>
        </w:rPr>
        <w:t xml:space="preserve">Toate activitățile minime și obligatorii din Caietul de sarcini vor fi prestate în conformitate cu prevederile legale prin următoarele categorii de personal de specialitate: </w:t>
      </w:r>
    </w:p>
    <w:p w14:paraId="26B8A720" w14:textId="77777777" w:rsidR="00484796" w:rsidRPr="00BA5716" w:rsidRDefault="00484796" w:rsidP="00484796">
      <w:pPr>
        <w:numPr>
          <w:ilvl w:val="0"/>
          <w:numId w:val="26"/>
        </w:numPr>
        <w:tabs>
          <w:tab w:val="left" w:pos="567"/>
          <w:tab w:val="left" w:pos="3119"/>
        </w:tabs>
        <w:spacing w:line="276" w:lineRule="auto"/>
        <w:jc w:val="both"/>
        <w:rPr>
          <w:rFonts w:ascii="Trebuchet MS" w:hAnsi="Trebuchet MS"/>
          <w:color w:val="002060"/>
        </w:rPr>
      </w:pPr>
      <w:r w:rsidRPr="00BA5716">
        <w:rPr>
          <w:rFonts w:ascii="Trebuchet MS" w:hAnsi="Trebuchet MS"/>
          <w:color w:val="002060"/>
        </w:rPr>
        <w:t>personal tehnic;</w:t>
      </w:r>
    </w:p>
    <w:p w14:paraId="14F04CA5" w14:textId="77777777" w:rsidR="00484796" w:rsidRPr="00BA5716" w:rsidRDefault="00484796" w:rsidP="00484796">
      <w:pPr>
        <w:numPr>
          <w:ilvl w:val="0"/>
          <w:numId w:val="26"/>
        </w:numPr>
        <w:tabs>
          <w:tab w:val="left" w:pos="567"/>
          <w:tab w:val="left" w:pos="3119"/>
        </w:tabs>
        <w:spacing w:line="276" w:lineRule="auto"/>
        <w:jc w:val="both"/>
        <w:rPr>
          <w:rFonts w:ascii="Trebuchet MS" w:hAnsi="Trebuchet MS"/>
          <w:color w:val="002060"/>
        </w:rPr>
      </w:pPr>
      <w:r w:rsidRPr="00BA5716">
        <w:rPr>
          <w:rFonts w:ascii="Trebuchet MS" w:hAnsi="Trebuchet MS"/>
          <w:color w:val="002060"/>
        </w:rPr>
        <w:t>personal de execuție.</w:t>
      </w:r>
    </w:p>
    <w:p w14:paraId="60143BB6" w14:textId="77777777" w:rsidR="00FD74E0" w:rsidRPr="0089205E" w:rsidRDefault="00FD74E0" w:rsidP="00484796">
      <w:pPr>
        <w:tabs>
          <w:tab w:val="left" w:pos="567"/>
          <w:tab w:val="left" w:pos="3119"/>
        </w:tabs>
        <w:spacing w:line="276" w:lineRule="auto"/>
        <w:ind w:firstLine="567"/>
        <w:jc w:val="both"/>
        <w:rPr>
          <w:rFonts w:ascii="Trebuchet MS" w:hAnsi="Trebuchet MS"/>
          <w:color w:val="002060"/>
        </w:rPr>
      </w:pPr>
    </w:p>
    <w:p w14:paraId="15AD7CE3" w14:textId="77777777" w:rsidR="00484796" w:rsidRPr="0089205E" w:rsidRDefault="00484796" w:rsidP="00484796">
      <w:pPr>
        <w:tabs>
          <w:tab w:val="left" w:pos="567"/>
          <w:tab w:val="left" w:pos="3119"/>
        </w:tabs>
        <w:spacing w:line="276" w:lineRule="auto"/>
        <w:ind w:firstLine="567"/>
        <w:jc w:val="both"/>
        <w:rPr>
          <w:rFonts w:ascii="Trebuchet MS" w:hAnsi="Trebuchet MS"/>
          <w:b/>
          <w:color w:val="C00000"/>
        </w:rPr>
      </w:pPr>
      <w:r w:rsidRPr="0089205E">
        <w:rPr>
          <w:rFonts w:ascii="Trebuchet MS" w:hAnsi="Trebuchet MS"/>
          <w:b/>
          <w:color w:val="C00000"/>
        </w:rPr>
        <w:t>9.1. Personalul tehnic</w:t>
      </w:r>
    </w:p>
    <w:p w14:paraId="3B9CCB95" w14:textId="77777777" w:rsidR="00484796" w:rsidRPr="00BA5716" w:rsidRDefault="00484796" w:rsidP="00484796">
      <w:pPr>
        <w:tabs>
          <w:tab w:val="left" w:pos="567"/>
          <w:tab w:val="left" w:pos="3119"/>
        </w:tabs>
        <w:spacing w:line="276" w:lineRule="auto"/>
        <w:ind w:firstLine="567"/>
        <w:jc w:val="both"/>
        <w:rPr>
          <w:rFonts w:ascii="Trebuchet MS" w:hAnsi="Trebuchet MS"/>
          <w:color w:val="002060"/>
        </w:rPr>
      </w:pPr>
      <w:r w:rsidRPr="00BA5716">
        <w:rPr>
          <w:rFonts w:ascii="Trebuchet MS" w:hAnsi="Trebuchet MS"/>
          <w:color w:val="002060"/>
        </w:rPr>
        <w:t xml:space="preserve">Ofertantul va nominaliza în Propunerea tehnică </w:t>
      </w:r>
      <w:r w:rsidRPr="00467F2D">
        <w:rPr>
          <w:rFonts w:ascii="Trebuchet MS" w:hAnsi="Trebuchet MS"/>
          <w:color w:val="002060"/>
        </w:rPr>
        <w:t xml:space="preserve">un </w:t>
      </w:r>
      <w:r w:rsidRPr="00467F2D">
        <w:rPr>
          <w:rFonts w:ascii="Trebuchet MS" w:hAnsi="Trebuchet MS"/>
          <w:color w:val="7030A0"/>
        </w:rPr>
        <w:t>responsabil tehnic</w:t>
      </w:r>
      <w:r w:rsidRPr="00BA5716">
        <w:rPr>
          <w:rFonts w:ascii="Trebuchet MS" w:hAnsi="Trebuchet MS"/>
          <w:color w:val="002060"/>
        </w:rPr>
        <w:t>, având următoarele atribuții:</w:t>
      </w:r>
    </w:p>
    <w:p w14:paraId="093AF909" w14:textId="77777777" w:rsidR="00484796" w:rsidRPr="00BA5716" w:rsidRDefault="00484796" w:rsidP="00484796">
      <w:pPr>
        <w:numPr>
          <w:ilvl w:val="0"/>
          <w:numId w:val="25"/>
        </w:numPr>
        <w:tabs>
          <w:tab w:val="left" w:pos="567"/>
          <w:tab w:val="left" w:pos="3119"/>
        </w:tabs>
        <w:spacing w:line="276" w:lineRule="auto"/>
        <w:jc w:val="both"/>
        <w:rPr>
          <w:rFonts w:ascii="Trebuchet MS" w:hAnsi="Trebuchet MS"/>
          <w:color w:val="002060"/>
        </w:rPr>
      </w:pPr>
      <w:r w:rsidRPr="00BA5716">
        <w:rPr>
          <w:rFonts w:ascii="Trebuchet MS" w:hAnsi="Trebuchet MS"/>
          <w:color w:val="002060"/>
        </w:rPr>
        <w:t xml:space="preserve">va asigura respectarea prevederilor legale, a prevederilor contractuale, </w:t>
      </w:r>
    </w:p>
    <w:p w14:paraId="367082F2" w14:textId="77777777" w:rsidR="00484796" w:rsidRPr="00BA5716" w:rsidRDefault="00484796" w:rsidP="00484796">
      <w:pPr>
        <w:numPr>
          <w:ilvl w:val="0"/>
          <w:numId w:val="25"/>
        </w:numPr>
        <w:tabs>
          <w:tab w:val="left" w:pos="567"/>
          <w:tab w:val="left" w:pos="3119"/>
        </w:tabs>
        <w:spacing w:line="276" w:lineRule="auto"/>
        <w:jc w:val="both"/>
        <w:rPr>
          <w:rFonts w:ascii="Trebuchet MS" w:hAnsi="Trebuchet MS"/>
          <w:color w:val="002060"/>
        </w:rPr>
      </w:pPr>
      <w:r w:rsidRPr="00BA5716">
        <w:rPr>
          <w:rFonts w:ascii="Trebuchet MS" w:hAnsi="Trebuchet MS"/>
          <w:color w:val="002060"/>
        </w:rPr>
        <w:t xml:space="preserve">va coordona implementarea proiectului, identificarea și analizarea riscurilor și precizarea acțiunilor de control al riscurilor pentru oameni, proprietăți și mediu, </w:t>
      </w:r>
    </w:p>
    <w:p w14:paraId="155C4BFE" w14:textId="78CFF150" w:rsidR="00484796" w:rsidRPr="00BA5716" w:rsidRDefault="00E16E17" w:rsidP="00484796">
      <w:pPr>
        <w:numPr>
          <w:ilvl w:val="0"/>
          <w:numId w:val="25"/>
        </w:numPr>
        <w:tabs>
          <w:tab w:val="left" w:pos="567"/>
          <w:tab w:val="left" w:pos="3119"/>
        </w:tabs>
        <w:spacing w:line="276" w:lineRule="auto"/>
        <w:jc w:val="both"/>
        <w:rPr>
          <w:rFonts w:ascii="Trebuchet MS" w:hAnsi="Trebuchet MS"/>
          <w:color w:val="002060"/>
        </w:rPr>
      </w:pPr>
      <w:r w:rsidRPr="00BA5716">
        <w:rPr>
          <w:rFonts w:ascii="Trebuchet MS" w:hAnsi="Trebuchet MS"/>
          <w:color w:val="002060"/>
        </w:rPr>
        <w:t xml:space="preserve">  </w:t>
      </w:r>
      <w:r w:rsidR="00484796" w:rsidRPr="00BA5716">
        <w:rPr>
          <w:rFonts w:ascii="Trebuchet MS" w:hAnsi="Trebuchet MS"/>
          <w:color w:val="002060"/>
        </w:rPr>
        <w:t xml:space="preserve">va elabora și furniza </w:t>
      </w:r>
      <w:r w:rsidR="00E769A5">
        <w:rPr>
          <w:rFonts w:ascii="Trebuchet MS" w:hAnsi="Trebuchet MS"/>
          <w:color w:val="002060"/>
        </w:rPr>
        <w:t>Beneficiar</w:t>
      </w:r>
      <w:r w:rsidR="00484796" w:rsidRPr="00BA5716">
        <w:rPr>
          <w:rFonts w:ascii="Trebuchet MS" w:hAnsi="Trebuchet MS"/>
          <w:color w:val="002060"/>
        </w:rPr>
        <w:t xml:space="preserve">ului toate documentele în legătură cu produsele furnizate de către </w:t>
      </w:r>
      <w:r w:rsidR="00741905">
        <w:rPr>
          <w:rFonts w:ascii="Trebuchet MS" w:hAnsi="Trebuchet MS"/>
          <w:color w:val="002060"/>
        </w:rPr>
        <w:t>Prestator</w:t>
      </w:r>
      <w:r w:rsidR="00484796" w:rsidRPr="00BA5716">
        <w:rPr>
          <w:rFonts w:ascii="Trebuchet MS" w:hAnsi="Trebuchet MS"/>
          <w:color w:val="002060"/>
        </w:rPr>
        <w:t>;</w:t>
      </w:r>
    </w:p>
    <w:p w14:paraId="10DC0D18" w14:textId="63C46F16" w:rsidR="00484796" w:rsidRPr="00BA5716" w:rsidRDefault="00484796" w:rsidP="00484796">
      <w:pPr>
        <w:numPr>
          <w:ilvl w:val="0"/>
          <w:numId w:val="25"/>
        </w:numPr>
        <w:tabs>
          <w:tab w:val="left" w:pos="567"/>
          <w:tab w:val="left" w:pos="3119"/>
        </w:tabs>
        <w:spacing w:line="276" w:lineRule="auto"/>
        <w:jc w:val="both"/>
        <w:rPr>
          <w:rFonts w:ascii="Trebuchet MS" w:hAnsi="Trebuchet MS"/>
          <w:color w:val="002060"/>
        </w:rPr>
      </w:pPr>
      <w:r w:rsidRPr="00BA5716">
        <w:rPr>
          <w:rFonts w:ascii="Trebuchet MS" w:hAnsi="Trebuchet MS"/>
          <w:color w:val="002060"/>
        </w:rPr>
        <w:t xml:space="preserve">va reprezenta punctul principal de contact pentru comunicarea cu </w:t>
      </w:r>
      <w:r w:rsidR="00E769A5">
        <w:rPr>
          <w:rFonts w:ascii="Trebuchet MS" w:hAnsi="Trebuchet MS"/>
          <w:color w:val="002060"/>
        </w:rPr>
        <w:t>Beneficiar</w:t>
      </w:r>
      <w:r w:rsidRPr="00BA5716">
        <w:rPr>
          <w:rFonts w:ascii="Trebuchet MS" w:hAnsi="Trebuchet MS"/>
          <w:color w:val="002060"/>
        </w:rPr>
        <w:t>ul;</w:t>
      </w:r>
    </w:p>
    <w:p w14:paraId="64EEFF93" w14:textId="77777777" w:rsidR="00484796" w:rsidRPr="00BA5716" w:rsidRDefault="00484796" w:rsidP="00484796">
      <w:pPr>
        <w:numPr>
          <w:ilvl w:val="0"/>
          <w:numId w:val="25"/>
        </w:numPr>
        <w:tabs>
          <w:tab w:val="left" w:pos="567"/>
          <w:tab w:val="left" w:pos="3119"/>
        </w:tabs>
        <w:spacing w:line="276" w:lineRule="auto"/>
        <w:jc w:val="both"/>
        <w:rPr>
          <w:rFonts w:ascii="Trebuchet MS" w:hAnsi="Trebuchet MS"/>
          <w:color w:val="002060"/>
        </w:rPr>
      </w:pPr>
      <w:r w:rsidRPr="00BA5716">
        <w:rPr>
          <w:rFonts w:ascii="Trebuchet MS" w:hAnsi="Trebuchet MS"/>
          <w:color w:val="002060"/>
        </w:rPr>
        <w:t xml:space="preserve">va coordona personalul de execuție; </w:t>
      </w:r>
    </w:p>
    <w:p w14:paraId="3FCF8A89" w14:textId="56A5B018" w:rsidR="00484796" w:rsidRPr="00BA5716" w:rsidRDefault="00E16E17" w:rsidP="00484796">
      <w:pPr>
        <w:numPr>
          <w:ilvl w:val="0"/>
          <w:numId w:val="25"/>
        </w:numPr>
        <w:tabs>
          <w:tab w:val="left" w:pos="567"/>
          <w:tab w:val="left" w:pos="3119"/>
        </w:tabs>
        <w:spacing w:line="276" w:lineRule="auto"/>
        <w:jc w:val="both"/>
        <w:rPr>
          <w:rFonts w:ascii="Trebuchet MS" w:hAnsi="Trebuchet MS"/>
          <w:color w:val="002060"/>
        </w:rPr>
      </w:pPr>
      <w:r w:rsidRPr="00BA5716">
        <w:rPr>
          <w:rFonts w:ascii="Trebuchet MS" w:hAnsi="Trebuchet MS"/>
          <w:color w:val="002060"/>
        </w:rPr>
        <w:t xml:space="preserve">  </w:t>
      </w:r>
      <w:r w:rsidR="00484796" w:rsidRPr="00BA5716">
        <w:rPr>
          <w:rFonts w:ascii="Trebuchet MS" w:hAnsi="Trebuchet MS"/>
          <w:color w:val="002060"/>
        </w:rPr>
        <w:t xml:space="preserve">va identifica și monitoriza riscurile și problemele tehnice pentru înlocuirea produselor solicitate; </w:t>
      </w:r>
    </w:p>
    <w:p w14:paraId="18028556" w14:textId="77777777" w:rsidR="00484796" w:rsidRPr="00BA5716" w:rsidRDefault="00484796" w:rsidP="00484796">
      <w:pPr>
        <w:numPr>
          <w:ilvl w:val="0"/>
          <w:numId w:val="25"/>
        </w:numPr>
        <w:tabs>
          <w:tab w:val="left" w:pos="567"/>
          <w:tab w:val="left" w:pos="3119"/>
        </w:tabs>
        <w:spacing w:line="276" w:lineRule="auto"/>
        <w:jc w:val="both"/>
        <w:rPr>
          <w:rFonts w:ascii="Trebuchet MS" w:hAnsi="Trebuchet MS"/>
          <w:color w:val="002060"/>
        </w:rPr>
      </w:pPr>
      <w:r w:rsidRPr="00BA5716">
        <w:rPr>
          <w:rFonts w:ascii="Trebuchet MS" w:hAnsi="Trebuchet MS"/>
          <w:color w:val="002060"/>
        </w:rPr>
        <w:t xml:space="preserve">va identifica mecanismele de reacție și soluțiile de rezolvare pentru eventualele problemele tehnice; </w:t>
      </w:r>
    </w:p>
    <w:p w14:paraId="33C1E65F" w14:textId="7DD11D65" w:rsidR="00484796" w:rsidRPr="00BA5716" w:rsidRDefault="00484796" w:rsidP="00484796">
      <w:pPr>
        <w:numPr>
          <w:ilvl w:val="0"/>
          <w:numId w:val="25"/>
        </w:numPr>
        <w:tabs>
          <w:tab w:val="left" w:pos="567"/>
          <w:tab w:val="left" w:pos="3119"/>
        </w:tabs>
        <w:spacing w:line="276" w:lineRule="auto"/>
        <w:jc w:val="both"/>
        <w:rPr>
          <w:rFonts w:ascii="Trebuchet MS" w:hAnsi="Trebuchet MS"/>
          <w:color w:val="002060"/>
        </w:rPr>
      </w:pPr>
      <w:r w:rsidRPr="00BA5716">
        <w:rPr>
          <w:rFonts w:ascii="Trebuchet MS" w:hAnsi="Trebuchet MS"/>
          <w:color w:val="002060"/>
        </w:rPr>
        <w:t xml:space="preserve">va configura, verifica și testa </w:t>
      </w:r>
      <w:r w:rsidR="00E16E17" w:rsidRPr="00BA5716">
        <w:rPr>
          <w:rFonts w:ascii="Trebuchet MS" w:hAnsi="Trebuchet MS"/>
          <w:color w:val="002060"/>
        </w:rPr>
        <w:t>g</w:t>
      </w:r>
      <w:r w:rsidR="00B854EA" w:rsidRPr="00BA5716">
        <w:rPr>
          <w:rFonts w:ascii="Trebuchet MS" w:hAnsi="Trebuchet MS"/>
          <w:color w:val="002060"/>
        </w:rPr>
        <w:t>rupul electrogen</w:t>
      </w:r>
      <w:r w:rsidRPr="00BA5716">
        <w:rPr>
          <w:rFonts w:ascii="Trebuchet MS" w:hAnsi="Trebuchet MS"/>
          <w:color w:val="002060"/>
        </w:rPr>
        <w:t xml:space="preserve"> care </w:t>
      </w:r>
      <w:r w:rsidR="00B854EA" w:rsidRPr="00BA5716">
        <w:rPr>
          <w:rFonts w:ascii="Trebuchet MS" w:hAnsi="Trebuchet MS"/>
          <w:color w:val="002060"/>
        </w:rPr>
        <w:t>și</w:t>
      </w:r>
      <w:r w:rsidRPr="00BA5716">
        <w:rPr>
          <w:rFonts w:ascii="Trebuchet MS" w:hAnsi="Trebuchet MS"/>
          <w:color w:val="002060"/>
        </w:rPr>
        <w:t xml:space="preserve"> </w:t>
      </w:r>
      <w:r w:rsidR="00B854EA" w:rsidRPr="00BA5716">
        <w:rPr>
          <w:rFonts w:ascii="Trebuchet MS" w:hAnsi="Trebuchet MS"/>
          <w:color w:val="002060"/>
        </w:rPr>
        <w:t xml:space="preserve">va realiza </w:t>
      </w:r>
      <w:r w:rsidRPr="00BA5716">
        <w:rPr>
          <w:rFonts w:ascii="Trebuchet MS" w:hAnsi="Trebuchet MS"/>
          <w:color w:val="002060"/>
        </w:rPr>
        <w:t>activități</w:t>
      </w:r>
      <w:r w:rsidR="00B854EA" w:rsidRPr="00BA5716">
        <w:rPr>
          <w:rFonts w:ascii="Trebuchet MS" w:hAnsi="Trebuchet MS"/>
          <w:color w:val="002060"/>
        </w:rPr>
        <w:t>le</w:t>
      </w:r>
      <w:r w:rsidRPr="00BA5716">
        <w:rPr>
          <w:rFonts w:ascii="Trebuchet MS" w:hAnsi="Trebuchet MS"/>
          <w:color w:val="002060"/>
        </w:rPr>
        <w:t xml:space="preserve"> necesar a fi realizate pentru produsele furnizate.</w:t>
      </w:r>
    </w:p>
    <w:p w14:paraId="5A61A320" w14:textId="77777777" w:rsidR="00BA5716" w:rsidRPr="00BA5716" w:rsidRDefault="00BA5716" w:rsidP="00BA5716">
      <w:pPr>
        <w:tabs>
          <w:tab w:val="left" w:pos="567"/>
          <w:tab w:val="left" w:pos="3119"/>
        </w:tabs>
        <w:spacing w:line="276" w:lineRule="auto"/>
        <w:jc w:val="both"/>
        <w:rPr>
          <w:rFonts w:ascii="Trebuchet MS" w:hAnsi="Trebuchet MS"/>
          <w:color w:val="002060"/>
        </w:rPr>
      </w:pPr>
    </w:p>
    <w:p w14:paraId="30AF91D8" w14:textId="03AA15B9" w:rsidR="00484796" w:rsidRPr="00BA5716" w:rsidRDefault="00484796" w:rsidP="00484796">
      <w:pPr>
        <w:tabs>
          <w:tab w:val="left" w:pos="567"/>
          <w:tab w:val="left" w:pos="3119"/>
        </w:tabs>
        <w:spacing w:line="276" w:lineRule="auto"/>
        <w:ind w:firstLine="567"/>
        <w:jc w:val="both"/>
        <w:rPr>
          <w:rFonts w:ascii="Trebuchet MS" w:hAnsi="Trebuchet MS"/>
          <w:color w:val="002060"/>
        </w:rPr>
      </w:pPr>
      <w:r w:rsidRPr="00BF0744">
        <w:rPr>
          <w:rFonts w:ascii="Trebuchet MS" w:hAnsi="Trebuchet MS"/>
          <w:color w:val="002060"/>
        </w:rPr>
        <w:lastRenderedPageBreak/>
        <w:t xml:space="preserve">Responsabilul tehnic va trebui să dețină </w:t>
      </w:r>
      <w:r w:rsidR="0073658C" w:rsidRPr="00BF0744">
        <w:rPr>
          <w:rFonts w:ascii="Trebuchet MS" w:hAnsi="Trebuchet MS"/>
          <w:color w:val="002060"/>
        </w:rPr>
        <w:t xml:space="preserve">o experiență </w:t>
      </w:r>
      <w:r w:rsidRPr="00BF0744">
        <w:rPr>
          <w:rFonts w:ascii="Trebuchet MS" w:hAnsi="Trebuchet MS"/>
          <w:color w:val="002060"/>
        </w:rPr>
        <w:t xml:space="preserve">profesională specifică </w:t>
      </w:r>
      <w:r w:rsidR="003D3B84" w:rsidRPr="00BF0744">
        <w:rPr>
          <w:rFonts w:ascii="Trebuchet MS" w:hAnsi="Trebuchet MS"/>
          <w:color w:val="002060"/>
        </w:rPr>
        <w:t xml:space="preserve">de minim 3 ani </w:t>
      </w:r>
      <w:r w:rsidRPr="00BF0744">
        <w:rPr>
          <w:rFonts w:ascii="Trebuchet MS" w:hAnsi="Trebuchet MS"/>
          <w:color w:val="002060"/>
        </w:rPr>
        <w:t xml:space="preserve">în </w:t>
      </w:r>
      <w:r w:rsidR="003322FC" w:rsidRPr="00BF0744">
        <w:rPr>
          <w:rFonts w:ascii="Trebuchet MS" w:hAnsi="Trebuchet MS"/>
          <w:color w:val="002060"/>
        </w:rPr>
        <w:t xml:space="preserve">domeniul electroalimentării </w:t>
      </w:r>
      <w:r w:rsidR="006336AE" w:rsidRPr="00BF0744">
        <w:rPr>
          <w:rFonts w:ascii="Trebuchet MS" w:hAnsi="Trebuchet MS"/>
          <w:color w:val="002060"/>
        </w:rPr>
        <w:t>pentru</w:t>
      </w:r>
      <w:r w:rsidRPr="00BF0744">
        <w:rPr>
          <w:rFonts w:ascii="Trebuchet MS" w:hAnsi="Trebuchet MS"/>
          <w:color w:val="002060"/>
        </w:rPr>
        <w:t xml:space="preserve"> întreținere</w:t>
      </w:r>
      <w:r w:rsidR="006336AE" w:rsidRPr="00BF0744">
        <w:rPr>
          <w:rFonts w:ascii="Trebuchet MS" w:hAnsi="Trebuchet MS"/>
          <w:color w:val="002060"/>
        </w:rPr>
        <w:t>a</w:t>
      </w:r>
      <w:r w:rsidRPr="00BF0744">
        <w:rPr>
          <w:rFonts w:ascii="Trebuchet MS" w:hAnsi="Trebuchet MS"/>
          <w:color w:val="002060"/>
        </w:rPr>
        <w:t xml:space="preserve"> preventivă și/ sau corectivă a unor </w:t>
      </w:r>
      <w:r w:rsidR="007B3F3C" w:rsidRPr="00BF0744">
        <w:rPr>
          <w:rFonts w:ascii="Trebuchet MS" w:hAnsi="Trebuchet MS"/>
          <w:color w:val="002060"/>
        </w:rPr>
        <w:t>grupuri electrogene</w:t>
      </w:r>
      <w:r w:rsidR="0073658C" w:rsidRPr="00BF0744">
        <w:rPr>
          <w:rFonts w:ascii="Trebuchet MS" w:hAnsi="Trebuchet MS"/>
          <w:color w:val="002060"/>
        </w:rPr>
        <w:t xml:space="preserve"> </w:t>
      </w:r>
      <w:r w:rsidR="00DF4C23" w:rsidRPr="00BF0744">
        <w:rPr>
          <w:rFonts w:ascii="Trebuchet MS" w:hAnsi="Trebuchet MS"/>
          <w:color w:val="002060"/>
        </w:rPr>
        <w:t xml:space="preserve">cu </w:t>
      </w:r>
      <w:r w:rsidR="0073658C" w:rsidRPr="00BF0744">
        <w:rPr>
          <w:rFonts w:ascii="Trebuchet MS" w:hAnsi="Trebuchet MS"/>
          <w:color w:val="002060"/>
        </w:rPr>
        <w:t>motorizare MTU</w:t>
      </w:r>
      <w:r w:rsidRPr="00BF0744">
        <w:rPr>
          <w:rFonts w:ascii="Trebuchet MS" w:hAnsi="Trebuchet MS"/>
          <w:color w:val="002060"/>
        </w:rPr>
        <w:t>.</w:t>
      </w:r>
    </w:p>
    <w:p w14:paraId="5A7AE24F" w14:textId="77777777" w:rsidR="00484796" w:rsidRPr="00A01ACE" w:rsidRDefault="00484796" w:rsidP="00484796">
      <w:pPr>
        <w:tabs>
          <w:tab w:val="left" w:pos="567"/>
          <w:tab w:val="left" w:pos="3119"/>
        </w:tabs>
        <w:spacing w:line="276" w:lineRule="auto"/>
        <w:ind w:firstLine="567"/>
        <w:jc w:val="both"/>
        <w:rPr>
          <w:rFonts w:ascii="Trebuchet MS" w:hAnsi="Trebuchet MS"/>
          <w:color w:val="002060"/>
          <w:highlight w:val="cyan"/>
        </w:rPr>
      </w:pPr>
    </w:p>
    <w:p w14:paraId="3748DE8C" w14:textId="77777777" w:rsidR="00484796" w:rsidRPr="00895D17" w:rsidRDefault="00484796" w:rsidP="00484796">
      <w:pPr>
        <w:tabs>
          <w:tab w:val="left" w:pos="567"/>
          <w:tab w:val="left" w:pos="3119"/>
        </w:tabs>
        <w:spacing w:line="276" w:lineRule="auto"/>
        <w:ind w:firstLine="567"/>
        <w:jc w:val="both"/>
        <w:rPr>
          <w:rFonts w:ascii="Trebuchet MS" w:hAnsi="Trebuchet MS"/>
          <w:color w:val="002060"/>
        </w:rPr>
      </w:pPr>
      <w:r w:rsidRPr="00895D17">
        <w:rPr>
          <w:rFonts w:ascii="Trebuchet MS" w:hAnsi="Trebuchet MS"/>
          <w:color w:val="002060"/>
        </w:rPr>
        <w:t xml:space="preserve">Pentru fiecare persoană nominalizată, Ofertantul va prezenta următoarele documente: </w:t>
      </w:r>
    </w:p>
    <w:p w14:paraId="018E5F47" w14:textId="77777777" w:rsidR="00484796" w:rsidRPr="00895D17" w:rsidRDefault="00484796" w:rsidP="00A00C66">
      <w:pPr>
        <w:numPr>
          <w:ilvl w:val="0"/>
          <w:numId w:val="22"/>
        </w:numPr>
        <w:tabs>
          <w:tab w:val="left" w:pos="567"/>
          <w:tab w:val="left" w:pos="3119"/>
        </w:tabs>
        <w:spacing w:line="276" w:lineRule="auto"/>
        <w:ind w:left="567" w:hanging="283"/>
        <w:jc w:val="both"/>
        <w:rPr>
          <w:rFonts w:ascii="Trebuchet MS" w:hAnsi="Trebuchet MS"/>
          <w:color w:val="002060"/>
        </w:rPr>
      </w:pPr>
      <w:r w:rsidRPr="00895D17">
        <w:rPr>
          <w:rFonts w:ascii="Trebuchet MS" w:hAnsi="Trebuchet MS"/>
          <w:color w:val="002060"/>
        </w:rPr>
        <w:t>CV actualizat, semnat de către titular;</w:t>
      </w:r>
    </w:p>
    <w:p w14:paraId="4DE9E608" w14:textId="3E968997" w:rsidR="00484796" w:rsidRPr="00895D17" w:rsidRDefault="00484796" w:rsidP="00A00C66">
      <w:pPr>
        <w:numPr>
          <w:ilvl w:val="0"/>
          <w:numId w:val="22"/>
        </w:numPr>
        <w:tabs>
          <w:tab w:val="left" w:pos="567"/>
          <w:tab w:val="left" w:pos="3119"/>
        </w:tabs>
        <w:spacing w:line="276" w:lineRule="auto"/>
        <w:ind w:left="567" w:hanging="283"/>
        <w:jc w:val="both"/>
        <w:rPr>
          <w:rFonts w:ascii="Trebuchet MS" w:hAnsi="Trebuchet MS"/>
          <w:color w:val="002060"/>
        </w:rPr>
      </w:pPr>
      <w:r w:rsidRPr="00895D17">
        <w:rPr>
          <w:rFonts w:ascii="Trebuchet MS" w:hAnsi="Trebuchet MS"/>
          <w:color w:val="002060"/>
        </w:rPr>
        <w:t xml:space="preserve">diploma de absolvire a unei unități de </w:t>
      </w:r>
      <w:r w:rsidRPr="00D477FC">
        <w:rPr>
          <w:rFonts w:ascii="Trebuchet MS" w:hAnsi="Trebuchet MS"/>
          <w:color w:val="002060"/>
        </w:rPr>
        <w:t>învățământ</w:t>
      </w:r>
      <w:r w:rsidR="007B3F3C" w:rsidRPr="00D477FC">
        <w:rPr>
          <w:rFonts w:ascii="Trebuchet MS" w:hAnsi="Trebuchet MS"/>
          <w:color w:val="002060"/>
        </w:rPr>
        <w:t xml:space="preserve"> superior</w:t>
      </w:r>
      <w:r w:rsidRPr="00D477FC">
        <w:rPr>
          <w:rFonts w:ascii="Trebuchet MS" w:hAnsi="Trebuchet MS"/>
          <w:color w:val="002060"/>
        </w:rPr>
        <w:t>;</w:t>
      </w:r>
    </w:p>
    <w:p w14:paraId="212AA670" w14:textId="77777777" w:rsidR="00484796" w:rsidRPr="00895D17" w:rsidRDefault="00484796" w:rsidP="00A00C66">
      <w:pPr>
        <w:numPr>
          <w:ilvl w:val="0"/>
          <w:numId w:val="22"/>
        </w:numPr>
        <w:tabs>
          <w:tab w:val="left" w:pos="567"/>
          <w:tab w:val="left" w:pos="3119"/>
        </w:tabs>
        <w:spacing w:line="276" w:lineRule="auto"/>
        <w:ind w:left="567" w:hanging="283"/>
        <w:jc w:val="both"/>
        <w:rPr>
          <w:rFonts w:ascii="Trebuchet MS" w:hAnsi="Trebuchet MS"/>
          <w:color w:val="002060"/>
        </w:rPr>
      </w:pPr>
      <w:r w:rsidRPr="00895D17">
        <w:rPr>
          <w:rFonts w:ascii="Trebuchet MS" w:hAnsi="Trebuchet MS"/>
          <w:color w:val="002060"/>
        </w:rPr>
        <w:t>documente suport (diplome, atestate, acreditări, certificări) din care să rezulte pregătirea și competențele/calificările profesionale pentru îndeplinirea cerințelor Caietului de sarcini;</w:t>
      </w:r>
    </w:p>
    <w:p w14:paraId="7C3FDA58" w14:textId="0E4B8652" w:rsidR="00484796" w:rsidRPr="00895D17" w:rsidRDefault="00484796" w:rsidP="00A00C66">
      <w:pPr>
        <w:numPr>
          <w:ilvl w:val="0"/>
          <w:numId w:val="22"/>
        </w:numPr>
        <w:tabs>
          <w:tab w:val="left" w:pos="567"/>
          <w:tab w:val="left" w:pos="3119"/>
        </w:tabs>
        <w:spacing w:line="276" w:lineRule="auto"/>
        <w:ind w:left="567" w:hanging="283"/>
        <w:jc w:val="both"/>
        <w:rPr>
          <w:rFonts w:ascii="Trebuchet MS" w:hAnsi="Trebuchet MS"/>
          <w:color w:val="002060"/>
        </w:rPr>
      </w:pPr>
      <w:r w:rsidRPr="00895D17">
        <w:rPr>
          <w:rFonts w:ascii="Trebuchet MS" w:hAnsi="Trebuchet MS"/>
          <w:color w:val="002060"/>
        </w:rPr>
        <w:t>experiența specifică în domeniu</w:t>
      </w:r>
      <w:r w:rsidR="00EF590A">
        <w:rPr>
          <w:rFonts w:ascii="Trebuchet MS" w:hAnsi="Trebuchet MS"/>
          <w:color w:val="002060"/>
        </w:rPr>
        <w:t>l electroalimentării</w:t>
      </w:r>
      <w:r w:rsidRPr="00895D17">
        <w:rPr>
          <w:rFonts w:ascii="Trebuchet MS" w:hAnsi="Trebuchet MS"/>
          <w:color w:val="002060"/>
        </w:rPr>
        <w:t>, demonstrată prin copii ale unor documente precum: contracte de muncă, contracte de colaborare, contracte de prestări servicii, fișe de post, adeverințe, recomandări sau altele similare;</w:t>
      </w:r>
    </w:p>
    <w:p w14:paraId="38A862FF" w14:textId="77777777" w:rsidR="00484796" w:rsidRPr="00895D17" w:rsidRDefault="00484796" w:rsidP="00A00C66">
      <w:pPr>
        <w:numPr>
          <w:ilvl w:val="0"/>
          <w:numId w:val="22"/>
        </w:numPr>
        <w:tabs>
          <w:tab w:val="left" w:pos="567"/>
          <w:tab w:val="left" w:pos="3119"/>
        </w:tabs>
        <w:spacing w:line="276" w:lineRule="auto"/>
        <w:ind w:left="567" w:hanging="283"/>
        <w:jc w:val="both"/>
        <w:rPr>
          <w:rFonts w:ascii="Trebuchet MS" w:hAnsi="Trebuchet MS"/>
          <w:color w:val="002060"/>
        </w:rPr>
      </w:pPr>
      <w:r w:rsidRPr="00895D17">
        <w:rPr>
          <w:rFonts w:ascii="Trebuchet MS" w:hAnsi="Trebuchet MS"/>
          <w:color w:val="002060"/>
        </w:rPr>
        <w:t>declarație de disponibilitate pentru perioada implicării efective în derularea Contractului.</w:t>
      </w:r>
    </w:p>
    <w:p w14:paraId="2EEAA263" w14:textId="77777777" w:rsidR="00484796" w:rsidRPr="00A01ACE" w:rsidRDefault="00484796" w:rsidP="00484796">
      <w:pPr>
        <w:tabs>
          <w:tab w:val="left" w:pos="567"/>
          <w:tab w:val="left" w:pos="3119"/>
        </w:tabs>
        <w:spacing w:line="276" w:lineRule="auto"/>
        <w:ind w:firstLine="567"/>
        <w:jc w:val="both"/>
        <w:rPr>
          <w:rFonts w:ascii="Trebuchet MS" w:hAnsi="Trebuchet MS"/>
          <w:color w:val="002060"/>
          <w:highlight w:val="cyan"/>
        </w:rPr>
      </w:pPr>
    </w:p>
    <w:p w14:paraId="7A6469F5" w14:textId="2DBC37AD" w:rsidR="00484796" w:rsidRPr="0089205E" w:rsidRDefault="00484796" w:rsidP="00484796">
      <w:pPr>
        <w:tabs>
          <w:tab w:val="left" w:pos="567"/>
          <w:tab w:val="left" w:pos="3119"/>
        </w:tabs>
        <w:spacing w:line="276" w:lineRule="auto"/>
        <w:ind w:firstLine="567"/>
        <w:jc w:val="both"/>
        <w:rPr>
          <w:rFonts w:ascii="Trebuchet MS" w:hAnsi="Trebuchet MS"/>
          <w:color w:val="002060"/>
        </w:rPr>
      </w:pPr>
      <w:r w:rsidRPr="005F4902">
        <w:rPr>
          <w:rFonts w:ascii="Trebuchet MS" w:hAnsi="Trebuchet MS"/>
          <w:color w:val="002060"/>
        </w:rPr>
        <w:t xml:space="preserve">Toate activitățile minime și obligatorii din Caietul de sarcini se vor efectua numai sub conducerea și supravegherea </w:t>
      </w:r>
      <w:r w:rsidR="00D92472" w:rsidRPr="005F4902">
        <w:rPr>
          <w:rFonts w:ascii="Trebuchet MS" w:hAnsi="Trebuchet MS"/>
          <w:color w:val="002060"/>
        </w:rPr>
        <w:t>responsabilului tehnic</w:t>
      </w:r>
      <w:r w:rsidRPr="005F4902">
        <w:rPr>
          <w:rFonts w:ascii="Trebuchet MS" w:hAnsi="Trebuchet MS"/>
          <w:color w:val="002060"/>
        </w:rPr>
        <w:t xml:space="preserve"> care va coordona personalul de execuție.</w:t>
      </w:r>
    </w:p>
    <w:p w14:paraId="7941CC78" w14:textId="77777777" w:rsidR="00484796" w:rsidRPr="0089205E" w:rsidRDefault="00484796" w:rsidP="00484796">
      <w:pPr>
        <w:tabs>
          <w:tab w:val="left" w:pos="567"/>
          <w:tab w:val="left" w:pos="3119"/>
        </w:tabs>
        <w:spacing w:line="276" w:lineRule="auto"/>
        <w:ind w:firstLine="567"/>
        <w:jc w:val="both"/>
        <w:rPr>
          <w:rFonts w:ascii="Trebuchet MS" w:hAnsi="Trebuchet MS"/>
          <w:color w:val="002060"/>
        </w:rPr>
      </w:pPr>
    </w:p>
    <w:p w14:paraId="6C4E0A28" w14:textId="77777777" w:rsidR="00484796" w:rsidRPr="0089205E" w:rsidRDefault="00484796" w:rsidP="00484796">
      <w:pPr>
        <w:tabs>
          <w:tab w:val="left" w:pos="567"/>
          <w:tab w:val="left" w:pos="3119"/>
        </w:tabs>
        <w:spacing w:line="276" w:lineRule="auto"/>
        <w:ind w:firstLine="567"/>
        <w:jc w:val="both"/>
        <w:rPr>
          <w:rFonts w:ascii="Trebuchet MS" w:hAnsi="Trebuchet MS"/>
          <w:b/>
          <w:color w:val="C00000"/>
        </w:rPr>
      </w:pPr>
      <w:r w:rsidRPr="0089205E">
        <w:rPr>
          <w:rFonts w:ascii="Trebuchet MS" w:hAnsi="Trebuchet MS"/>
          <w:b/>
          <w:color w:val="C00000"/>
        </w:rPr>
        <w:t>9.2. Personalul de execuție</w:t>
      </w:r>
    </w:p>
    <w:p w14:paraId="08E89666" w14:textId="77777777" w:rsidR="00484796" w:rsidRPr="007C77EC" w:rsidRDefault="00484796" w:rsidP="00484796">
      <w:pPr>
        <w:tabs>
          <w:tab w:val="left" w:pos="567"/>
          <w:tab w:val="left" w:pos="3119"/>
        </w:tabs>
        <w:spacing w:line="276" w:lineRule="auto"/>
        <w:ind w:firstLine="567"/>
        <w:jc w:val="both"/>
        <w:rPr>
          <w:rFonts w:ascii="Trebuchet MS" w:hAnsi="Trebuchet MS"/>
          <w:color w:val="002060"/>
        </w:rPr>
      </w:pPr>
      <w:r w:rsidRPr="007C77EC">
        <w:rPr>
          <w:rFonts w:ascii="Trebuchet MS" w:hAnsi="Trebuchet MS"/>
          <w:color w:val="002060"/>
        </w:rPr>
        <w:t>Ofertantul va nominaliza în Propunerea tehnică cel puțin următorul personal de execuție:</w:t>
      </w:r>
    </w:p>
    <w:p w14:paraId="5DDE6FE4" w14:textId="4F52AEEA" w:rsidR="00484796" w:rsidRPr="004353EF" w:rsidRDefault="00484796" w:rsidP="007C77EC">
      <w:pPr>
        <w:numPr>
          <w:ilvl w:val="0"/>
          <w:numId w:val="23"/>
        </w:numPr>
        <w:tabs>
          <w:tab w:val="left" w:pos="567"/>
          <w:tab w:val="left" w:pos="3119"/>
        </w:tabs>
        <w:spacing w:line="276" w:lineRule="auto"/>
        <w:ind w:left="851" w:hanging="284"/>
        <w:jc w:val="both"/>
        <w:rPr>
          <w:rFonts w:ascii="Trebuchet MS" w:hAnsi="Trebuchet MS"/>
          <w:color w:val="002060"/>
        </w:rPr>
      </w:pPr>
      <w:r w:rsidRPr="004353EF">
        <w:rPr>
          <w:rFonts w:ascii="Trebuchet MS" w:hAnsi="Trebuchet MS"/>
          <w:color w:val="002060"/>
        </w:rPr>
        <w:t xml:space="preserve">un </w:t>
      </w:r>
      <w:r w:rsidRPr="00193949">
        <w:rPr>
          <w:rFonts w:ascii="Trebuchet MS" w:hAnsi="Trebuchet MS"/>
          <w:color w:val="7030A0"/>
        </w:rPr>
        <w:t>electrician</w:t>
      </w:r>
      <w:r w:rsidR="00017A9D" w:rsidRPr="00193949">
        <w:rPr>
          <w:rFonts w:ascii="Trebuchet MS" w:hAnsi="Trebuchet MS"/>
          <w:color w:val="7030A0"/>
        </w:rPr>
        <w:t xml:space="preserve"> </w:t>
      </w:r>
      <w:r w:rsidR="00017A9D" w:rsidRPr="004353EF">
        <w:rPr>
          <w:rFonts w:ascii="Trebuchet MS" w:hAnsi="Trebuchet MS"/>
          <w:color w:val="002060"/>
        </w:rPr>
        <w:t xml:space="preserve">autorizat </w:t>
      </w:r>
      <w:r w:rsidR="0063759B" w:rsidRPr="004353EF">
        <w:rPr>
          <w:rFonts w:ascii="Trebuchet MS" w:hAnsi="Trebuchet MS"/>
          <w:color w:val="002060"/>
        </w:rPr>
        <w:t>ANRE</w:t>
      </w:r>
      <w:r w:rsidR="004353EF" w:rsidRPr="004353EF">
        <w:rPr>
          <w:rFonts w:ascii="Trebuchet MS" w:hAnsi="Trebuchet MS"/>
          <w:color w:val="002060"/>
        </w:rPr>
        <w:t>,</w:t>
      </w:r>
      <w:r w:rsidR="0063759B" w:rsidRPr="004353EF">
        <w:rPr>
          <w:rFonts w:ascii="Trebuchet MS" w:hAnsi="Trebuchet MS"/>
          <w:color w:val="002060"/>
        </w:rPr>
        <w:t xml:space="preserve"> minim</w:t>
      </w:r>
      <w:r w:rsidR="001C3967">
        <w:rPr>
          <w:rFonts w:ascii="Trebuchet MS" w:hAnsi="Trebuchet MS"/>
          <w:color w:val="002060"/>
        </w:rPr>
        <w:t xml:space="preserve"> grad </w:t>
      </w:r>
      <w:r w:rsidR="0063759B" w:rsidRPr="004353EF">
        <w:rPr>
          <w:rFonts w:ascii="Trebuchet MS" w:hAnsi="Trebuchet MS"/>
          <w:color w:val="002060"/>
        </w:rPr>
        <w:t>IIB</w:t>
      </w:r>
      <w:r w:rsidRPr="004353EF">
        <w:rPr>
          <w:rFonts w:ascii="Trebuchet MS" w:hAnsi="Trebuchet MS"/>
          <w:color w:val="002060"/>
        </w:rPr>
        <w:t>;</w:t>
      </w:r>
    </w:p>
    <w:p w14:paraId="7E4B6788" w14:textId="30AF90B6" w:rsidR="00DB7AA5" w:rsidRPr="004353EF" w:rsidRDefault="004353EF" w:rsidP="007C77EC">
      <w:pPr>
        <w:pStyle w:val="ListParagraph"/>
        <w:numPr>
          <w:ilvl w:val="0"/>
          <w:numId w:val="23"/>
        </w:numPr>
        <w:ind w:left="851" w:hanging="284"/>
        <w:rPr>
          <w:rFonts w:ascii="Trebuchet MS" w:hAnsi="Trebuchet MS"/>
          <w:color w:val="002060"/>
          <w:sz w:val="24"/>
          <w:szCs w:val="24"/>
          <w:lang w:eastAsia="en-US"/>
        </w:rPr>
      </w:pPr>
      <w:r w:rsidRPr="004353EF">
        <w:rPr>
          <w:rFonts w:ascii="Trebuchet MS" w:hAnsi="Trebuchet MS"/>
          <w:color w:val="002060"/>
          <w:sz w:val="24"/>
          <w:szCs w:val="24"/>
          <w:lang w:eastAsia="en-US"/>
        </w:rPr>
        <w:t xml:space="preserve">un </w:t>
      </w:r>
      <w:r w:rsidRPr="00193949">
        <w:rPr>
          <w:rFonts w:ascii="Trebuchet MS" w:hAnsi="Trebuchet MS"/>
          <w:color w:val="7030A0"/>
          <w:sz w:val="24"/>
          <w:szCs w:val="24"/>
          <w:lang w:eastAsia="en-US"/>
        </w:rPr>
        <w:t xml:space="preserve">mecanic </w:t>
      </w:r>
      <w:r w:rsidRPr="004353EF">
        <w:rPr>
          <w:rFonts w:ascii="Trebuchet MS" w:hAnsi="Trebuchet MS"/>
          <w:color w:val="002060"/>
          <w:sz w:val="24"/>
          <w:szCs w:val="24"/>
          <w:lang w:eastAsia="en-US"/>
        </w:rPr>
        <w:t>motoare diesel</w:t>
      </w:r>
      <w:r w:rsidR="00996A52" w:rsidRPr="004353EF">
        <w:rPr>
          <w:rFonts w:ascii="Trebuchet MS" w:hAnsi="Trebuchet MS"/>
          <w:color w:val="002060"/>
          <w:sz w:val="24"/>
          <w:szCs w:val="24"/>
          <w:lang w:eastAsia="en-US"/>
        </w:rPr>
        <w:t xml:space="preserve">, </w:t>
      </w:r>
      <w:r w:rsidR="00DB7AA5" w:rsidRPr="004353EF">
        <w:rPr>
          <w:rFonts w:ascii="Trebuchet MS" w:hAnsi="Trebuchet MS"/>
          <w:color w:val="002060"/>
          <w:sz w:val="24"/>
          <w:szCs w:val="24"/>
          <w:lang w:eastAsia="en-US"/>
        </w:rPr>
        <w:t>cu experiență în mentenanța grupurilor electrogene</w:t>
      </w:r>
      <w:r w:rsidR="00BA2DB5" w:rsidRPr="004353EF">
        <w:rPr>
          <w:rFonts w:ascii="Trebuchet MS" w:hAnsi="Trebuchet MS"/>
          <w:color w:val="002060"/>
          <w:sz w:val="24"/>
          <w:szCs w:val="24"/>
          <w:lang w:eastAsia="en-US"/>
        </w:rPr>
        <w:t xml:space="preserve"> </w:t>
      </w:r>
      <w:r w:rsidRPr="004353EF">
        <w:rPr>
          <w:rFonts w:ascii="Trebuchet MS" w:hAnsi="Trebuchet MS"/>
          <w:color w:val="002060"/>
          <w:sz w:val="24"/>
          <w:szCs w:val="24"/>
          <w:lang w:eastAsia="en-US"/>
        </w:rPr>
        <w:t xml:space="preserve">care au </w:t>
      </w:r>
      <w:r w:rsidR="00BA2DB5" w:rsidRPr="004353EF">
        <w:rPr>
          <w:rFonts w:ascii="Trebuchet MS" w:hAnsi="Trebuchet MS"/>
          <w:color w:val="002060"/>
          <w:sz w:val="24"/>
          <w:szCs w:val="24"/>
          <w:lang w:eastAsia="en-US"/>
        </w:rPr>
        <w:t>motoare MTU</w:t>
      </w:r>
      <w:r w:rsidR="00DB7AA5" w:rsidRPr="004353EF">
        <w:rPr>
          <w:rFonts w:ascii="Trebuchet MS" w:hAnsi="Trebuchet MS"/>
          <w:color w:val="002060"/>
          <w:sz w:val="24"/>
          <w:szCs w:val="24"/>
          <w:lang w:eastAsia="en-US"/>
        </w:rPr>
        <w:t>;</w:t>
      </w:r>
    </w:p>
    <w:p w14:paraId="72CCED3E" w14:textId="77777777" w:rsidR="00A01ACE" w:rsidRPr="00A01ACE" w:rsidRDefault="00A01ACE" w:rsidP="00A01ACE">
      <w:pPr>
        <w:rPr>
          <w:rFonts w:ascii="Trebuchet MS" w:hAnsi="Trebuchet MS"/>
          <w:color w:val="002060"/>
          <w:highlight w:val="cyan"/>
        </w:rPr>
      </w:pPr>
    </w:p>
    <w:p w14:paraId="532F8628" w14:textId="2A66B10F" w:rsidR="00A779FD" w:rsidRDefault="00A779FD" w:rsidP="00A779FD">
      <w:pPr>
        <w:tabs>
          <w:tab w:val="left" w:pos="567"/>
          <w:tab w:val="left" w:pos="3119"/>
        </w:tabs>
        <w:spacing w:line="276" w:lineRule="auto"/>
        <w:ind w:firstLine="567"/>
        <w:jc w:val="both"/>
        <w:rPr>
          <w:rFonts w:ascii="Trebuchet MS" w:hAnsi="Trebuchet MS"/>
          <w:color w:val="002060"/>
        </w:rPr>
      </w:pPr>
      <w:r>
        <w:rPr>
          <w:rFonts w:ascii="Trebuchet MS" w:hAnsi="Trebuchet MS"/>
          <w:color w:val="002060"/>
        </w:rPr>
        <w:t>Electricianul</w:t>
      </w:r>
      <w:r w:rsidR="00444302">
        <w:rPr>
          <w:rFonts w:ascii="Trebuchet MS" w:hAnsi="Trebuchet MS"/>
          <w:color w:val="002060"/>
        </w:rPr>
        <w:t xml:space="preserve"> propus de către Ofertant</w:t>
      </w:r>
      <w:r w:rsidRPr="007C77EC">
        <w:rPr>
          <w:rFonts w:ascii="Trebuchet MS" w:hAnsi="Trebuchet MS"/>
          <w:color w:val="002060"/>
        </w:rPr>
        <w:t xml:space="preserve"> trebuie să dețină o experiență profesional</w:t>
      </w:r>
      <w:r w:rsidR="00444302">
        <w:rPr>
          <w:rFonts w:ascii="Trebuchet MS" w:hAnsi="Trebuchet MS"/>
          <w:color w:val="002060"/>
        </w:rPr>
        <w:t xml:space="preserve">ă specifică în cadrul a minim </w:t>
      </w:r>
      <w:r w:rsidR="003479FB">
        <w:rPr>
          <w:rFonts w:ascii="Trebuchet MS" w:hAnsi="Trebuchet MS"/>
          <w:color w:val="002060"/>
        </w:rPr>
        <w:t>3</w:t>
      </w:r>
      <w:r w:rsidR="003479FB" w:rsidRPr="007C77EC">
        <w:rPr>
          <w:rFonts w:ascii="Trebuchet MS" w:hAnsi="Trebuchet MS"/>
          <w:color w:val="002060"/>
        </w:rPr>
        <w:t xml:space="preserve"> </w:t>
      </w:r>
      <w:r w:rsidRPr="007C77EC">
        <w:rPr>
          <w:rFonts w:ascii="Trebuchet MS" w:hAnsi="Trebuchet MS"/>
          <w:color w:val="002060"/>
        </w:rPr>
        <w:t>contract</w:t>
      </w:r>
      <w:r w:rsidR="003479FB">
        <w:rPr>
          <w:rFonts w:ascii="Trebuchet MS" w:hAnsi="Trebuchet MS"/>
          <w:color w:val="002060"/>
        </w:rPr>
        <w:t>e</w:t>
      </w:r>
      <w:r w:rsidRPr="007C77EC">
        <w:rPr>
          <w:rFonts w:ascii="Trebuchet MS" w:hAnsi="Trebuchet MS"/>
          <w:color w:val="002060"/>
        </w:rPr>
        <w:t xml:space="preserve"> într-o poziție similară.</w:t>
      </w:r>
    </w:p>
    <w:p w14:paraId="32626D2F" w14:textId="729777FA" w:rsidR="00484796" w:rsidRDefault="00653BEB" w:rsidP="00484796">
      <w:pPr>
        <w:tabs>
          <w:tab w:val="left" w:pos="567"/>
          <w:tab w:val="left" w:pos="3119"/>
        </w:tabs>
        <w:spacing w:line="276" w:lineRule="auto"/>
        <w:ind w:firstLine="567"/>
        <w:jc w:val="both"/>
        <w:rPr>
          <w:rFonts w:ascii="Trebuchet MS" w:hAnsi="Trebuchet MS"/>
          <w:color w:val="002060"/>
        </w:rPr>
      </w:pPr>
      <w:r w:rsidRPr="004B6EB9">
        <w:rPr>
          <w:rFonts w:ascii="Trebuchet MS" w:hAnsi="Trebuchet MS"/>
          <w:color w:val="002060"/>
        </w:rPr>
        <w:t>M</w:t>
      </w:r>
      <w:r w:rsidR="00660B75" w:rsidRPr="004B6EB9">
        <w:rPr>
          <w:rFonts w:ascii="Trebuchet MS" w:hAnsi="Trebuchet MS"/>
          <w:color w:val="002060"/>
        </w:rPr>
        <w:t>ecanicul motoare diesel</w:t>
      </w:r>
      <w:r w:rsidR="00444302" w:rsidRPr="004B6EB9">
        <w:rPr>
          <w:rFonts w:ascii="Trebuchet MS" w:hAnsi="Trebuchet MS"/>
          <w:color w:val="002060"/>
        </w:rPr>
        <w:t xml:space="preserve"> propus de către Ofertant</w:t>
      </w:r>
      <w:r w:rsidR="00484796" w:rsidRPr="004B6EB9">
        <w:rPr>
          <w:rFonts w:ascii="Trebuchet MS" w:hAnsi="Trebuchet MS"/>
          <w:color w:val="002060"/>
        </w:rPr>
        <w:t xml:space="preserve"> trebuie să dețină </w:t>
      </w:r>
      <w:r w:rsidR="00193949">
        <w:rPr>
          <w:rFonts w:ascii="Trebuchet MS" w:hAnsi="Trebuchet MS"/>
          <w:color w:val="002060"/>
        </w:rPr>
        <w:t xml:space="preserve">o </w:t>
      </w:r>
      <w:r w:rsidR="00484796" w:rsidRPr="004B6EB9">
        <w:rPr>
          <w:rFonts w:ascii="Trebuchet MS" w:hAnsi="Trebuchet MS"/>
          <w:color w:val="002060"/>
        </w:rPr>
        <w:t>experiență profesional</w:t>
      </w:r>
      <w:r w:rsidRPr="004B6EB9">
        <w:rPr>
          <w:rFonts w:ascii="Trebuchet MS" w:hAnsi="Trebuchet MS"/>
          <w:color w:val="002060"/>
        </w:rPr>
        <w:t xml:space="preserve">ă specifică </w:t>
      </w:r>
      <w:r w:rsidR="0074511A" w:rsidRPr="004353EF">
        <w:rPr>
          <w:rFonts w:ascii="Trebuchet MS" w:hAnsi="Trebuchet MS"/>
          <w:color w:val="002060"/>
        </w:rPr>
        <w:t xml:space="preserve">în </w:t>
      </w:r>
      <w:r w:rsidR="007C4DFD" w:rsidRPr="00BF0744">
        <w:rPr>
          <w:rFonts w:ascii="Trebuchet MS" w:hAnsi="Trebuchet MS"/>
          <w:color w:val="002060"/>
        </w:rPr>
        <w:t>întreținerea preventivă și/ sau corectivă a unor grupuri electrogene cu motorizare MTU</w:t>
      </w:r>
      <w:r w:rsidR="0075737A">
        <w:rPr>
          <w:rFonts w:ascii="Trebuchet MS" w:hAnsi="Trebuchet MS"/>
          <w:color w:val="002060"/>
        </w:rPr>
        <w:t>,</w:t>
      </w:r>
      <w:r w:rsidR="0074511A" w:rsidRPr="004B6EB9">
        <w:rPr>
          <w:rFonts w:ascii="Trebuchet MS" w:hAnsi="Trebuchet MS"/>
          <w:color w:val="002060"/>
        </w:rPr>
        <w:t xml:space="preserve"> </w:t>
      </w:r>
      <w:r w:rsidRPr="004B6EB9">
        <w:rPr>
          <w:rFonts w:ascii="Trebuchet MS" w:hAnsi="Trebuchet MS"/>
          <w:color w:val="002060"/>
        </w:rPr>
        <w:t>în cadrul a minim 3</w:t>
      </w:r>
      <w:r w:rsidR="00484796" w:rsidRPr="004B6EB9">
        <w:rPr>
          <w:rFonts w:ascii="Trebuchet MS" w:hAnsi="Trebuchet MS"/>
          <w:color w:val="002060"/>
        </w:rPr>
        <w:t xml:space="preserve"> contract</w:t>
      </w:r>
      <w:r w:rsidRPr="004B6EB9">
        <w:rPr>
          <w:rFonts w:ascii="Trebuchet MS" w:hAnsi="Trebuchet MS"/>
          <w:color w:val="002060"/>
        </w:rPr>
        <w:t>e</w:t>
      </w:r>
      <w:r w:rsidR="00484796" w:rsidRPr="004B6EB9">
        <w:rPr>
          <w:rFonts w:ascii="Trebuchet MS" w:hAnsi="Trebuchet MS"/>
          <w:color w:val="002060"/>
        </w:rPr>
        <w:t xml:space="preserve"> într-o poziție similară.</w:t>
      </w:r>
    </w:p>
    <w:p w14:paraId="16F71B5C" w14:textId="440E1E06" w:rsidR="007C77EC" w:rsidRDefault="007C77EC" w:rsidP="00484796">
      <w:pPr>
        <w:tabs>
          <w:tab w:val="left" w:pos="567"/>
          <w:tab w:val="left" w:pos="3119"/>
        </w:tabs>
        <w:spacing w:line="276" w:lineRule="auto"/>
        <w:ind w:firstLine="567"/>
        <w:jc w:val="both"/>
        <w:rPr>
          <w:rFonts w:ascii="Trebuchet MS" w:hAnsi="Trebuchet MS"/>
          <w:color w:val="002060"/>
        </w:rPr>
      </w:pPr>
    </w:p>
    <w:p w14:paraId="05036378" w14:textId="4DFD454A" w:rsidR="00484796" w:rsidRPr="002621E7" w:rsidRDefault="00484796" w:rsidP="00484796">
      <w:pPr>
        <w:tabs>
          <w:tab w:val="left" w:pos="567"/>
          <w:tab w:val="left" w:pos="3119"/>
        </w:tabs>
        <w:spacing w:line="276" w:lineRule="auto"/>
        <w:ind w:firstLine="567"/>
        <w:jc w:val="both"/>
        <w:rPr>
          <w:rFonts w:ascii="Trebuchet MS" w:hAnsi="Trebuchet MS"/>
          <w:color w:val="002060"/>
        </w:rPr>
      </w:pPr>
      <w:r w:rsidRPr="002621E7">
        <w:rPr>
          <w:rFonts w:ascii="Trebuchet MS" w:hAnsi="Trebuchet MS"/>
          <w:color w:val="002060"/>
        </w:rPr>
        <w:t xml:space="preserve">Pentru fiecare persoană nominalizată, Ofertantul va </w:t>
      </w:r>
      <w:r w:rsidR="00A01ACE" w:rsidRPr="002621E7">
        <w:rPr>
          <w:rFonts w:ascii="Trebuchet MS" w:hAnsi="Trebuchet MS"/>
          <w:color w:val="002060"/>
        </w:rPr>
        <w:t>prezenta următoarele documente:</w:t>
      </w:r>
    </w:p>
    <w:p w14:paraId="6E0B9954" w14:textId="77777777" w:rsidR="00484796" w:rsidRPr="002621E7" w:rsidRDefault="00484796" w:rsidP="002621E7">
      <w:pPr>
        <w:numPr>
          <w:ilvl w:val="0"/>
          <w:numId w:val="24"/>
        </w:numPr>
        <w:tabs>
          <w:tab w:val="left" w:pos="567"/>
          <w:tab w:val="left" w:pos="3119"/>
        </w:tabs>
        <w:spacing w:line="276" w:lineRule="auto"/>
        <w:ind w:left="851" w:hanging="284"/>
        <w:jc w:val="both"/>
        <w:rPr>
          <w:rFonts w:ascii="Trebuchet MS" w:hAnsi="Trebuchet MS"/>
          <w:color w:val="002060"/>
        </w:rPr>
      </w:pPr>
      <w:r w:rsidRPr="002621E7">
        <w:rPr>
          <w:rFonts w:ascii="Trebuchet MS" w:hAnsi="Trebuchet MS"/>
          <w:color w:val="002060"/>
        </w:rPr>
        <w:t>CV actualizat, semnat de către titular;</w:t>
      </w:r>
    </w:p>
    <w:p w14:paraId="4E062832" w14:textId="240CC7B8" w:rsidR="00484796" w:rsidRPr="002621E7" w:rsidRDefault="00484796" w:rsidP="002621E7">
      <w:pPr>
        <w:numPr>
          <w:ilvl w:val="0"/>
          <w:numId w:val="24"/>
        </w:numPr>
        <w:tabs>
          <w:tab w:val="left" w:pos="567"/>
          <w:tab w:val="left" w:pos="3119"/>
        </w:tabs>
        <w:spacing w:line="276" w:lineRule="auto"/>
        <w:ind w:left="851" w:hanging="284"/>
        <w:jc w:val="both"/>
        <w:rPr>
          <w:rFonts w:ascii="Trebuchet MS" w:hAnsi="Trebuchet MS"/>
          <w:color w:val="002060"/>
        </w:rPr>
      </w:pPr>
      <w:r w:rsidRPr="002621E7">
        <w:rPr>
          <w:rFonts w:ascii="Trebuchet MS" w:hAnsi="Trebuchet MS"/>
          <w:color w:val="002060"/>
        </w:rPr>
        <w:t xml:space="preserve">atestat de calificare, emis de către o firmă formatoare abilitată în baza </w:t>
      </w:r>
      <w:r w:rsidR="00516D95">
        <w:rPr>
          <w:rFonts w:ascii="Trebuchet MS" w:hAnsi="Trebuchet MS"/>
          <w:color w:val="002060"/>
        </w:rPr>
        <w:br/>
      </w:r>
      <w:r w:rsidRPr="002621E7">
        <w:rPr>
          <w:rFonts w:ascii="Trebuchet MS" w:hAnsi="Trebuchet MS"/>
          <w:color w:val="002060"/>
        </w:rPr>
        <w:t>O.G. 129/2000;</w:t>
      </w:r>
    </w:p>
    <w:p w14:paraId="5D40E998" w14:textId="77777777" w:rsidR="00484796" w:rsidRPr="002621E7" w:rsidRDefault="00484796" w:rsidP="002621E7">
      <w:pPr>
        <w:numPr>
          <w:ilvl w:val="0"/>
          <w:numId w:val="24"/>
        </w:numPr>
        <w:tabs>
          <w:tab w:val="left" w:pos="567"/>
          <w:tab w:val="left" w:pos="3119"/>
        </w:tabs>
        <w:spacing w:line="276" w:lineRule="auto"/>
        <w:ind w:left="851" w:hanging="284"/>
        <w:jc w:val="both"/>
        <w:rPr>
          <w:rFonts w:ascii="Trebuchet MS" w:hAnsi="Trebuchet MS"/>
          <w:color w:val="002060"/>
        </w:rPr>
      </w:pPr>
      <w:r w:rsidRPr="002621E7">
        <w:rPr>
          <w:rFonts w:ascii="Trebuchet MS" w:hAnsi="Trebuchet MS"/>
          <w:color w:val="002060"/>
        </w:rPr>
        <w:t>certificare/autorizație emisă de către organismele competente, în conformitate cu prevederile legale în vigoare;</w:t>
      </w:r>
    </w:p>
    <w:p w14:paraId="1E4E477C" w14:textId="720F4DFE" w:rsidR="00484796" w:rsidRPr="002621E7" w:rsidRDefault="00484796" w:rsidP="002621E7">
      <w:pPr>
        <w:numPr>
          <w:ilvl w:val="0"/>
          <w:numId w:val="24"/>
        </w:numPr>
        <w:tabs>
          <w:tab w:val="left" w:pos="567"/>
          <w:tab w:val="left" w:pos="3119"/>
        </w:tabs>
        <w:spacing w:line="276" w:lineRule="auto"/>
        <w:ind w:left="851" w:hanging="284"/>
        <w:jc w:val="both"/>
        <w:rPr>
          <w:rFonts w:ascii="Trebuchet MS" w:hAnsi="Trebuchet MS"/>
          <w:color w:val="002060"/>
        </w:rPr>
      </w:pPr>
      <w:r w:rsidRPr="002621E7">
        <w:rPr>
          <w:rFonts w:ascii="Trebuchet MS" w:hAnsi="Trebuchet MS"/>
          <w:color w:val="002060"/>
        </w:rPr>
        <w:t>experiența specifică în domeniu, demonstrată prin copii ale unor documente precum: contracte de muncă, contracte de colaborare, contracte de prestări servicii, fișe de post, adeverințe, recomandări sau altele similare;</w:t>
      </w:r>
    </w:p>
    <w:p w14:paraId="3C191CAA" w14:textId="77777777" w:rsidR="00484796" w:rsidRPr="002621E7" w:rsidRDefault="00484796" w:rsidP="002621E7">
      <w:pPr>
        <w:numPr>
          <w:ilvl w:val="0"/>
          <w:numId w:val="24"/>
        </w:numPr>
        <w:tabs>
          <w:tab w:val="left" w:pos="567"/>
          <w:tab w:val="left" w:pos="3119"/>
        </w:tabs>
        <w:spacing w:line="276" w:lineRule="auto"/>
        <w:ind w:left="851" w:hanging="284"/>
        <w:jc w:val="both"/>
        <w:rPr>
          <w:rFonts w:ascii="Trebuchet MS" w:hAnsi="Trebuchet MS"/>
          <w:color w:val="002060"/>
        </w:rPr>
      </w:pPr>
      <w:r w:rsidRPr="002621E7">
        <w:rPr>
          <w:rFonts w:ascii="Trebuchet MS" w:hAnsi="Trebuchet MS"/>
          <w:color w:val="002060"/>
        </w:rPr>
        <w:t>declarație de disponibilitate pentru perioada implicării efective în derularea Contractului.</w:t>
      </w:r>
    </w:p>
    <w:p w14:paraId="2A6D7D93" w14:textId="77777777" w:rsidR="00484796" w:rsidRPr="002621E7" w:rsidRDefault="00484796" w:rsidP="00484796">
      <w:pPr>
        <w:tabs>
          <w:tab w:val="left" w:pos="567"/>
          <w:tab w:val="left" w:pos="3119"/>
        </w:tabs>
        <w:spacing w:line="276" w:lineRule="auto"/>
        <w:ind w:firstLine="567"/>
        <w:jc w:val="both"/>
        <w:rPr>
          <w:rFonts w:ascii="Trebuchet MS" w:hAnsi="Trebuchet MS"/>
          <w:color w:val="002060"/>
        </w:rPr>
      </w:pPr>
    </w:p>
    <w:p w14:paraId="457745BF" w14:textId="191DC607" w:rsidR="00484796" w:rsidRPr="0089205E" w:rsidRDefault="00484796" w:rsidP="00484796">
      <w:pPr>
        <w:tabs>
          <w:tab w:val="left" w:pos="567"/>
          <w:tab w:val="left" w:pos="3119"/>
        </w:tabs>
        <w:spacing w:line="276" w:lineRule="auto"/>
        <w:ind w:firstLine="567"/>
        <w:jc w:val="both"/>
        <w:rPr>
          <w:rFonts w:ascii="Trebuchet MS" w:hAnsi="Trebuchet MS"/>
          <w:color w:val="002060"/>
        </w:rPr>
      </w:pPr>
      <w:r w:rsidRPr="002621E7">
        <w:rPr>
          <w:rFonts w:ascii="Trebuchet MS" w:hAnsi="Trebuchet MS"/>
          <w:color w:val="002060"/>
        </w:rPr>
        <w:lastRenderedPageBreak/>
        <w:t>Personalul de execuție</w:t>
      </w:r>
      <w:r w:rsidRPr="002621E7">
        <w:rPr>
          <w:rFonts w:ascii="Trebuchet MS" w:hAnsi="Trebuchet MS"/>
          <w:i/>
          <w:color w:val="002060"/>
        </w:rPr>
        <w:t xml:space="preserve"> </w:t>
      </w:r>
      <w:r w:rsidRPr="002621E7">
        <w:rPr>
          <w:rFonts w:ascii="Trebuchet MS" w:hAnsi="Trebuchet MS"/>
          <w:color w:val="002060"/>
        </w:rPr>
        <w:t xml:space="preserve">al </w:t>
      </w:r>
      <w:r w:rsidR="007F1124">
        <w:rPr>
          <w:rFonts w:ascii="Trebuchet MS" w:hAnsi="Trebuchet MS"/>
          <w:color w:val="002060"/>
        </w:rPr>
        <w:t>Prestator</w:t>
      </w:r>
      <w:r w:rsidR="007F1124" w:rsidRPr="00262558">
        <w:rPr>
          <w:rFonts w:ascii="Trebuchet MS" w:hAnsi="Trebuchet MS"/>
          <w:color w:val="002060"/>
        </w:rPr>
        <w:t>ul</w:t>
      </w:r>
      <w:r w:rsidR="007F1124">
        <w:rPr>
          <w:rFonts w:ascii="Trebuchet MS" w:hAnsi="Trebuchet MS"/>
          <w:color w:val="002060"/>
        </w:rPr>
        <w:t>ui</w:t>
      </w:r>
      <w:r w:rsidR="007F1124" w:rsidRPr="00262558">
        <w:rPr>
          <w:rFonts w:ascii="Trebuchet MS" w:hAnsi="Trebuchet MS"/>
          <w:color w:val="002060"/>
        </w:rPr>
        <w:t xml:space="preserve"> </w:t>
      </w:r>
      <w:r w:rsidRPr="002621E7">
        <w:rPr>
          <w:rFonts w:ascii="Trebuchet MS" w:hAnsi="Trebuchet MS"/>
          <w:color w:val="002060"/>
        </w:rPr>
        <w:t>va dispune de instrumentele și uneltele specifice conform legislației în vigoare, în vederea realizării activităților solicitate prin Caietul de sarcini la un nivel profesionist (calitate ridicată) și își va desfășura activitatea numai sub conducerea și supravegherea responsabilului tehnic.</w:t>
      </w:r>
    </w:p>
    <w:p w14:paraId="114E40DA" w14:textId="77777777" w:rsidR="00584D75" w:rsidRPr="0089205E" w:rsidRDefault="00584D75" w:rsidP="00D746F9">
      <w:pPr>
        <w:tabs>
          <w:tab w:val="left" w:pos="567"/>
          <w:tab w:val="left" w:pos="3119"/>
        </w:tabs>
        <w:spacing w:line="276" w:lineRule="auto"/>
        <w:ind w:firstLine="567"/>
        <w:jc w:val="both"/>
        <w:rPr>
          <w:rFonts w:ascii="Trebuchet MS" w:hAnsi="Trebuchet MS"/>
          <w:color w:val="002060"/>
        </w:rPr>
      </w:pPr>
    </w:p>
    <w:p w14:paraId="021A9589" w14:textId="77777777" w:rsidR="00D746F9" w:rsidRPr="0089205E" w:rsidRDefault="00D746F9" w:rsidP="00D746F9">
      <w:pPr>
        <w:pStyle w:val="Heading1"/>
        <w:keepLines/>
        <w:tabs>
          <w:tab w:val="left" w:pos="567"/>
          <w:tab w:val="left" w:pos="3119"/>
        </w:tabs>
        <w:spacing w:line="276" w:lineRule="auto"/>
        <w:jc w:val="both"/>
        <w:rPr>
          <w:rFonts w:ascii="Trebuchet MS" w:hAnsi="Trebuchet MS"/>
        </w:rPr>
      </w:pPr>
      <w:r w:rsidRPr="0089205E">
        <w:rPr>
          <w:rFonts w:ascii="Trebuchet MS" w:hAnsi="Trebuchet MS"/>
        </w:rPr>
        <w:t xml:space="preserve">10. Modul de </w:t>
      </w:r>
      <w:proofErr w:type="spellStart"/>
      <w:r w:rsidRPr="0089205E">
        <w:rPr>
          <w:rFonts w:ascii="Trebuchet MS" w:hAnsi="Trebuchet MS"/>
        </w:rPr>
        <w:t>întocmire</w:t>
      </w:r>
      <w:proofErr w:type="spellEnd"/>
      <w:r w:rsidRPr="0089205E">
        <w:rPr>
          <w:rFonts w:ascii="Trebuchet MS" w:hAnsi="Trebuchet MS"/>
        </w:rPr>
        <w:t xml:space="preserve"> a </w:t>
      </w:r>
      <w:proofErr w:type="spellStart"/>
      <w:r w:rsidRPr="0089205E">
        <w:rPr>
          <w:rFonts w:ascii="Trebuchet MS" w:hAnsi="Trebuchet MS"/>
        </w:rPr>
        <w:t>Propunerii</w:t>
      </w:r>
      <w:proofErr w:type="spellEnd"/>
      <w:r w:rsidRPr="0089205E">
        <w:rPr>
          <w:rFonts w:ascii="Trebuchet MS" w:hAnsi="Trebuchet MS"/>
        </w:rPr>
        <w:t xml:space="preserve"> </w:t>
      </w:r>
      <w:proofErr w:type="spellStart"/>
      <w:r w:rsidRPr="0089205E">
        <w:rPr>
          <w:rFonts w:ascii="Trebuchet MS" w:hAnsi="Trebuchet MS"/>
        </w:rPr>
        <w:t>tehnice</w:t>
      </w:r>
      <w:proofErr w:type="spellEnd"/>
    </w:p>
    <w:p w14:paraId="31AF9A8E" w14:textId="567C3006" w:rsidR="009B1E1C" w:rsidRPr="002621E7" w:rsidRDefault="009B1E1C" w:rsidP="00C32A7F">
      <w:pPr>
        <w:tabs>
          <w:tab w:val="left" w:pos="567"/>
          <w:tab w:val="left" w:pos="3119"/>
        </w:tabs>
        <w:spacing w:line="276" w:lineRule="auto"/>
        <w:ind w:firstLine="567"/>
        <w:jc w:val="both"/>
        <w:rPr>
          <w:rFonts w:ascii="Trebuchet MS" w:hAnsi="Trebuchet MS"/>
          <w:color w:val="002060"/>
        </w:rPr>
      </w:pPr>
      <w:r w:rsidRPr="002621E7">
        <w:rPr>
          <w:rFonts w:ascii="Trebuchet MS" w:hAnsi="Trebuchet MS"/>
          <w:color w:val="002060"/>
        </w:rPr>
        <w:t>Toate specificațiile tehnice din prezentul Caiet de sarcini sunt obligatorii și minimale pentru toți ofertanții.</w:t>
      </w:r>
    </w:p>
    <w:p w14:paraId="38C9074A" w14:textId="77777777" w:rsidR="009B1E1C" w:rsidRPr="002621E7" w:rsidRDefault="009B1E1C" w:rsidP="00C32A7F">
      <w:pPr>
        <w:tabs>
          <w:tab w:val="left" w:pos="567"/>
          <w:tab w:val="left" w:pos="3119"/>
        </w:tabs>
        <w:spacing w:line="276" w:lineRule="auto"/>
        <w:ind w:firstLine="567"/>
        <w:jc w:val="both"/>
        <w:rPr>
          <w:rFonts w:ascii="Trebuchet MS" w:hAnsi="Trebuchet MS"/>
          <w:color w:val="002060"/>
        </w:rPr>
      </w:pPr>
      <w:r w:rsidRPr="002621E7">
        <w:rPr>
          <w:rFonts w:ascii="Trebuchet MS" w:hAnsi="Trebuchet MS"/>
          <w:color w:val="002060"/>
        </w:rPr>
        <w:t>Propunerea tehnică va răspunde punct cu punct cerințelor Caietului de sarcini, va prezenta detaliat produsele ofertate și modul de îndeplinire a cerințelor și va asigura posibilitatea verificării facile a corespondenței cu specificațiile tehnice solicitate.</w:t>
      </w:r>
    </w:p>
    <w:p w14:paraId="35D0442B" w14:textId="60642C8F" w:rsidR="009B1E1C" w:rsidRPr="002621E7" w:rsidRDefault="009B1E1C" w:rsidP="00C32A7F">
      <w:pPr>
        <w:tabs>
          <w:tab w:val="left" w:pos="567"/>
          <w:tab w:val="left" w:pos="3119"/>
        </w:tabs>
        <w:spacing w:line="276" w:lineRule="auto"/>
        <w:ind w:firstLine="567"/>
        <w:jc w:val="both"/>
        <w:rPr>
          <w:rFonts w:ascii="Trebuchet MS" w:hAnsi="Trebuchet MS"/>
          <w:color w:val="002060"/>
        </w:rPr>
      </w:pPr>
      <w:r w:rsidRPr="002621E7">
        <w:rPr>
          <w:rFonts w:ascii="Trebuchet MS" w:hAnsi="Trebuchet MS"/>
          <w:color w:val="002060"/>
        </w:rPr>
        <w:t>Propunerea tehnică trebuie întocmită în limba română și va fi însoțită de un format editabil (”.</w:t>
      </w:r>
      <w:proofErr w:type="spellStart"/>
      <w:r w:rsidRPr="002621E7">
        <w:rPr>
          <w:rFonts w:ascii="Trebuchet MS" w:hAnsi="Trebuchet MS"/>
          <w:color w:val="002060"/>
        </w:rPr>
        <w:t>odt</w:t>
      </w:r>
      <w:proofErr w:type="spellEnd"/>
      <w:r w:rsidRPr="002621E7">
        <w:rPr>
          <w:rFonts w:ascii="Trebuchet MS" w:hAnsi="Trebuchet MS"/>
          <w:color w:val="002060"/>
        </w:rPr>
        <w:t>” sau ”.doc” sau ”.</w:t>
      </w:r>
      <w:proofErr w:type="spellStart"/>
      <w:r w:rsidRPr="002621E7">
        <w:rPr>
          <w:rFonts w:ascii="Trebuchet MS" w:hAnsi="Trebuchet MS"/>
          <w:color w:val="002060"/>
        </w:rPr>
        <w:t>docx</w:t>
      </w:r>
      <w:proofErr w:type="spellEnd"/>
      <w:r w:rsidRPr="002621E7">
        <w:rPr>
          <w:rFonts w:ascii="Trebuchet MS" w:hAnsi="Trebuchet MS"/>
          <w:color w:val="002060"/>
        </w:rPr>
        <w:t>”; nu se va accepta Propunerea tehnică scanată).</w:t>
      </w:r>
    </w:p>
    <w:p w14:paraId="11D403E2" w14:textId="77777777" w:rsidR="009B1E1C" w:rsidRPr="002621E7" w:rsidRDefault="009B1E1C" w:rsidP="00C32A7F">
      <w:pPr>
        <w:tabs>
          <w:tab w:val="left" w:pos="567"/>
          <w:tab w:val="left" w:pos="3119"/>
        </w:tabs>
        <w:spacing w:line="276" w:lineRule="auto"/>
        <w:ind w:firstLine="567"/>
        <w:jc w:val="both"/>
        <w:rPr>
          <w:rFonts w:ascii="Trebuchet MS" w:hAnsi="Trebuchet MS"/>
          <w:color w:val="002060"/>
        </w:rPr>
      </w:pPr>
      <w:r w:rsidRPr="002621E7">
        <w:rPr>
          <w:rFonts w:ascii="Trebuchet MS" w:hAnsi="Trebuchet MS"/>
          <w:color w:val="002060"/>
        </w:rPr>
        <w:t xml:space="preserve">Propunerea tehnică va conține: </w:t>
      </w:r>
    </w:p>
    <w:p w14:paraId="0DA5BBEA" w14:textId="5403DD01" w:rsidR="009B1E1C" w:rsidRPr="002621E7" w:rsidRDefault="00BC2A27" w:rsidP="00C32A7F">
      <w:pPr>
        <w:tabs>
          <w:tab w:val="left" w:pos="567"/>
          <w:tab w:val="left" w:pos="3119"/>
        </w:tabs>
        <w:spacing w:line="276" w:lineRule="auto"/>
        <w:ind w:firstLine="567"/>
        <w:jc w:val="both"/>
        <w:rPr>
          <w:rFonts w:ascii="Trebuchet MS" w:hAnsi="Trebuchet MS"/>
          <w:color w:val="002060"/>
        </w:rPr>
      </w:pPr>
      <w:r w:rsidRPr="002621E7">
        <w:rPr>
          <w:rFonts w:ascii="Trebuchet MS" w:hAnsi="Trebuchet MS"/>
          <w:color w:val="002060"/>
        </w:rPr>
        <w:t xml:space="preserve">1) </w:t>
      </w:r>
      <w:r w:rsidR="009B1E1C" w:rsidRPr="002621E7">
        <w:rPr>
          <w:rFonts w:ascii="Trebuchet MS" w:hAnsi="Trebuchet MS"/>
          <w:color w:val="002060"/>
        </w:rPr>
        <w:t>prezentarea detali</w:t>
      </w:r>
      <w:r w:rsidRPr="002621E7">
        <w:rPr>
          <w:rFonts w:ascii="Trebuchet MS" w:hAnsi="Trebuchet MS"/>
          <w:color w:val="002060"/>
        </w:rPr>
        <w:t>ată a produselor</w:t>
      </w:r>
      <w:r w:rsidR="00A70335" w:rsidRPr="002621E7">
        <w:rPr>
          <w:rFonts w:ascii="Trebuchet MS" w:hAnsi="Trebuchet MS"/>
          <w:color w:val="002060"/>
        </w:rPr>
        <w:t xml:space="preserve"> și accesoriilor</w:t>
      </w:r>
      <w:r w:rsidRPr="002621E7">
        <w:rPr>
          <w:rFonts w:ascii="Trebuchet MS" w:hAnsi="Trebuchet MS"/>
          <w:color w:val="002060"/>
        </w:rPr>
        <w:t>, componentelor</w:t>
      </w:r>
      <w:r w:rsidR="009B1E1C" w:rsidRPr="002621E7">
        <w:rPr>
          <w:rFonts w:ascii="Trebuchet MS" w:hAnsi="Trebuchet MS"/>
          <w:color w:val="002060"/>
        </w:rPr>
        <w:t xml:space="preserve"> și </w:t>
      </w:r>
      <w:r w:rsidRPr="002621E7">
        <w:rPr>
          <w:rFonts w:ascii="Trebuchet MS" w:hAnsi="Trebuchet MS"/>
          <w:color w:val="002060"/>
        </w:rPr>
        <w:t>activităților</w:t>
      </w:r>
      <w:r w:rsidR="009B1E1C" w:rsidRPr="002621E7">
        <w:rPr>
          <w:rFonts w:ascii="Trebuchet MS" w:hAnsi="Trebuchet MS"/>
          <w:color w:val="002060"/>
        </w:rPr>
        <w:t xml:space="preserve"> ce compun oferta conform cerințelor Caietului de sarcini, cu referire clară la specificațiile tehnice ale Producătorului și la standardele aplicabile;</w:t>
      </w:r>
    </w:p>
    <w:p w14:paraId="2A26A613" w14:textId="626C6B6B" w:rsidR="009B1E1C" w:rsidRPr="002621E7" w:rsidRDefault="00BC2A27" w:rsidP="00C32A7F">
      <w:pPr>
        <w:tabs>
          <w:tab w:val="left" w:pos="567"/>
          <w:tab w:val="left" w:pos="3119"/>
        </w:tabs>
        <w:spacing w:line="276" w:lineRule="auto"/>
        <w:ind w:firstLine="567"/>
        <w:jc w:val="both"/>
        <w:rPr>
          <w:rFonts w:ascii="Trebuchet MS" w:hAnsi="Trebuchet MS"/>
          <w:color w:val="002060"/>
        </w:rPr>
      </w:pPr>
      <w:r w:rsidRPr="002621E7">
        <w:rPr>
          <w:rFonts w:ascii="Trebuchet MS" w:hAnsi="Trebuchet MS"/>
          <w:color w:val="002060"/>
        </w:rPr>
        <w:t xml:space="preserve">2) </w:t>
      </w:r>
      <w:r w:rsidR="009B1E1C" w:rsidRPr="002621E7">
        <w:rPr>
          <w:rFonts w:ascii="Trebuchet MS" w:hAnsi="Trebuchet MS"/>
          <w:color w:val="002060"/>
        </w:rPr>
        <w:t>informații privind livrarea, montarea și punerea în funcțiune a produselor, modul de asigurare a suportului tehnic și a garanției, incluzând: detalierea resurselor și mijloacelor pe care Ofertantul le va angaja pentru îndeplinirea contractului, obligațiile asumate referitoare la modul de asigurare a garanției și suportului tehnic, responsabilități ale personalului implicat pentru îndeplinirea contractului de furnizare;</w:t>
      </w:r>
    </w:p>
    <w:p w14:paraId="7461E380" w14:textId="1A7A9A7A" w:rsidR="003C3349" w:rsidRPr="004B6EB9" w:rsidRDefault="003C3349" w:rsidP="00C32A7F">
      <w:pPr>
        <w:tabs>
          <w:tab w:val="left" w:pos="567"/>
          <w:tab w:val="left" w:pos="3119"/>
        </w:tabs>
        <w:spacing w:line="276" w:lineRule="auto"/>
        <w:ind w:firstLine="567"/>
        <w:jc w:val="both"/>
        <w:rPr>
          <w:rFonts w:ascii="Trebuchet MS" w:hAnsi="Trebuchet MS"/>
          <w:color w:val="002060"/>
        </w:rPr>
      </w:pPr>
      <w:r w:rsidRPr="002621E7">
        <w:rPr>
          <w:rFonts w:ascii="Trebuchet MS" w:hAnsi="Trebuchet MS"/>
          <w:color w:val="002060"/>
        </w:rPr>
        <w:t>3</w:t>
      </w:r>
      <w:r w:rsidRPr="003E78F7">
        <w:rPr>
          <w:rFonts w:ascii="Trebuchet MS" w:hAnsi="Trebuchet MS"/>
          <w:color w:val="002060"/>
        </w:rPr>
        <w:t>)</w:t>
      </w:r>
      <w:r w:rsidR="007C7A8F" w:rsidRPr="003E78F7">
        <w:rPr>
          <w:rFonts w:ascii="Trebuchet MS" w:hAnsi="Trebuchet MS"/>
          <w:color w:val="002060"/>
        </w:rPr>
        <w:t xml:space="preserve"> </w:t>
      </w:r>
      <w:r w:rsidR="00124354" w:rsidRPr="003E78F7">
        <w:rPr>
          <w:rFonts w:ascii="Trebuchet MS" w:hAnsi="Trebuchet MS"/>
          <w:color w:val="002060"/>
        </w:rPr>
        <w:t>declarație din partea producătorului grupului electrogen</w:t>
      </w:r>
      <w:r w:rsidR="00505090" w:rsidRPr="003E78F7">
        <w:rPr>
          <w:rFonts w:ascii="Trebuchet MS" w:hAnsi="Trebuchet MS"/>
          <w:color w:val="002060"/>
        </w:rPr>
        <w:t xml:space="preserve"> </w:t>
      </w:r>
      <w:r w:rsidR="00F108C7" w:rsidRPr="003E78F7">
        <w:rPr>
          <w:rFonts w:ascii="Trebuchet MS" w:hAnsi="Trebuchet MS"/>
          <w:color w:val="002060"/>
        </w:rPr>
        <w:t>(</w:t>
      </w:r>
      <w:proofErr w:type="spellStart"/>
      <w:r w:rsidR="00F108C7" w:rsidRPr="003E78F7">
        <w:rPr>
          <w:rFonts w:ascii="Trebuchet MS" w:hAnsi="Trebuchet MS"/>
          <w:color w:val="002060"/>
        </w:rPr>
        <w:t>Pramac</w:t>
      </w:r>
      <w:proofErr w:type="spellEnd"/>
      <w:r w:rsidR="00F108C7" w:rsidRPr="003E78F7">
        <w:rPr>
          <w:rFonts w:ascii="Trebuchet MS" w:hAnsi="Trebuchet MS"/>
          <w:color w:val="002060"/>
        </w:rPr>
        <w:t xml:space="preserve">) </w:t>
      </w:r>
      <w:r w:rsidR="00505090" w:rsidRPr="003E78F7">
        <w:rPr>
          <w:rFonts w:ascii="Trebuchet MS" w:hAnsi="Trebuchet MS"/>
          <w:color w:val="002060"/>
        </w:rPr>
        <w:t xml:space="preserve">sau </w:t>
      </w:r>
      <w:proofErr w:type="spellStart"/>
      <w:r w:rsidR="00505090" w:rsidRPr="003E78F7">
        <w:rPr>
          <w:rFonts w:ascii="Trebuchet MS" w:hAnsi="Trebuchet MS"/>
          <w:color w:val="002060"/>
        </w:rPr>
        <w:t>producatorul</w:t>
      </w:r>
      <w:proofErr w:type="spellEnd"/>
      <w:r w:rsidR="00505090" w:rsidRPr="003E78F7">
        <w:rPr>
          <w:rFonts w:ascii="Trebuchet MS" w:hAnsi="Trebuchet MS"/>
          <w:color w:val="002060"/>
        </w:rPr>
        <w:t xml:space="preserve"> motorului</w:t>
      </w:r>
      <w:r w:rsidR="00F108C7" w:rsidRPr="003E78F7">
        <w:rPr>
          <w:rFonts w:ascii="Trebuchet MS" w:hAnsi="Trebuchet MS"/>
          <w:color w:val="002060"/>
        </w:rPr>
        <w:t xml:space="preserve"> (MTU)</w:t>
      </w:r>
      <w:r w:rsidR="00124354" w:rsidRPr="003E78F7">
        <w:rPr>
          <w:rFonts w:ascii="Trebuchet MS" w:hAnsi="Trebuchet MS"/>
          <w:color w:val="002060"/>
        </w:rPr>
        <w:t xml:space="preserve"> prin care se va certifica că produsele ofertate sunt agreate/certificate pentru a fi instalate în grupul electrogen </w:t>
      </w:r>
      <w:proofErr w:type="spellStart"/>
      <w:r w:rsidR="008E7F06" w:rsidRPr="003E78F7">
        <w:rPr>
          <w:rFonts w:ascii="Trebuchet MS" w:hAnsi="Trebuchet MS"/>
          <w:color w:val="002060"/>
        </w:rPr>
        <w:t>Pramac</w:t>
      </w:r>
      <w:proofErr w:type="spellEnd"/>
      <w:r w:rsidR="008E7F06" w:rsidRPr="003E78F7">
        <w:rPr>
          <w:rFonts w:ascii="Trebuchet MS" w:hAnsi="Trebuchet MS"/>
          <w:color w:val="002060"/>
        </w:rPr>
        <w:t xml:space="preserve"> GSW 1100M (motor </w:t>
      </w:r>
      <w:r w:rsidR="008E7F06" w:rsidRPr="004B6EB9">
        <w:rPr>
          <w:rFonts w:ascii="Trebuchet MS" w:hAnsi="Trebuchet MS"/>
          <w:color w:val="002060"/>
        </w:rPr>
        <w:t xml:space="preserve">MTU 16V2000G26F) </w:t>
      </w:r>
      <w:r w:rsidR="00124354" w:rsidRPr="004B6EB9">
        <w:rPr>
          <w:rFonts w:ascii="Trebuchet MS" w:hAnsi="Trebuchet MS"/>
          <w:color w:val="002060"/>
        </w:rPr>
        <w:t>al centrului de date</w:t>
      </w:r>
      <w:r w:rsidR="00E31706" w:rsidRPr="004B6EB9">
        <w:rPr>
          <w:rFonts w:ascii="Trebuchet MS" w:hAnsi="Trebuchet MS"/>
          <w:color w:val="002060"/>
        </w:rPr>
        <w:t>;</w:t>
      </w:r>
    </w:p>
    <w:p w14:paraId="54EB107D" w14:textId="7C43A103" w:rsidR="00270820" w:rsidRPr="004B6EB9" w:rsidRDefault="002C3A08" w:rsidP="00857225">
      <w:pPr>
        <w:tabs>
          <w:tab w:val="left" w:pos="567"/>
          <w:tab w:val="left" w:pos="3119"/>
        </w:tabs>
        <w:spacing w:line="276" w:lineRule="auto"/>
        <w:ind w:firstLine="567"/>
        <w:jc w:val="both"/>
        <w:rPr>
          <w:rFonts w:ascii="Trebuchet MS" w:hAnsi="Trebuchet MS"/>
          <w:color w:val="002060"/>
        </w:rPr>
      </w:pPr>
      <w:r w:rsidRPr="004B6EB9">
        <w:rPr>
          <w:rFonts w:ascii="Trebuchet MS" w:hAnsi="Trebuchet MS"/>
          <w:color w:val="002060"/>
        </w:rPr>
        <w:t xml:space="preserve">4) </w:t>
      </w:r>
      <w:r w:rsidR="007C7A8F" w:rsidRPr="004B6EB9">
        <w:rPr>
          <w:rFonts w:ascii="Trebuchet MS" w:hAnsi="Trebuchet MS"/>
          <w:color w:val="002060"/>
        </w:rPr>
        <w:t xml:space="preserve">declarația/dovada </w:t>
      </w:r>
      <w:r w:rsidR="00AC4BBE" w:rsidRPr="004B6EB9">
        <w:rPr>
          <w:rFonts w:ascii="Trebuchet MS" w:hAnsi="Trebuchet MS"/>
          <w:color w:val="002060"/>
        </w:rPr>
        <w:t>utilizării</w:t>
      </w:r>
      <w:r w:rsidR="00857225" w:rsidRPr="004B6EB9">
        <w:rPr>
          <w:rFonts w:ascii="Trebuchet MS" w:hAnsi="Trebuchet MS"/>
          <w:color w:val="002060"/>
        </w:rPr>
        <w:t xml:space="preserve"> so</w:t>
      </w:r>
      <w:r w:rsidR="007C7A8F" w:rsidRPr="004B6EB9">
        <w:rPr>
          <w:rFonts w:ascii="Trebuchet MS" w:hAnsi="Trebuchet MS"/>
          <w:color w:val="002060"/>
        </w:rPr>
        <w:t>ftware-ul</w:t>
      </w:r>
      <w:r w:rsidR="00AC4BBE" w:rsidRPr="004B6EB9">
        <w:rPr>
          <w:rFonts w:ascii="Trebuchet MS" w:hAnsi="Trebuchet MS"/>
          <w:color w:val="002060"/>
        </w:rPr>
        <w:t>ui</w:t>
      </w:r>
      <w:r w:rsidR="007C7A8F" w:rsidRPr="004B6EB9">
        <w:rPr>
          <w:rFonts w:ascii="Trebuchet MS" w:hAnsi="Trebuchet MS"/>
          <w:color w:val="002060"/>
        </w:rPr>
        <w:t xml:space="preserve"> de diagnoză motor MTU și a</w:t>
      </w:r>
      <w:r w:rsidR="00857225" w:rsidRPr="004B6EB9">
        <w:rPr>
          <w:rFonts w:ascii="Trebuchet MS" w:hAnsi="Trebuchet MS"/>
          <w:color w:val="002060"/>
        </w:rPr>
        <w:t xml:space="preserve"> </w:t>
      </w:r>
      <w:r w:rsidR="00E31706" w:rsidRPr="004B6EB9">
        <w:rPr>
          <w:rFonts w:ascii="Trebuchet MS" w:hAnsi="Trebuchet MS"/>
          <w:color w:val="002060"/>
        </w:rPr>
        <w:br/>
      </w:r>
      <w:r w:rsidR="00857225" w:rsidRPr="004B6EB9">
        <w:rPr>
          <w:rFonts w:ascii="Trebuchet MS" w:hAnsi="Trebuchet MS"/>
          <w:color w:val="002060"/>
        </w:rPr>
        <w:t>software-ul</w:t>
      </w:r>
      <w:r w:rsidR="00AC4BBE" w:rsidRPr="004B6EB9">
        <w:rPr>
          <w:rFonts w:ascii="Trebuchet MS" w:hAnsi="Trebuchet MS"/>
          <w:color w:val="002060"/>
        </w:rPr>
        <w:t>ui</w:t>
      </w:r>
      <w:r w:rsidR="00857225" w:rsidRPr="004B6EB9">
        <w:rPr>
          <w:rFonts w:ascii="Trebuchet MS" w:hAnsi="Trebuchet MS"/>
          <w:color w:val="002060"/>
        </w:rPr>
        <w:t xml:space="preserve"> de </w:t>
      </w:r>
      <w:r w:rsidR="00E31706" w:rsidRPr="004B6EB9">
        <w:rPr>
          <w:rFonts w:ascii="Trebuchet MS" w:hAnsi="Trebuchet MS"/>
          <w:color w:val="002060"/>
        </w:rPr>
        <w:t>diagnoză a interfeței</w:t>
      </w:r>
      <w:r w:rsidR="00857225" w:rsidRPr="004B6EB9">
        <w:rPr>
          <w:rFonts w:ascii="Trebuchet MS" w:hAnsi="Trebuchet MS"/>
          <w:color w:val="002060"/>
        </w:rPr>
        <w:t xml:space="preserve"> programare panou comandă AC03</w:t>
      </w:r>
      <w:r w:rsidR="008F46F3" w:rsidRPr="004B6EB9">
        <w:rPr>
          <w:rFonts w:ascii="Trebuchet MS" w:hAnsi="Trebuchet MS"/>
          <w:color w:val="002060"/>
        </w:rPr>
        <w:t>, în cadrul acestei achiziții</w:t>
      </w:r>
      <w:r w:rsidR="00270820" w:rsidRPr="004B6EB9">
        <w:rPr>
          <w:rFonts w:ascii="Trebuchet MS" w:hAnsi="Trebuchet MS"/>
          <w:color w:val="002060"/>
        </w:rPr>
        <w:t xml:space="preserve">;  </w:t>
      </w:r>
    </w:p>
    <w:p w14:paraId="6958098E" w14:textId="4A5E4F19" w:rsidR="003541A3" w:rsidRPr="004B6EB9" w:rsidRDefault="002C3A08" w:rsidP="00857225">
      <w:pPr>
        <w:tabs>
          <w:tab w:val="left" w:pos="567"/>
          <w:tab w:val="left" w:pos="3119"/>
        </w:tabs>
        <w:spacing w:line="276" w:lineRule="auto"/>
        <w:ind w:firstLine="567"/>
        <w:jc w:val="both"/>
        <w:rPr>
          <w:rFonts w:ascii="Trebuchet MS" w:hAnsi="Trebuchet MS"/>
          <w:color w:val="002060"/>
        </w:rPr>
      </w:pPr>
      <w:r w:rsidRPr="004B6EB9">
        <w:rPr>
          <w:rFonts w:ascii="Trebuchet MS" w:hAnsi="Trebuchet MS"/>
          <w:color w:val="002060"/>
        </w:rPr>
        <w:t xml:space="preserve">5) </w:t>
      </w:r>
      <w:r w:rsidR="00A91C42" w:rsidRPr="004B6EB9">
        <w:rPr>
          <w:rFonts w:ascii="Trebuchet MS" w:hAnsi="Trebuchet MS"/>
          <w:color w:val="002060"/>
        </w:rPr>
        <w:t>dovada deținerii instalație</w:t>
      </w:r>
      <w:r w:rsidR="00A423AA" w:rsidRPr="004B6EB9">
        <w:rPr>
          <w:rFonts w:ascii="Trebuchet MS" w:hAnsi="Trebuchet MS"/>
          <w:color w:val="002060"/>
        </w:rPr>
        <w:t>i</w:t>
      </w:r>
      <w:r w:rsidR="00A91C42" w:rsidRPr="004B6EB9">
        <w:rPr>
          <w:rFonts w:ascii="Trebuchet MS" w:hAnsi="Trebuchet MS"/>
          <w:color w:val="002060"/>
        </w:rPr>
        <w:t xml:space="preserve"> </w:t>
      </w:r>
      <w:r w:rsidR="00943C86" w:rsidRPr="004B6EB9">
        <w:rPr>
          <w:rFonts w:ascii="Trebuchet MS" w:hAnsi="Trebuchet MS"/>
          <w:color w:val="002060"/>
        </w:rPr>
        <w:t>pentru curățare</w:t>
      </w:r>
      <w:r w:rsidR="00A423AA" w:rsidRPr="004B6EB9">
        <w:rPr>
          <w:rFonts w:ascii="Trebuchet MS" w:hAnsi="Trebuchet MS"/>
          <w:color w:val="002060"/>
        </w:rPr>
        <w:t xml:space="preserve">a rezervorului de </w:t>
      </w:r>
      <w:r w:rsidR="00943C86" w:rsidRPr="004B6EB9">
        <w:rPr>
          <w:rFonts w:ascii="Trebuchet MS" w:hAnsi="Trebuchet MS"/>
          <w:color w:val="002060"/>
        </w:rPr>
        <w:t>combustibil</w:t>
      </w:r>
      <w:r w:rsidR="00A423AA" w:rsidRPr="004B6EB9">
        <w:rPr>
          <w:rFonts w:ascii="Trebuchet MS" w:hAnsi="Trebuchet MS"/>
          <w:color w:val="002060"/>
        </w:rPr>
        <w:t>, cu un filtru de maximum 10 microni</w:t>
      </w:r>
      <w:r w:rsidR="001F50E4" w:rsidRPr="004B6EB9">
        <w:rPr>
          <w:rFonts w:ascii="Trebuchet MS" w:hAnsi="Trebuchet MS"/>
          <w:color w:val="002060"/>
        </w:rPr>
        <w:t>, pe perioada implicării efective în derularea Contractului</w:t>
      </w:r>
      <w:r w:rsidR="00BD23BE" w:rsidRPr="004B6EB9">
        <w:rPr>
          <w:rFonts w:ascii="Trebuchet MS" w:hAnsi="Trebuchet MS"/>
          <w:color w:val="002060"/>
        </w:rPr>
        <w:t>;</w:t>
      </w:r>
    </w:p>
    <w:p w14:paraId="3B01FACE" w14:textId="65815ACF" w:rsidR="009B1E1C" w:rsidRDefault="002C3A08" w:rsidP="00C32A7F">
      <w:pPr>
        <w:tabs>
          <w:tab w:val="left" w:pos="567"/>
          <w:tab w:val="left" w:pos="3119"/>
        </w:tabs>
        <w:spacing w:line="276" w:lineRule="auto"/>
        <w:ind w:firstLine="567"/>
        <w:jc w:val="both"/>
        <w:rPr>
          <w:rFonts w:ascii="Trebuchet MS" w:hAnsi="Trebuchet MS"/>
          <w:color w:val="002060"/>
        </w:rPr>
      </w:pPr>
      <w:r w:rsidRPr="004B6EB9">
        <w:rPr>
          <w:rFonts w:ascii="Trebuchet MS" w:hAnsi="Trebuchet MS"/>
          <w:color w:val="002060"/>
        </w:rPr>
        <w:t>6</w:t>
      </w:r>
      <w:r w:rsidR="00BC2A27" w:rsidRPr="004B6EB9">
        <w:rPr>
          <w:rFonts w:ascii="Trebuchet MS" w:hAnsi="Trebuchet MS"/>
          <w:color w:val="002060"/>
        </w:rPr>
        <w:t xml:space="preserve">) </w:t>
      </w:r>
      <w:r w:rsidR="009B1E1C" w:rsidRPr="004B6EB9">
        <w:rPr>
          <w:rFonts w:ascii="Trebuchet MS" w:hAnsi="Trebuchet MS"/>
          <w:color w:val="002060"/>
        </w:rPr>
        <w:t>formularul</w:t>
      </w:r>
      <w:r w:rsidR="009B1E1C" w:rsidRPr="002621E7">
        <w:rPr>
          <w:rFonts w:ascii="Trebuchet MS" w:hAnsi="Trebuchet MS"/>
          <w:color w:val="002060"/>
        </w:rPr>
        <w:t xml:space="preserve"> de Propunere tehnică, întocmit conform modelului, în care se va răspunde punct cu punct la fiecare dintre cerințele / specificațiile tehnice(*) prevăzute în cadrul Caietului de sarcini și în care se face trimitere la documentația tehnică / documentele suport, anexate la ofertă.</w:t>
      </w:r>
    </w:p>
    <w:p w14:paraId="0B50CC45" w14:textId="77777777" w:rsidR="00A70335" w:rsidRPr="002B30AD" w:rsidRDefault="00A70335" w:rsidP="00C32A7F">
      <w:pPr>
        <w:tabs>
          <w:tab w:val="left" w:pos="567"/>
          <w:tab w:val="left" w:pos="3119"/>
        </w:tabs>
        <w:spacing w:line="276" w:lineRule="auto"/>
        <w:ind w:firstLine="567"/>
        <w:jc w:val="both"/>
        <w:rPr>
          <w:rFonts w:ascii="Trebuchet MS" w:hAnsi="Trebuchet MS"/>
          <w:color w:val="002060"/>
          <w:highlight w:val="cyan"/>
        </w:rPr>
      </w:pPr>
    </w:p>
    <w:p w14:paraId="55FF88BA" w14:textId="77777777" w:rsidR="009B1E1C" w:rsidRPr="00454E71" w:rsidRDefault="009B1E1C" w:rsidP="00C32A7F">
      <w:pPr>
        <w:tabs>
          <w:tab w:val="left" w:pos="567"/>
          <w:tab w:val="left" w:pos="3119"/>
        </w:tabs>
        <w:spacing w:line="276" w:lineRule="auto"/>
        <w:ind w:firstLine="567"/>
        <w:jc w:val="both"/>
        <w:rPr>
          <w:rFonts w:ascii="Trebuchet MS" w:hAnsi="Trebuchet MS"/>
          <w:color w:val="002060"/>
        </w:rPr>
      </w:pPr>
      <w:r w:rsidRPr="00454E71">
        <w:rPr>
          <w:rFonts w:ascii="Trebuchet MS" w:hAnsi="Trebuchet MS"/>
          <w:color w:val="002060"/>
        </w:rPr>
        <w:t>Propunerea tehnică va fi însoțită de cel puțin următoarele anexe:</w:t>
      </w:r>
    </w:p>
    <w:p w14:paraId="472D23E2" w14:textId="0A0867BA" w:rsidR="009B1E1C" w:rsidRPr="00454E71" w:rsidRDefault="00A70335" w:rsidP="00C32A7F">
      <w:pPr>
        <w:tabs>
          <w:tab w:val="left" w:pos="567"/>
          <w:tab w:val="left" w:pos="3119"/>
        </w:tabs>
        <w:spacing w:line="276" w:lineRule="auto"/>
        <w:ind w:firstLine="567"/>
        <w:jc w:val="both"/>
        <w:rPr>
          <w:rFonts w:ascii="Trebuchet MS" w:hAnsi="Trebuchet MS"/>
          <w:color w:val="002060"/>
        </w:rPr>
      </w:pPr>
      <w:r w:rsidRPr="00454E71">
        <w:rPr>
          <w:rFonts w:ascii="Trebuchet MS" w:hAnsi="Trebuchet MS"/>
          <w:color w:val="002060"/>
        </w:rPr>
        <w:t xml:space="preserve">a) </w:t>
      </w:r>
      <w:r w:rsidR="009B1E1C" w:rsidRPr="00454E71">
        <w:rPr>
          <w:rFonts w:ascii="Trebuchet MS" w:hAnsi="Trebuchet MS"/>
          <w:color w:val="002060"/>
        </w:rPr>
        <w:t>documentația tehnică și documentele suport necesare pentru identificarea produselor ofertate și a specificațiilor tehnice și funcționale ale acestora. Documentația tehnică și documentele suport se prezintă structurat, pe tipuri de produse/componente, respectând ordinea de prezentare a acestora înscrisă în Formularul de Propunere tehnică;</w:t>
      </w:r>
    </w:p>
    <w:p w14:paraId="29C6668D" w14:textId="3AB2D658" w:rsidR="009B1E1C" w:rsidRPr="00454E71" w:rsidRDefault="007E360C" w:rsidP="00C32A7F">
      <w:pPr>
        <w:tabs>
          <w:tab w:val="left" w:pos="567"/>
          <w:tab w:val="left" w:pos="3119"/>
        </w:tabs>
        <w:spacing w:line="276" w:lineRule="auto"/>
        <w:ind w:firstLine="567"/>
        <w:jc w:val="both"/>
        <w:rPr>
          <w:rFonts w:ascii="Trebuchet MS" w:hAnsi="Trebuchet MS"/>
          <w:color w:val="002060"/>
        </w:rPr>
      </w:pPr>
      <w:r w:rsidRPr="00454E71">
        <w:rPr>
          <w:rFonts w:ascii="Trebuchet MS" w:hAnsi="Trebuchet MS"/>
          <w:color w:val="002060"/>
        </w:rPr>
        <w:t xml:space="preserve">b) </w:t>
      </w:r>
      <w:r w:rsidR="009B1E1C" w:rsidRPr="00454E71">
        <w:rPr>
          <w:rFonts w:ascii="Trebuchet MS" w:hAnsi="Trebuchet MS"/>
          <w:color w:val="002060"/>
        </w:rPr>
        <w:t xml:space="preserve">documentele doveditoare ale calificării și experienței </w:t>
      </w:r>
      <w:r w:rsidRPr="00454E71">
        <w:rPr>
          <w:rFonts w:ascii="Trebuchet MS" w:hAnsi="Trebuchet MS"/>
          <w:color w:val="002060"/>
        </w:rPr>
        <w:t>personalului desemnat</w:t>
      </w:r>
      <w:r w:rsidR="009B1E1C" w:rsidRPr="00454E71">
        <w:rPr>
          <w:rFonts w:ascii="Trebuchet MS" w:hAnsi="Trebuchet MS"/>
          <w:color w:val="002060"/>
        </w:rPr>
        <w:t xml:space="preserve"> de către Ofertant, conform cerințelor de la cap. 9.</w:t>
      </w:r>
    </w:p>
    <w:p w14:paraId="3CB68539" w14:textId="77777777" w:rsidR="007E360C" w:rsidRPr="002B30AD" w:rsidRDefault="007E360C" w:rsidP="00C32A7F">
      <w:pPr>
        <w:tabs>
          <w:tab w:val="left" w:pos="567"/>
          <w:tab w:val="left" w:pos="3119"/>
        </w:tabs>
        <w:spacing w:line="276" w:lineRule="auto"/>
        <w:ind w:firstLine="567"/>
        <w:jc w:val="both"/>
        <w:rPr>
          <w:rFonts w:ascii="Trebuchet MS" w:hAnsi="Trebuchet MS"/>
          <w:color w:val="002060"/>
          <w:highlight w:val="cyan"/>
        </w:rPr>
      </w:pPr>
    </w:p>
    <w:p w14:paraId="3B58F3B5" w14:textId="5CE3E3BF" w:rsidR="009B1E1C" w:rsidRPr="00225CD1" w:rsidRDefault="009B1E1C" w:rsidP="00CB586F">
      <w:pPr>
        <w:tabs>
          <w:tab w:val="left" w:pos="567"/>
          <w:tab w:val="left" w:pos="3119"/>
        </w:tabs>
        <w:spacing w:line="276" w:lineRule="auto"/>
        <w:ind w:firstLine="567"/>
        <w:jc w:val="both"/>
        <w:rPr>
          <w:rFonts w:ascii="Trebuchet MS" w:hAnsi="Trebuchet MS"/>
          <w:color w:val="002060"/>
        </w:rPr>
      </w:pPr>
      <w:r w:rsidRPr="00225CD1">
        <w:rPr>
          <w:rFonts w:ascii="Trebuchet MS" w:hAnsi="Trebuchet MS"/>
          <w:color w:val="002060"/>
        </w:rPr>
        <w:lastRenderedPageBreak/>
        <w:t xml:space="preserve">Toate produsele și </w:t>
      </w:r>
      <w:r w:rsidR="007E360C" w:rsidRPr="00225CD1">
        <w:rPr>
          <w:rFonts w:ascii="Trebuchet MS" w:hAnsi="Trebuchet MS"/>
          <w:color w:val="002060"/>
        </w:rPr>
        <w:t>activitățile</w:t>
      </w:r>
      <w:r w:rsidRPr="00225CD1">
        <w:rPr>
          <w:rFonts w:ascii="Trebuchet MS" w:hAnsi="Trebuchet MS"/>
          <w:color w:val="002060"/>
        </w:rPr>
        <w:t xml:space="preserve"> ofertate vor fi prezentate cantitativ în Propunerea tehnică și cantitativ-valoric în Propunerea financiară, specificându-se prețul unitar al fiecărui produs ofertat. </w:t>
      </w:r>
    </w:p>
    <w:p w14:paraId="5E8A4157" w14:textId="77777777" w:rsidR="009B1E1C" w:rsidRPr="00225CD1" w:rsidRDefault="009B1E1C" w:rsidP="00CB586F">
      <w:pPr>
        <w:tabs>
          <w:tab w:val="left" w:pos="567"/>
          <w:tab w:val="left" w:pos="3119"/>
        </w:tabs>
        <w:spacing w:line="276" w:lineRule="auto"/>
        <w:ind w:firstLine="567"/>
        <w:jc w:val="both"/>
        <w:rPr>
          <w:rFonts w:ascii="Trebuchet MS" w:hAnsi="Trebuchet MS"/>
          <w:color w:val="002060"/>
        </w:rPr>
      </w:pPr>
      <w:r w:rsidRPr="00225CD1">
        <w:rPr>
          <w:rFonts w:ascii="Trebuchet MS" w:hAnsi="Trebuchet MS"/>
          <w:color w:val="002060"/>
        </w:rPr>
        <w:t>În mod obligatoriu, ofertanții vor numerota fiecare pagină a Propunerii tehnice (inclusiv Formularul de Propunere tehnică).</w:t>
      </w:r>
    </w:p>
    <w:p w14:paraId="78F99798" w14:textId="77777777" w:rsidR="009B1E1C" w:rsidRPr="00225CD1" w:rsidRDefault="009B1E1C" w:rsidP="00CB586F">
      <w:pPr>
        <w:tabs>
          <w:tab w:val="left" w:pos="567"/>
          <w:tab w:val="left" w:pos="3119"/>
        </w:tabs>
        <w:spacing w:line="276" w:lineRule="auto"/>
        <w:ind w:firstLine="567"/>
        <w:jc w:val="both"/>
        <w:rPr>
          <w:rFonts w:ascii="Trebuchet MS" w:hAnsi="Trebuchet MS"/>
          <w:color w:val="002060"/>
        </w:rPr>
      </w:pPr>
      <w:r w:rsidRPr="00225CD1">
        <w:rPr>
          <w:rFonts w:ascii="Trebuchet MS" w:hAnsi="Trebuchet MS"/>
          <w:color w:val="002060"/>
        </w:rPr>
        <w:t>În cazul constatării unor neconcordanțe, specificațiile oficiale ale Producătorului produsului vor fi considerate ca referință, conținutul acestora primând asupra specificațiilor tehnice prezentate de către Ofertant.</w:t>
      </w:r>
    </w:p>
    <w:p w14:paraId="4A5B19D9" w14:textId="7384D45F" w:rsidR="00D746F9" w:rsidRDefault="009B1E1C" w:rsidP="00CB586F">
      <w:pPr>
        <w:tabs>
          <w:tab w:val="left" w:pos="567"/>
          <w:tab w:val="left" w:pos="3119"/>
        </w:tabs>
        <w:spacing w:line="276" w:lineRule="auto"/>
        <w:ind w:firstLine="567"/>
        <w:jc w:val="both"/>
        <w:rPr>
          <w:rFonts w:ascii="Trebuchet MS" w:hAnsi="Trebuchet MS"/>
          <w:color w:val="002060"/>
        </w:rPr>
      </w:pPr>
      <w:r w:rsidRPr="00225CD1">
        <w:rPr>
          <w:rFonts w:ascii="Trebuchet MS" w:hAnsi="Trebuchet MS"/>
          <w:color w:val="002060"/>
        </w:rPr>
        <w:t>În conformitate cu prevederile art.123 alin.(1) din HG 395/2016, fiecare Ofertant va indica, motivat, în Propunerea tehnică depusă informațiile care sunt confidențiale, clasificate sau sunt protejate de un drept de proprietate intelectuală, în baza legislației aplicabile.</w:t>
      </w:r>
    </w:p>
    <w:p w14:paraId="49D44403" w14:textId="718EE4CA" w:rsidR="00B4229F" w:rsidRDefault="00B4229F" w:rsidP="00CB586F">
      <w:pPr>
        <w:tabs>
          <w:tab w:val="left" w:pos="567"/>
          <w:tab w:val="left" w:pos="3119"/>
        </w:tabs>
        <w:spacing w:line="276" w:lineRule="auto"/>
        <w:ind w:firstLine="567"/>
        <w:jc w:val="both"/>
        <w:rPr>
          <w:rFonts w:ascii="Trebuchet MS" w:hAnsi="Trebuchet MS"/>
          <w:color w:val="002060"/>
        </w:rPr>
      </w:pPr>
    </w:p>
    <w:p w14:paraId="11EBFE17" w14:textId="77777777" w:rsidR="00B4229F" w:rsidRPr="0089205E" w:rsidRDefault="00B4229F" w:rsidP="00CB586F">
      <w:pPr>
        <w:tabs>
          <w:tab w:val="left" w:pos="567"/>
          <w:tab w:val="left" w:pos="3119"/>
        </w:tabs>
        <w:spacing w:line="276" w:lineRule="auto"/>
        <w:ind w:firstLine="567"/>
        <w:jc w:val="both"/>
        <w:rPr>
          <w:rFonts w:ascii="Trebuchet MS" w:hAnsi="Trebuchet MS"/>
          <w:color w:val="002060"/>
        </w:rPr>
      </w:pPr>
    </w:p>
    <w:p w14:paraId="23FB850E" w14:textId="77777777" w:rsidR="00D746F9" w:rsidRPr="0089205E" w:rsidRDefault="00D746F9" w:rsidP="00D746F9">
      <w:pPr>
        <w:spacing w:line="276" w:lineRule="auto"/>
        <w:ind w:left="567"/>
        <w:rPr>
          <w:rFonts w:ascii="Trebuchet MS" w:hAnsi="Trebuchet MS"/>
          <w:color w:val="002060"/>
        </w:rPr>
      </w:pPr>
    </w:p>
    <w:tbl>
      <w:tblPr>
        <w:tblW w:w="0" w:type="auto"/>
        <w:jc w:val="center"/>
        <w:tblLook w:val="04A0" w:firstRow="1" w:lastRow="0" w:firstColumn="1" w:lastColumn="0" w:noHBand="0" w:noVBand="1"/>
      </w:tblPr>
      <w:tblGrid>
        <w:gridCol w:w="4361"/>
        <w:gridCol w:w="3827"/>
      </w:tblGrid>
      <w:tr w:rsidR="00655C9A" w:rsidRPr="00655C9A" w14:paraId="60618D01" w14:textId="77777777" w:rsidTr="007F22CC">
        <w:trPr>
          <w:jc w:val="center"/>
        </w:trPr>
        <w:tc>
          <w:tcPr>
            <w:tcW w:w="4361" w:type="dxa"/>
            <w:shd w:val="clear" w:color="auto" w:fill="auto"/>
          </w:tcPr>
          <w:p w14:paraId="032C4128" w14:textId="49FE2C3C" w:rsidR="00505576" w:rsidRPr="00655C9A" w:rsidRDefault="00505576" w:rsidP="00505576">
            <w:pPr>
              <w:suppressAutoHyphens/>
              <w:overflowPunct w:val="0"/>
              <w:autoSpaceDE w:val="0"/>
              <w:spacing w:line="276" w:lineRule="auto"/>
              <w:jc w:val="center"/>
              <w:rPr>
                <w:rFonts w:ascii="Trebuchet MS" w:hAnsi="Trebuchet MS"/>
                <w:color w:val="FFFFFF" w:themeColor="background1"/>
              </w:rPr>
            </w:pPr>
          </w:p>
        </w:tc>
        <w:tc>
          <w:tcPr>
            <w:tcW w:w="3827" w:type="dxa"/>
            <w:shd w:val="clear" w:color="auto" w:fill="auto"/>
          </w:tcPr>
          <w:p w14:paraId="53CC518E" w14:textId="77777777" w:rsidR="00505576" w:rsidRPr="00655C9A" w:rsidRDefault="00505576" w:rsidP="00505576">
            <w:pPr>
              <w:suppressAutoHyphens/>
              <w:overflowPunct w:val="0"/>
              <w:autoSpaceDE w:val="0"/>
              <w:spacing w:line="276" w:lineRule="auto"/>
              <w:rPr>
                <w:rFonts w:ascii="Trebuchet MS" w:hAnsi="Trebuchet MS"/>
                <w:color w:val="FFFFFF" w:themeColor="background1"/>
              </w:rPr>
            </w:pPr>
          </w:p>
        </w:tc>
      </w:tr>
      <w:tr w:rsidR="00655C9A" w:rsidRPr="00655C9A" w14:paraId="6EF8344F" w14:textId="77777777" w:rsidTr="007F22CC">
        <w:trPr>
          <w:jc w:val="center"/>
        </w:trPr>
        <w:tc>
          <w:tcPr>
            <w:tcW w:w="4361" w:type="dxa"/>
            <w:shd w:val="clear" w:color="auto" w:fill="auto"/>
          </w:tcPr>
          <w:p w14:paraId="196B36BB" w14:textId="2A81956F" w:rsidR="00505576" w:rsidRPr="00655C9A" w:rsidRDefault="00505576" w:rsidP="00505576">
            <w:pPr>
              <w:suppressAutoHyphens/>
              <w:overflowPunct w:val="0"/>
              <w:autoSpaceDE w:val="0"/>
              <w:spacing w:line="276" w:lineRule="auto"/>
              <w:jc w:val="center"/>
              <w:rPr>
                <w:rFonts w:ascii="Trebuchet MS" w:hAnsi="Trebuchet MS"/>
                <w:color w:val="FFFFFF" w:themeColor="background1"/>
              </w:rPr>
            </w:pPr>
            <w:r w:rsidRPr="00655C9A">
              <w:rPr>
                <w:rFonts w:ascii="Trebuchet MS" w:hAnsi="Trebuchet MS"/>
                <w:color w:val="FFFFFF" w:themeColor="background1"/>
              </w:rPr>
              <w:t>Director DITIC</w:t>
            </w:r>
          </w:p>
        </w:tc>
        <w:tc>
          <w:tcPr>
            <w:tcW w:w="3827" w:type="dxa"/>
            <w:shd w:val="clear" w:color="auto" w:fill="auto"/>
          </w:tcPr>
          <w:p w14:paraId="411F75D5" w14:textId="77777777" w:rsidR="00505576" w:rsidRPr="00655C9A" w:rsidRDefault="00505576" w:rsidP="00505576">
            <w:pPr>
              <w:suppressAutoHyphens/>
              <w:overflowPunct w:val="0"/>
              <w:autoSpaceDE w:val="0"/>
              <w:spacing w:line="276" w:lineRule="auto"/>
              <w:jc w:val="center"/>
              <w:rPr>
                <w:rFonts w:ascii="Trebuchet MS" w:hAnsi="Trebuchet MS"/>
                <w:color w:val="FFFFFF" w:themeColor="background1"/>
              </w:rPr>
            </w:pPr>
          </w:p>
        </w:tc>
      </w:tr>
      <w:tr w:rsidR="00655C9A" w:rsidRPr="00655C9A" w14:paraId="63CE5A1A" w14:textId="77777777" w:rsidTr="007F22CC">
        <w:trPr>
          <w:jc w:val="center"/>
        </w:trPr>
        <w:tc>
          <w:tcPr>
            <w:tcW w:w="4361" w:type="dxa"/>
            <w:shd w:val="clear" w:color="auto" w:fill="auto"/>
          </w:tcPr>
          <w:p w14:paraId="42FBA2ED" w14:textId="2F5A41EB" w:rsidR="00505576" w:rsidRPr="00655C9A" w:rsidRDefault="00505576" w:rsidP="00505576">
            <w:pPr>
              <w:suppressAutoHyphens/>
              <w:overflowPunct w:val="0"/>
              <w:autoSpaceDE w:val="0"/>
              <w:spacing w:line="276" w:lineRule="auto"/>
              <w:jc w:val="center"/>
              <w:rPr>
                <w:rFonts w:ascii="Trebuchet MS" w:hAnsi="Trebuchet MS"/>
                <w:color w:val="FFFFFF" w:themeColor="background1"/>
              </w:rPr>
            </w:pPr>
          </w:p>
        </w:tc>
        <w:tc>
          <w:tcPr>
            <w:tcW w:w="3827" w:type="dxa"/>
            <w:shd w:val="clear" w:color="auto" w:fill="auto"/>
          </w:tcPr>
          <w:p w14:paraId="4AA62B0C" w14:textId="62023F47" w:rsidR="00505576" w:rsidRPr="00655C9A" w:rsidRDefault="00505576" w:rsidP="00505576">
            <w:pPr>
              <w:suppressAutoHyphens/>
              <w:overflowPunct w:val="0"/>
              <w:autoSpaceDE w:val="0"/>
              <w:spacing w:line="276" w:lineRule="auto"/>
              <w:jc w:val="center"/>
              <w:rPr>
                <w:rFonts w:ascii="Trebuchet MS" w:hAnsi="Trebuchet MS"/>
                <w:color w:val="FFFFFF" w:themeColor="background1"/>
              </w:rPr>
            </w:pPr>
          </w:p>
        </w:tc>
      </w:tr>
      <w:tr w:rsidR="00655C9A" w:rsidRPr="00655C9A" w14:paraId="7478D62A" w14:textId="77777777" w:rsidTr="007F22CC">
        <w:trPr>
          <w:jc w:val="center"/>
        </w:trPr>
        <w:tc>
          <w:tcPr>
            <w:tcW w:w="4361" w:type="dxa"/>
            <w:shd w:val="clear" w:color="auto" w:fill="auto"/>
          </w:tcPr>
          <w:p w14:paraId="7E63831D" w14:textId="77777777" w:rsidR="00505576" w:rsidRPr="00655C9A" w:rsidRDefault="00505576" w:rsidP="00505576">
            <w:pPr>
              <w:suppressAutoHyphens/>
              <w:overflowPunct w:val="0"/>
              <w:autoSpaceDE w:val="0"/>
              <w:spacing w:line="276" w:lineRule="auto"/>
              <w:jc w:val="center"/>
              <w:rPr>
                <w:rFonts w:ascii="Trebuchet MS" w:hAnsi="Trebuchet MS"/>
                <w:color w:val="FFFFFF" w:themeColor="background1"/>
              </w:rPr>
            </w:pPr>
          </w:p>
        </w:tc>
        <w:tc>
          <w:tcPr>
            <w:tcW w:w="3827" w:type="dxa"/>
            <w:shd w:val="clear" w:color="auto" w:fill="auto"/>
          </w:tcPr>
          <w:p w14:paraId="4AA9F069" w14:textId="3A15B12B" w:rsidR="00505576" w:rsidRPr="00655C9A" w:rsidRDefault="00505576" w:rsidP="00505576">
            <w:pPr>
              <w:suppressAutoHyphens/>
              <w:overflowPunct w:val="0"/>
              <w:autoSpaceDE w:val="0"/>
              <w:spacing w:line="276" w:lineRule="auto"/>
              <w:jc w:val="center"/>
              <w:rPr>
                <w:rFonts w:ascii="Trebuchet MS" w:hAnsi="Trebuchet MS"/>
                <w:color w:val="FFFFFF" w:themeColor="background1"/>
              </w:rPr>
            </w:pPr>
            <w:r w:rsidRPr="00655C9A">
              <w:rPr>
                <w:rFonts w:ascii="Trebuchet MS" w:hAnsi="Trebuchet MS"/>
                <w:color w:val="FFFFFF" w:themeColor="background1"/>
              </w:rPr>
              <w:t>Șef serviciu SAIS</w:t>
            </w:r>
          </w:p>
        </w:tc>
      </w:tr>
      <w:tr w:rsidR="00655C9A" w:rsidRPr="00655C9A" w14:paraId="3E536510" w14:textId="77777777" w:rsidTr="007F22CC">
        <w:trPr>
          <w:trHeight w:val="417"/>
          <w:jc w:val="center"/>
        </w:trPr>
        <w:tc>
          <w:tcPr>
            <w:tcW w:w="4361" w:type="dxa"/>
            <w:shd w:val="clear" w:color="auto" w:fill="auto"/>
          </w:tcPr>
          <w:p w14:paraId="5ABD0A48" w14:textId="77777777" w:rsidR="00505576" w:rsidRPr="00655C9A" w:rsidRDefault="00505576" w:rsidP="00505576">
            <w:pPr>
              <w:suppressAutoHyphens/>
              <w:overflowPunct w:val="0"/>
              <w:autoSpaceDE w:val="0"/>
              <w:spacing w:line="276" w:lineRule="auto"/>
              <w:jc w:val="center"/>
              <w:rPr>
                <w:rFonts w:ascii="Trebuchet MS" w:hAnsi="Trebuchet MS"/>
                <w:color w:val="FFFFFF" w:themeColor="background1"/>
              </w:rPr>
            </w:pPr>
          </w:p>
        </w:tc>
        <w:tc>
          <w:tcPr>
            <w:tcW w:w="3827" w:type="dxa"/>
            <w:shd w:val="clear" w:color="auto" w:fill="auto"/>
          </w:tcPr>
          <w:p w14:paraId="21406445" w14:textId="77777777" w:rsidR="00505576" w:rsidRPr="00655C9A" w:rsidRDefault="00505576" w:rsidP="00505576">
            <w:pPr>
              <w:suppressAutoHyphens/>
              <w:overflowPunct w:val="0"/>
              <w:autoSpaceDE w:val="0"/>
              <w:spacing w:line="276" w:lineRule="auto"/>
              <w:jc w:val="center"/>
              <w:rPr>
                <w:rFonts w:ascii="Trebuchet MS" w:hAnsi="Trebuchet MS"/>
                <w:color w:val="FFFFFF" w:themeColor="background1"/>
              </w:rPr>
            </w:pPr>
          </w:p>
        </w:tc>
      </w:tr>
    </w:tbl>
    <w:p w14:paraId="3BCA7810" w14:textId="77777777" w:rsidR="00D746F9" w:rsidRPr="0089205E" w:rsidRDefault="00D746F9" w:rsidP="00D746F9">
      <w:pPr>
        <w:spacing w:line="276" w:lineRule="auto"/>
        <w:ind w:left="567"/>
        <w:rPr>
          <w:rFonts w:ascii="Trebuchet MS" w:hAnsi="Trebuchet MS"/>
          <w:color w:val="002060"/>
        </w:rPr>
      </w:pPr>
      <w:bookmarkStart w:id="34" w:name="_GoBack"/>
      <w:bookmarkEnd w:id="34"/>
    </w:p>
    <w:sectPr w:rsidR="00D746F9" w:rsidRPr="0089205E" w:rsidSect="007920FD">
      <w:headerReference w:type="even" r:id="rId9"/>
      <w:headerReference w:type="default" r:id="rId10"/>
      <w:footerReference w:type="even" r:id="rId11"/>
      <w:footerReference w:type="default" r:id="rId12"/>
      <w:headerReference w:type="first" r:id="rId13"/>
      <w:footerReference w:type="first" r:id="rId14"/>
      <w:pgSz w:w="11900" w:h="16840" w:code="9"/>
      <w:pgMar w:top="851" w:right="1134" w:bottom="851" w:left="1418" w:header="284" w:footer="567" w:gutter="0"/>
      <w:pgBorders w:offsetFrom="page">
        <w:top w:val="double" w:sz="2" w:space="24" w:color="D9D9D9"/>
        <w:left w:val="double" w:sz="2" w:space="24" w:color="D9D9D9"/>
        <w:bottom w:val="double" w:sz="2" w:space="24" w:color="D9D9D9"/>
        <w:right w:val="double" w:sz="2" w:space="24" w:color="D9D9D9"/>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ADE57" w14:textId="77777777" w:rsidR="003B49B7" w:rsidRDefault="003B49B7">
      <w:r>
        <w:separator/>
      </w:r>
    </w:p>
  </w:endnote>
  <w:endnote w:type="continuationSeparator" w:id="0">
    <w:p w14:paraId="73CF4034" w14:textId="77777777" w:rsidR="003B49B7" w:rsidRDefault="003B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MS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auto"/>
    <w:pitch w:val="variable"/>
  </w:font>
  <w:font w:name="FranklinGothic-Book-R">
    <w:altName w:val="Times New Roman"/>
    <w:panose1 w:val="00000000000000000000"/>
    <w:charset w:val="00"/>
    <w:family w:val="auto"/>
    <w:notTrueType/>
    <w:pitch w:val="variable"/>
    <w:sig w:usb0="00000003" w:usb1="00000000" w:usb2="00000000" w:usb3="00000000" w:csb0="00000001" w:csb1="00000000"/>
  </w:font>
  <w:font w:name="Futura Bk">
    <w:altName w:val="Arial"/>
    <w:charset w:val="00"/>
    <w:family w:val="swiss"/>
    <w:pitch w:val="variable"/>
    <w:sig w:usb0="00000001"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29F53" w14:textId="77777777" w:rsidR="003D3B84" w:rsidRDefault="003D3B84" w:rsidP="00C23D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872AF6" w14:textId="77777777" w:rsidR="003D3B84" w:rsidRDefault="003D3B84" w:rsidP="00C23D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CBA92" w14:textId="5D641CC3" w:rsidR="003D3B84" w:rsidRPr="00B92D04" w:rsidRDefault="003D3B84" w:rsidP="003E111A">
    <w:pPr>
      <w:tabs>
        <w:tab w:val="left" w:pos="567"/>
        <w:tab w:val="left" w:pos="8789"/>
      </w:tabs>
      <w:spacing w:line="276" w:lineRule="auto"/>
      <w:jc w:val="right"/>
      <w:rPr>
        <w:rFonts w:ascii="Calibri" w:hAnsi="Calibri" w:cs="Calibri"/>
        <w:color w:val="0000FF"/>
        <w:sz w:val="16"/>
        <w:szCs w:val="20"/>
      </w:rPr>
    </w:pPr>
    <w:r>
      <w:rPr>
        <w:rFonts w:ascii="Calibri" w:hAnsi="Calibri" w:cs="Calibri"/>
        <w:color w:val="0000FF"/>
        <w:sz w:val="16"/>
        <w:szCs w:val="20"/>
      </w:rPr>
      <w:t xml:space="preserve">                </w:t>
    </w:r>
    <w:r w:rsidRPr="00B92D04">
      <w:rPr>
        <w:rFonts w:ascii="Calibri" w:hAnsi="Calibri" w:cs="Calibri"/>
        <w:color w:val="0000FF"/>
        <w:sz w:val="16"/>
        <w:szCs w:val="20"/>
      </w:rPr>
      <w:t xml:space="preserve">Pagina </w:t>
    </w:r>
    <w:r w:rsidRPr="00B92D04">
      <w:rPr>
        <w:rFonts w:ascii="Calibri" w:hAnsi="Calibri" w:cs="Calibri"/>
        <w:b/>
        <w:bCs/>
        <w:color w:val="0000FF"/>
        <w:sz w:val="16"/>
        <w:szCs w:val="20"/>
      </w:rPr>
      <w:fldChar w:fldCharType="begin"/>
    </w:r>
    <w:r w:rsidRPr="00B92D04">
      <w:rPr>
        <w:rFonts w:ascii="Calibri" w:hAnsi="Calibri" w:cs="Calibri"/>
        <w:b/>
        <w:bCs/>
        <w:color w:val="0000FF"/>
        <w:sz w:val="16"/>
        <w:szCs w:val="20"/>
      </w:rPr>
      <w:instrText xml:space="preserve"> PAGE </w:instrText>
    </w:r>
    <w:r w:rsidRPr="00B92D04">
      <w:rPr>
        <w:rFonts w:ascii="Calibri" w:hAnsi="Calibri" w:cs="Calibri"/>
        <w:b/>
        <w:bCs/>
        <w:color w:val="0000FF"/>
        <w:sz w:val="16"/>
        <w:szCs w:val="20"/>
      </w:rPr>
      <w:fldChar w:fldCharType="separate"/>
    </w:r>
    <w:r w:rsidR="00EB6E54">
      <w:rPr>
        <w:rFonts w:ascii="Calibri" w:hAnsi="Calibri" w:cs="Calibri"/>
        <w:b/>
        <w:bCs/>
        <w:noProof/>
        <w:color w:val="0000FF"/>
        <w:sz w:val="16"/>
        <w:szCs w:val="20"/>
      </w:rPr>
      <w:t>17</w:t>
    </w:r>
    <w:r w:rsidRPr="00B92D04">
      <w:rPr>
        <w:rFonts w:ascii="Calibri" w:hAnsi="Calibri" w:cs="Calibri"/>
        <w:b/>
        <w:bCs/>
        <w:color w:val="0000FF"/>
        <w:sz w:val="16"/>
        <w:szCs w:val="20"/>
      </w:rPr>
      <w:fldChar w:fldCharType="end"/>
    </w:r>
    <w:r w:rsidRPr="00B92D04">
      <w:rPr>
        <w:rFonts w:ascii="Calibri" w:hAnsi="Calibri" w:cs="Calibri"/>
        <w:color w:val="0000FF"/>
        <w:sz w:val="16"/>
        <w:szCs w:val="20"/>
      </w:rPr>
      <w:t xml:space="preserve"> din </w:t>
    </w:r>
    <w:r w:rsidRPr="00B92D04">
      <w:rPr>
        <w:rFonts w:ascii="Calibri" w:hAnsi="Calibri" w:cs="Calibri"/>
        <w:b/>
        <w:bCs/>
        <w:color w:val="0000FF"/>
        <w:sz w:val="16"/>
        <w:szCs w:val="20"/>
      </w:rPr>
      <w:fldChar w:fldCharType="begin"/>
    </w:r>
    <w:r w:rsidRPr="00B92D04">
      <w:rPr>
        <w:rFonts w:ascii="Calibri" w:hAnsi="Calibri" w:cs="Calibri"/>
        <w:b/>
        <w:bCs/>
        <w:color w:val="0000FF"/>
        <w:sz w:val="16"/>
        <w:szCs w:val="20"/>
      </w:rPr>
      <w:instrText xml:space="preserve"> NUMPAGES  </w:instrText>
    </w:r>
    <w:r w:rsidRPr="00B92D04">
      <w:rPr>
        <w:rFonts w:ascii="Calibri" w:hAnsi="Calibri" w:cs="Calibri"/>
        <w:b/>
        <w:bCs/>
        <w:color w:val="0000FF"/>
        <w:sz w:val="16"/>
        <w:szCs w:val="20"/>
      </w:rPr>
      <w:fldChar w:fldCharType="separate"/>
    </w:r>
    <w:r w:rsidR="00EB6E54">
      <w:rPr>
        <w:rFonts w:ascii="Calibri" w:hAnsi="Calibri" w:cs="Calibri"/>
        <w:b/>
        <w:bCs/>
        <w:noProof/>
        <w:color w:val="0000FF"/>
        <w:sz w:val="16"/>
        <w:szCs w:val="20"/>
      </w:rPr>
      <w:t>21</w:t>
    </w:r>
    <w:r w:rsidRPr="00B92D04">
      <w:rPr>
        <w:rFonts w:ascii="Calibri" w:hAnsi="Calibri" w:cs="Calibri"/>
        <w:b/>
        <w:bCs/>
        <w:color w:val="0000FF"/>
        <w:sz w:val="16"/>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FFAF1" w14:textId="77777777" w:rsidR="003D3B84" w:rsidRPr="005E7D38" w:rsidRDefault="003D3B84" w:rsidP="005E7D38">
    <w:pPr>
      <w:pStyle w:val="Footer"/>
      <w:tabs>
        <w:tab w:val="clear" w:pos="8640"/>
        <w:tab w:val="right" w:pos="9781"/>
      </w:tabs>
      <w:jc w:val="center"/>
      <w:rPr>
        <w:rFonts w:ascii="Arial" w:hAnsi="Arial" w:cs="Arial"/>
        <w:color w:val="0000FF"/>
        <w:sz w:val="20"/>
        <w:szCs w:val="20"/>
      </w:rPr>
    </w:pPr>
    <w:r w:rsidRPr="005E7D38">
      <w:rPr>
        <w:rFonts w:ascii="Arial" w:hAnsi="Arial" w:cs="Arial"/>
        <w:color w:val="0000FF"/>
        <w:sz w:val="20"/>
        <w:szCs w:val="20"/>
      </w:rPr>
      <w:t xml:space="preserve">Caiet de </w:t>
    </w:r>
    <w:r>
      <w:rPr>
        <w:rFonts w:ascii="Arial" w:hAnsi="Arial" w:cs="Arial"/>
        <w:color w:val="0000FF"/>
        <w:sz w:val="20"/>
        <w:szCs w:val="20"/>
      </w:rPr>
      <w:t>Sarcini</w:t>
    </w:r>
  </w:p>
  <w:p w14:paraId="4C6AAB58" w14:textId="7B64277F" w:rsidR="003D3B84" w:rsidRPr="005E7D38" w:rsidRDefault="003D3B84" w:rsidP="005E7D38">
    <w:pPr>
      <w:pStyle w:val="Footer"/>
      <w:tabs>
        <w:tab w:val="clear" w:pos="8640"/>
        <w:tab w:val="left" w:pos="7800"/>
        <w:tab w:val="right" w:pos="9781"/>
        <w:tab w:val="right" w:pos="10255"/>
      </w:tabs>
      <w:rPr>
        <w:rFonts w:ascii="Arial" w:hAnsi="Arial" w:cs="Arial"/>
        <w:color w:val="0000FF"/>
        <w:sz w:val="20"/>
        <w:szCs w:val="20"/>
      </w:rPr>
    </w:pPr>
    <w:r w:rsidRPr="005E7D38">
      <w:rPr>
        <w:rFonts w:ascii="Arial" w:hAnsi="Arial" w:cs="Arial"/>
        <w:color w:val="0000FF"/>
        <w:sz w:val="20"/>
        <w:szCs w:val="20"/>
      </w:rPr>
      <w:tab/>
    </w:r>
    <w:r w:rsidRPr="005E7D38">
      <w:rPr>
        <w:rFonts w:ascii="Arial" w:hAnsi="Arial" w:cs="Arial"/>
        <w:color w:val="0000FF"/>
        <w:sz w:val="20"/>
        <w:szCs w:val="20"/>
      </w:rPr>
      <w:tab/>
    </w:r>
    <w:r w:rsidRPr="005E7D38">
      <w:rPr>
        <w:rFonts w:ascii="Arial" w:hAnsi="Arial" w:cs="Arial"/>
        <w:color w:val="0000FF"/>
        <w:sz w:val="20"/>
        <w:szCs w:val="20"/>
      </w:rPr>
      <w:tab/>
      <w:t xml:space="preserve">Pagina </w:t>
    </w:r>
    <w:r w:rsidRPr="005E7D38">
      <w:rPr>
        <w:rFonts w:ascii="Arial" w:hAnsi="Arial" w:cs="Arial"/>
        <w:color w:val="0000FF"/>
        <w:sz w:val="20"/>
        <w:szCs w:val="20"/>
      </w:rPr>
      <w:fldChar w:fldCharType="begin"/>
    </w:r>
    <w:r w:rsidRPr="005E7D38">
      <w:rPr>
        <w:rFonts w:ascii="Arial" w:hAnsi="Arial" w:cs="Arial"/>
        <w:color w:val="0000FF"/>
        <w:sz w:val="20"/>
        <w:szCs w:val="20"/>
      </w:rPr>
      <w:instrText xml:space="preserve"> PAGE </w:instrText>
    </w:r>
    <w:r w:rsidRPr="005E7D38">
      <w:rPr>
        <w:rFonts w:ascii="Arial" w:hAnsi="Arial" w:cs="Arial"/>
        <w:color w:val="0000FF"/>
        <w:sz w:val="20"/>
        <w:szCs w:val="20"/>
      </w:rPr>
      <w:fldChar w:fldCharType="separate"/>
    </w:r>
    <w:r>
      <w:rPr>
        <w:rFonts w:ascii="Arial" w:hAnsi="Arial" w:cs="Arial"/>
        <w:noProof/>
        <w:color w:val="0000FF"/>
        <w:sz w:val="20"/>
        <w:szCs w:val="20"/>
      </w:rPr>
      <w:t>192</w:t>
    </w:r>
    <w:r w:rsidRPr="005E7D38">
      <w:rPr>
        <w:rFonts w:ascii="Arial" w:hAnsi="Arial" w:cs="Arial"/>
        <w:color w:val="0000FF"/>
        <w:sz w:val="20"/>
        <w:szCs w:val="20"/>
      </w:rPr>
      <w:fldChar w:fldCharType="end"/>
    </w:r>
    <w:r w:rsidRPr="005E7D38">
      <w:rPr>
        <w:rFonts w:ascii="Arial" w:hAnsi="Arial" w:cs="Arial"/>
        <w:color w:val="0000FF"/>
        <w:sz w:val="20"/>
        <w:szCs w:val="20"/>
      </w:rPr>
      <w:t xml:space="preserve"> / </w:t>
    </w:r>
    <w:r w:rsidRPr="005E7D38">
      <w:rPr>
        <w:rFonts w:ascii="Arial" w:hAnsi="Arial" w:cs="Arial"/>
        <w:color w:val="0000FF"/>
        <w:sz w:val="20"/>
        <w:szCs w:val="20"/>
      </w:rPr>
      <w:fldChar w:fldCharType="begin"/>
    </w:r>
    <w:r w:rsidRPr="005E7D38">
      <w:rPr>
        <w:rFonts w:ascii="Arial" w:hAnsi="Arial" w:cs="Arial"/>
        <w:color w:val="0000FF"/>
        <w:sz w:val="20"/>
        <w:szCs w:val="20"/>
      </w:rPr>
      <w:instrText xml:space="preserve"> NUMPAGES </w:instrText>
    </w:r>
    <w:r w:rsidRPr="005E7D38">
      <w:rPr>
        <w:rFonts w:ascii="Arial" w:hAnsi="Arial" w:cs="Arial"/>
        <w:color w:val="0000FF"/>
        <w:sz w:val="20"/>
        <w:szCs w:val="20"/>
      </w:rPr>
      <w:fldChar w:fldCharType="separate"/>
    </w:r>
    <w:r w:rsidR="007C4DFD">
      <w:rPr>
        <w:rFonts w:ascii="Arial" w:hAnsi="Arial" w:cs="Arial"/>
        <w:noProof/>
        <w:color w:val="0000FF"/>
        <w:sz w:val="20"/>
        <w:szCs w:val="20"/>
      </w:rPr>
      <w:t>1</w:t>
    </w:r>
    <w:r w:rsidRPr="005E7D38">
      <w:rPr>
        <w:rFonts w:ascii="Arial" w:hAnsi="Arial" w:cs="Arial"/>
        <w:color w:val="0000FF"/>
        <w:sz w:val="20"/>
        <w:szCs w:val="20"/>
      </w:rPr>
      <w:fldChar w:fldCharType="end"/>
    </w:r>
  </w:p>
  <w:p w14:paraId="333C26DC" w14:textId="77777777" w:rsidR="003D3B84" w:rsidRDefault="003D3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1F8D2" w14:textId="77777777" w:rsidR="003B49B7" w:rsidRDefault="003B49B7">
      <w:r>
        <w:separator/>
      </w:r>
    </w:p>
  </w:footnote>
  <w:footnote w:type="continuationSeparator" w:id="0">
    <w:p w14:paraId="3B1B2AB4" w14:textId="77777777" w:rsidR="003B49B7" w:rsidRDefault="003B4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75593" w14:textId="77777777" w:rsidR="003D3B84" w:rsidRDefault="003B49B7">
    <w:pPr>
      <w:pStyle w:val="Header"/>
    </w:pPr>
    <w:r>
      <w:rPr>
        <w:noProof/>
        <w:lang w:eastAsia="ro-RO"/>
      </w:rPr>
      <w:pict w14:anchorId="57189A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9297" o:spid="_x0000_s2061" type="#_x0000_t75" style="position:absolute;margin-left:0;margin-top:0;width:467.25pt;height:466.35pt;z-index:-251657216;mso-position-horizontal:center;mso-position-horizontal-relative:margin;mso-position-vertical:center;mso-position-vertical-relative:margin" o:allowincell="f">
          <v:imagedata r:id="rId1" o:title="sigla MFP_RO_202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350C4" w14:textId="77777777" w:rsidR="003D3B84" w:rsidRDefault="003B49B7" w:rsidP="00FD070C">
    <w:pPr>
      <w:pStyle w:val="Footer"/>
      <w:tabs>
        <w:tab w:val="clear" w:pos="8640"/>
        <w:tab w:val="right" w:pos="8364"/>
      </w:tabs>
      <w:ind w:right="-575"/>
      <w:jc w:val="right"/>
      <w:rPr>
        <w:rFonts w:ascii="Arial" w:hAnsi="Arial" w:cs="Arial"/>
        <w:b/>
        <w:color w:val="0000FF"/>
        <w:sz w:val="20"/>
        <w:szCs w:val="20"/>
      </w:rPr>
    </w:pPr>
    <w:r>
      <w:rPr>
        <w:rFonts w:ascii="Arial" w:hAnsi="Arial" w:cs="Arial"/>
        <w:b/>
        <w:noProof/>
        <w:color w:val="0000FF"/>
        <w:sz w:val="20"/>
        <w:szCs w:val="20"/>
        <w:lang w:eastAsia="ro-RO"/>
      </w:rPr>
      <w:pict w14:anchorId="65E70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9298" o:spid="_x0000_s2062" type="#_x0000_t75" style="position:absolute;left:0;text-align:left;margin-left:0;margin-top:0;width:467.25pt;height:466.35pt;z-index:-251656192;mso-position-horizontal:center;mso-position-horizontal-relative:margin;mso-position-vertical:center;mso-position-vertical-relative:margin" o:allowincell="f">
          <v:imagedata r:id="rId1" o:title="sigla MFP_RO_202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09FA9" w14:textId="77777777" w:rsidR="003D3B84" w:rsidRPr="00BD697D" w:rsidRDefault="003B49B7" w:rsidP="00834A37">
    <w:pPr>
      <w:pStyle w:val="Header"/>
      <w:tabs>
        <w:tab w:val="clear" w:pos="8640"/>
      </w:tabs>
      <w:rPr>
        <w:rFonts w:ascii="Arial" w:hAnsi="Arial" w:cs="Arial"/>
        <w:b/>
        <w:color w:val="0000FF"/>
        <w:sz w:val="20"/>
        <w:szCs w:val="20"/>
        <w:lang w:val="pt-BR"/>
      </w:rPr>
    </w:pPr>
    <w:r>
      <w:rPr>
        <w:rFonts w:ascii="Arial" w:hAnsi="Arial" w:cs="Arial"/>
        <w:b/>
        <w:noProof/>
        <w:color w:val="0000FF"/>
        <w:sz w:val="20"/>
        <w:szCs w:val="20"/>
        <w:lang w:eastAsia="ro-RO"/>
      </w:rPr>
      <w:pict w14:anchorId="6B54F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9296" o:spid="_x0000_s2060" type="#_x0000_t75" style="position:absolute;margin-left:0;margin-top:0;width:467.25pt;height:466.35pt;z-index:-251658240;mso-position-horizontal:center;mso-position-horizontal-relative:margin;mso-position-vertical:center;mso-position-vertical-relative:margin" o:allowincell="f">
          <v:imagedata r:id="rId1" o:title="sigla MFP_RO_2020" gain="19661f" blacklevel="22938f"/>
          <w10:wrap anchorx="margin" anchory="margin"/>
        </v:shape>
      </w:pict>
    </w:r>
    <w:r w:rsidR="003D3B84">
      <w:rPr>
        <w:rFonts w:ascii="Arial" w:hAnsi="Arial" w:cs="Arial"/>
        <w:b/>
        <w:color w:val="0000FF"/>
        <w:sz w:val="20"/>
        <w:szCs w:val="20"/>
        <w:lang w:val="pt-BR"/>
      </w:rPr>
      <w:t xml:space="preserve"> </w:t>
    </w:r>
    <w:r w:rsidR="003D3B84" w:rsidRPr="00BD697D">
      <w:rPr>
        <w:rFonts w:ascii="Arial" w:hAnsi="Arial" w:cs="Arial"/>
        <w:b/>
        <w:color w:val="0000FF"/>
        <w:sz w:val="20"/>
        <w:szCs w:val="20"/>
        <w:lang w:val="pt-BR"/>
      </w:rPr>
      <w:t>MINISTERUL FINANTELOR PUBLICE</w:t>
    </w:r>
  </w:p>
  <w:p w14:paraId="305A0EBB" w14:textId="77777777" w:rsidR="003D3B84" w:rsidRPr="00BD697D" w:rsidRDefault="003D3B84" w:rsidP="00834A37">
    <w:pPr>
      <w:pStyle w:val="Header"/>
      <w:tabs>
        <w:tab w:val="clear" w:pos="8640"/>
      </w:tabs>
      <w:rPr>
        <w:rFonts w:ascii="Arial" w:hAnsi="Arial" w:cs="Arial"/>
        <w:b/>
        <w:color w:val="0000FF"/>
        <w:sz w:val="20"/>
        <w:szCs w:val="20"/>
        <w:lang w:val="pt-BR"/>
      </w:rPr>
    </w:pPr>
    <w:r>
      <w:rPr>
        <w:rFonts w:ascii="Arial" w:hAnsi="Arial" w:cs="Arial"/>
        <w:b/>
        <w:color w:val="0000FF"/>
        <w:sz w:val="20"/>
        <w:szCs w:val="20"/>
        <w:lang w:val="pt-BR"/>
      </w:rPr>
      <w:t xml:space="preserve"> </w:t>
    </w:r>
    <w:r w:rsidRPr="00BD697D">
      <w:rPr>
        <w:rFonts w:ascii="Arial" w:hAnsi="Arial" w:cs="Arial"/>
        <w:b/>
        <w:color w:val="0000FF"/>
        <w:sz w:val="20"/>
        <w:szCs w:val="20"/>
        <w:lang w:val="pt-BR"/>
      </w:rPr>
      <w:t xml:space="preserve">AGENTIA NATIONALA DE ADMINISTRARE FISCALA </w:t>
    </w:r>
    <w:r w:rsidRPr="00BD697D">
      <w:rPr>
        <w:rFonts w:ascii="Arial" w:hAnsi="Arial" w:cs="Arial"/>
        <w:b/>
        <w:color w:val="0000FF"/>
        <w:sz w:val="20"/>
        <w:szCs w:val="20"/>
        <w:lang w:val="pt-BR"/>
      </w:rPr>
      <w:tab/>
    </w:r>
    <w:r w:rsidRPr="00BD697D">
      <w:rPr>
        <w:rFonts w:ascii="Arial" w:hAnsi="Arial" w:cs="Arial"/>
        <w:b/>
        <w:color w:val="0000FF"/>
        <w:sz w:val="20"/>
        <w:szCs w:val="20"/>
        <w:lang w:val="pt-BR"/>
      </w:rPr>
      <w:tab/>
    </w:r>
    <w:r w:rsidRPr="00BD697D">
      <w:rPr>
        <w:rFonts w:ascii="Arial" w:hAnsi="Arial" w:cs="Arial"/>
        <w:b/>
        <w:color w:val="0000FF"/>
        <w:sz w:val="20"/>
        <w:szCs w:val="20"/>
        <w:lang w:val="pt-BR"/>
      </w:rPr>
      <w:tab/>
    </w:r>
    <w:r w:rsidRPr="00BD697D">
      <w:rPr>
        <w:rFonts w:ascii="Arial" w:hAnsi="Arial" w:cs="Arial"/>
        <w:b/>
        <w:color w:val="0000FF"/>
        <w:sz w:val="20"/>
        <w:szCs w:val="20"/>
        <w:lang w:val="pt-BR"/>
      </w:rPr>
      <w:tab/>
    </w:r>
    <w:r w:rsidRPr="00BD697D">
      <w:rPr>
        <w:rFonts w:ascii="Arial" w:hAnsi="Arial" w:cs="Arial"/>
        <w:color w:val="0000FF"/>
        <w:lang w:val="pt-BR"/>
      </w:rPr>
      <w:t xml:space="preserve"> </w:t>
    </w:r>
  </w:p>
  <w:p w14:paraId="09F3EAD6" w14:textId="77777777" w:rsidR="003D3B84" w:rsidRPr="00BD697D" w:rsidRDefault="003D3B84" w:rsidP="00834A37">
    <w:pPr>
      <w:pStyle w:val="Footer"/>
      <w:rPr>
        <w:rFonts w:ascii="Arial" w:hAnsi="Arial" w:cs="Arial"/>
        <w:b/>
        <w:color w:val="0000FF"/>
        <w:sz w:val="20"/>
        <w:szCs w:val="20"/>
      </w:rPr>
    </w:pPr>
    <w:r>
      <w:rPr>
        <w:rFonts w:ascii="Arial" w:hAnsi="Arial" w:cs="Arial"/>
        <w:b/>
        <w:color w:val="0000FF"/>
        <w:sz w:val="20"/>
        <w:szCs w:val="20"/>
      </w:rPr>
      <w:t xml:space="preserve"> </w:t>
    </w:r>
    <w:proofErr w:type="spellStart"/>
    <w:r w:rsidRPr="00BD697D">
      <w:rPr>
        <w:rFonts w:ascii="Arial" w:hAnsi="Arial" w:cs="Arial"/>
        <w:b/>
        <w:color w:val="0000FF"/>
        <w:sz w:val="20"/>
        <w:szCs w:val="20"/>
      </w:rPr>
      <w:t>Directia</w:t>
    </w:r>
    <w:proofErr w:type="spellEnd"/>
    <w:r w:rsidRPr="00BD697D">
      <w:rPr>
        <w:rFonts w:ascii="Arial" w:hAnsi="Arial" w:cs="Arial"/>
        <w:b/>
        <w:color w:val="0000FF"/>
        <w:sz w:val="20"/>
        <w:szCs w:val="20"/>
      </w:rPr>
      <w:t xml:space="preserve"> Generala Tehnologia </w:t>
    </w:r>
    <w:proofErr w:type="spellStart"/>
    <w:r w:rsidRPr="00BD697D">
      <w:rPr>
        <w:rFonts w:ascii="Arial" w:hAnsi="Arial" w:cs="Arial"/>
        <w:b/>
        <w:color w:val="0000FF"/>
        <w:sz w:val="20"/>
        <w:szCs w:val="20"/>
      </w:rPr>
      <w:t>Informatiei</w:t>
    </w:r>
    <w:proofErr w:type="spellEnd"/>
    <w:r w:rsidRPr="00BD697D">
      <w:rPr>
        <w:rFonts w:ascii="Arial" w:hAnsi="Arial" w:cs="Arial"/>
        <w:b/>
        <w:color w:val="0000FF"/>
        <w:sz w:val="20"/>
        <w:szCs w:val="20"/>
      </w:rPr>
      <w:t xml:space="preserve"> - Serviciul Administrare </w:t>
    </w:r>
    <w:proofErr w:type="spellStart"/>
    <w:r w:rsidRPr="00BD697D">
      <w:rPr>
        <w:rFonts w:ascii="Arial" w:hAnsi="Arial" w:cs="Arial"/>
        <w:b/>
        <w:color w:val="0000FF"/>
        <w:sz w:val="20"/>
        <w:szCs w:val="20"/>
      </w:rPr>
      <w:t>Instalatii</w:t>
    </w:r>
    <w:proofErr w:type="spellEnd"/>
    <w:r w:rsidRPr="00BD697D">
      <w:rPr>
        <w:rFonts w:ascii="Arial" w:hAnsi="Arial" w:cs="Arial"/>
        <w:b/>
        <w:color w:val="0000FF"/>
        <w:sz w:val="20"/>
        <w:szCs w:val="20"/>
      </w:rPr>
      <w:t xml:space="preserve"> Suport</w:t>
    </w:r>
  </w:p>
  <w:p w14:paraId="6D84D17B" w14:textId="77777777" w:rsidR="003D3B84" w:rsidRDefault="003D3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82C7A5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B"/>
    <w:multiLevelType w:val="multilevel"/>
    <w:tmpl w:val="0000000B"/>
    <w:name w:val="WW8Num11"/>
    <w:lvl w:ilvl="0">
      <w:start w:val="1"/>
      <w:numFmt w:val="bullet"/>
      <w:lvlText w:val=""/>
      <w:lvlJc w:val="left"/>
      <w:pPr>
        <w:tabs>
          <w:tab w:val="num" w:pos="284"/>
        </w:tabs>
        <w:ind w:left="284" w:firstLine="283"/>
      </w:pPr>
      <w:rPr>
        <w:rFonts w:ascii="Wingdings" w:hAnsi="Wingdings" w:cs="Symbol"/>
      </w:rPr>
    </w:lvl>
    <w:lvl w:ilvl="1">
      <w:start w:val="1"/>
      <w:numFmt w:val="bullet"/>
      <w:lvlText w:val=""/>
      <w:lvlJc w:val="left"/>
      <w:pPr>
        <w:tabs>
          <w:tab w:val="num" w:pos="397"/>
        </w:tabs>
        <w:ind w:left="397" w:firstLine="170"/>
      </w:pPr>
      <w:rPr>
        <w:rFonts w:ascii="Wingdings" w:hAnsi="Wingdings" w:cs="Symbol"/>
      </w:rPr>
    </w:lvl>
    <w:lvl w:ilvl="2">
      <w:start w:val="1"/>
      <w:numFmt w:val="bullet"/>
      <w:lvlText w:val=""/>
      <w:lvlJc w:val="left"/>
      <w:pPr>
        <w:tabs>
          <w:tab w:val="num" w:pos="2160"/>
        </w:tabs>
        <w:ind w:left="2160" w:hanging="360"/>
      </w:pPr>
      <w:rPr>
        <w:rFonts w:ascii="Wingdings" w:hAnsi="Wingdings" w:cs="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Symbol"/>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Symbol"/>
      </w:rPr>
    </w:lvl>
  </w:abstractNum>
  <w:abstractNum w:abstractNumId="3" w15:restartNumberingAfterBreak="0">
    <w:nsid w:val="0000000E"/>
    <w:multiLevelType w:val="singleLevel"/>
    <w:tmpl w:val="0000000E"/>
    <w:name w:val="WW8Num15"/>
    <w:lvl w:ilvl="0">
      <w:start w:val="1"/>
      <w:numFmt w:val="bullet"/>
      <w:pStyle w:val="ListBullet2"/>
      <w:lvlText w:val=""/>
      <w:lvlJc w:val="left"/>
      <w:pPr>
        <w:tabs>
          <w:tab w:val="num" w:pos="907"/>
        </w:tabs>
        <w:ind w:left="907" w:hanging="340"/>
      </w:pPr>
      <w:rPr>
        <w:rFonts w:ascii="Symbol" w:hAnsi="Symbol"/>
      </w:rPr>
    </w:lvl>
  </w:abstractNum>
  <w:abstractNum w:abstractNumId="4" w15:restartNumberingAfterBreak="0">
    <w:nsid w:val="00000024"/>
    <w:multiLevelType w:val="singleLevel"/>
    <w:tmpl w:val="00000024"/>
    <w:name w:val="WW8Num36"/>
    <w:lvl w:ilvl="0">
      <w:start w:val="1"/>
      <w:numFmt w:val="bullet"/>
      <w:lvlText w:val=""/>
      <w:lvlJc w:val="left"/>
      <w:pPr>
        <w:tabs>
          <w:tab w:val="num" w:pos="720"/>
        </w:tabs>
        <w:ind w:left="720" w:hanging="360"/>
      </w:pPr>
      <w:rPr>
        <w:rFonts w:ascii="Wingdings" w:hAnsi="Wingdings" w:cs="Times New Roman"/>
      </w:rPr>
    </w:lvl>
  </w:abstractNum>
  <w:abstractNum w:abstractNumId="5"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Wingdings" w:hAnsi="Wingdings"/>
        <w:b/>
      </w:rPr>
    </w:lvl>
    <w:lvl w:ilvl="1">
      <w:start w:val="1"/>
      <w:numFmt w:val="bullet"/>
      <w:lvlText w:val="➢"/>
      <w:lvlJc w:val="left"/>
      <w:pPr>
        <w:tabs>
          <w:tab w:val="num" w:pos="1080"/>
        </w:tabs>
        <w:ind w:left="1080" w:hanging="360"/>
      </w:pPr>
      <w:rPr>
        <w:rFonts w:ascii="StarSymbol" w:hAnsi="Star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StarSymbol" w:hAnsi="StarSymbol"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StarSymbol" w:hAnsi="StarSymbol"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5316115"/>
    <w:multiLevelType w:val="hybridMultilevel"/>
    <w:tmpl w:val="41280504"/>
    <w:lvl w:ilvl="0" w:tplc="04180011">
      <w:start w:val="1"/>
      <w:numFmt w:val="decimal"/>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7" w15:restartNumberingAfterBreak="0">
    <w:nsid w:val="079D4BB0"/>
    <w:multiLevelType w:val="hybridMultilevel"/>
    <w:tmpl w:val="B51478DC"/>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0D4409E3"/>
    <w:multiLevelType w:val="hybridMultilevel"/>
    <w:tmpl w:val="4B9AA38E"/>
    <w:lvl w:ilvl="0" w:tplc="EB72F3B0">
      <w:start w:val="1"/>
      <w:numFmt w:val="lowerLetter"/>
      <w:lvlText w:val="%1)"/>
      <w:lvlJc w:val="left"/>
      <w:pPr>
        <w:ind w:left="786" w:hanging="360"/>
      </w:pPr>
      <w:rPr>
        <w:rFonts w:ascii="Trebuchet MS" w:hAnsi="Trebuchet MS"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9" w15:restartNumberingAfterBreak="0">
    <w:nsid w:val="0D854D79"/>
    <w:multiLevelType w:val="hybridMultilevel"/>
    <w:tmpl w:val="D668D3E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205F15A2"/>
    <w:multiLevelType w:val="hybridMultilevel"/>
    <w:tmpl w:val="545CAA8C"/>
    <w:lvl w:ilvl="0" w:tplc="15FE213C">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59A480B"/>
    <w:multiLevelType w:val="hybridMultilevel"/>
    <w:tmpl w:val="A9163794"/>
    <w:lvl w:ilvl="0" w:tplc="701073FA">
      <w:start w:val="1"/>
      <w:numFmt w:val="lowerLetter"/>
      <w:lvlText w:val="%1)"/>
      <w:lvlJc w:val="left"/>
      <w:pPr>
        <w:ind w:left="786" w:hanging="360"/>
      </w:pPr>
      <w:rPr>
        <w:rFonts w:ascii="Times New Roman" w:hAnsi="Times New Roman" w:cs="Times New Roman" w:hint="default"/>
        <w:i w:val="0"/>
        <w:color w:val="00206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2" w15:restartNumberingAfterBreak="0">
    <w:nsid w:val="2C980F1C"/>
    <w:multiLevelType w:val="hybridMultilevel"/>
    <w:tmpl w:val="6F9E5C9A"/>
    <w:lvl w:ilvl="0" w:tplc="BDC0F49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D891B64"/>
    <w:multiLevelType w:val="hybridMultilevel"/>
    <w:tmpl w:val="F9D60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44FAE"/>
    <w:multiLevelType w:val="multilevel"/>
    <w:tmpl w:val="569E616C"/>
    <w:lvl w:ilvl="0">
      <w:start w:val="1"/>
      <w:numFmt w:val="none"/>
      <w:lvlRestart w:val="0"/>
      <w:pStyle w:val="CNLevel1List"/>
      <w:suff w:val="nothing"/>
      <w:lvlText w:val=""/>
      <w:lvlJc w:val="left"/>
      <w:pPr>
        <w:ind w:left="0" w:firstLine="0"/>
      </w:pPr>
    </w:lvl>
    <w:lvl w:ilvl="1">
      <w:start w:val="1"/>
      <w:numFmt w:val="decimal"/>
      <w:pStyle w:val="CNParagraph"/>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pStyle w:val="CNHead1"/>
      <w:lvlText w:val="%2.%3.%4"/>
      <w:lvlJc w:val="left"/>
      <w:pPr>
        <w:tabs>
          <w:tab w:val="num" w:pos="720"/>
        </w:tabs>
        <w:ind w:left="720" w:hanging="720"/>
      </w:pPr>
    </w:lvl>
    <w:lvl w:ilvl="4">
      <w:start w:val="1"/>
      <w:numFmt w:val="lowerLetter"/>
      <w:lvlText w:val="%5)"/>
      <w:lvlJc w:val="left"/>
      <w:pPr>
        <w:tabs>
          <w:tab w:val="num" w:pos="1080"/>
        </w:tabs>
        <w:ind w:left="1080" w:hanging="360"/>
      </w:pPr>
    </w:lvl>
    <w:lvl w:ilvl="5">
      <w:start w:val="1"/>
      <w:numFmt w:val="decimal"/>
      <w:pStyle w:val="CNParagraphCharChar"/>
      <w:lvlText w:val="(%6)"/>
      <w:lvlJc w:val="left"/>
      <w:pPr>
        <w:tabs>
          <w:tab w:val="num" w:pos="1728"/>
        </w:tabs>
        <w:ind w:left="1728" w:hanging="504"/>
      </w:pPr>
    </w:lvl>
    <w:lvl w:ilvl="6">
      <w:start w:val="1"/>
      <w:numFmt w:val="lowerLetter"/>
      <w:pStyle w:val="CNHead2"/>
      <w:lvlText w:val="(%7)"/>
      <w:lvlJc w:val="left"/>
      <w:pPr>
        <w:tabs>
          <w:tab w:val="num" w:pos="1104"/>
        </w:tabs>
        <w:ind w:left="1104" w:hanging="504"/>
      </w:pPr>
    </w:lvl>
    <w:lvl w:ilvl="7">
      <w:start w:val="1"/>
      <w:numFmt w:val="lowerRoman"/>
      <w:pStyle w:val="CNHead3"/>
      <w:lvlText w:val="(%8)"/>
      <w:lvlJc w:val="left"/>
      <w:pPr>
        <w:tabs>
          <w:tab w:val="num" w:pos="2736"/>
        </w:tabs>
        <w:ind w:left="2736" w:hanging="504"/>
      </w:pPr>
    </w:lvl>
    <w:lvl w:ilvl="8">
      <w:start w:val="1"/>
      <w:numFmt w:val="decimal"/>
      <w:pStyle w:val="CNLevel2Text"/>
      <w:lvlText w:val="%9."/>
      <w:lvlJc w:val="left"/>
      <w:pPr>
        <w:tabs>
          <w:tab w:val="num" w:pos="804"/>
        </w:tabs>
        <w:ind w:left="804" w:hanging="504"/>
      </w:pPr>
    </w:lvl>
  </w:abstractNum>
  <w:abstractNum w:abstractNumId="15" w15:restartNumberingAfterBreak="0">
    <w:nsid w:val="30142513"/>
    <w:multiLevelType w:val="multilevel"/>
    <w:tmpl w:val="41BE9C0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Style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E74E5D"/>
    <w:multiLevelType w:val="hybridMultilevel"/>
    <w:tmpl w:val="0202759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A953439"/>
    <w:multiLevelType w:val="hybridMultilevel"/>
    <w:tmpl w:val="5B02EB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822CA0"/>
    <w:multiLevelType w:val="hybridMultilevel"/>
    <w:tmpl w:val="7B46C4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276B3"/>
    <w:multiLevelType w:val="hybridMultilevel"/>
    <w:tmpl w:val="ED602480"/>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445E162F"/>
    <w:multiLevelType w:val="hybridMultilevel"/>
    <w:tmpl w:val="D6CE1D96"/>
    <w:lvl w:ilvl="0" w:tplc="A2D070DA">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52A6655A"/>
    <w:multiLevelType w:val="multilevel"/>
    <w:tmpl w:val="16CCF51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CF36F8"/>
    <w:multiLevelType w:val="multilevel"/>
    <w:tmpl w:val="17D80E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B94C88"/>
    <w:multiLevelType w:val="hybridMultilevel"/>
    <w:tmpl w:val="91E4441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6B9B6A22"/>
    <w:multiLevelType w:val="hybridMultilevel"/>
    <w:tmpl w:val="E684F7C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6E366C15"/>
    <w:multiLevelType w:val="hybridMultilevel"/>
    <w:tmpl w:val="6C9AAFB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6E3E06CE"/>
    <w:multiLevelType w:val="hybridMultilevel"/>
    <w:tmpl w:val="559E1C1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6FDA402F"/>
    <w:multiLevelType w:val="hybridMultilevel"/>
    <w:tmpl w:val="5B02EB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B11C2B"/>
    <w:multiLevelType w:val="multilevel"/>
    <w:tmpl w:val="C9D4893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FC0F81"/>
    <w:multiLevelType w:val="hybridMultilevel"/>
    <w:tmpl w:val="05328AE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14"/>
  </w:num>
  <w:num w:numId="4">
    <w:abstractNumId w:val="15"/>
  </w:num>
  <w:num w:numId="5">
    <w:abstractNumId w:val="11"/>
  </w:num>
  <w:num w:numId="6">
    <w:abstractNumId w:val="21"/>
  </w:num>
  <w:num w:numId="7">
    <w:abstractNumId w:val="22"/>
  </w:num>
  <w:num w:numId="8">
    <w:abstractNumId w:val="28"/>
  </w:num>
  <w:num w:numId="9">
    <w:abstractNumId w:val="13"/>
  </w:num>
  <w:num w:numId="10">
    <w:abstractNumId w:val="19"/>
  </w:num>
  <w:num w:numId="11">
    <w:abstractNumId w:val="16"/>
  </w:num>
  <w:num w:numId="12">
    <w:abstractNumId w:val="18"/>
  </w:num>
  <w:num w:numId="13">
    <w:abstractNumId w:val="7"/>
  </w:num>
  <w:num w:numId="14">
    <w:abstractNumId w:val="8"/>
  </w:num>
  <w:num w:numId="15">
    <w:abstractNumId w:val="17"/>
  </w:num>
  <w:num w:numId="16">
    <w:abstractNumId w:val="25"/>
  </w:num>
  <w:num w:numId="17">
    <w:abstractNumId w:val="27"/>
  </w:num>
  <w:num w:numId="18">
    <w:abstractNumId w:val="12"/>
  </w:num>
  <w:num w:numId="19">
    <w:abstractNumId w:val="23"/>
  </w:num>
  <w:num w:numId="20">
    <w:abstractNumId w:val="6"/>
  </w:num>
  <w:num w:numId="21">
    <w:abstractNumId w:val="20"/>
  </w:num>
  <w:num w:numId="22">
    <w:abstractNumId w:val="24"/>
  </w:num>
  <w:num w:numId="23">
    <w:abstractNumId w:val="9"/>
  </w:num>
  <w:num w:numId="24">
    <w:abstractNumId w:val="26"/>
  </w:num>
  <w:num w:numId="25">
    <w:abstractNumId w:val="10"/>
  </w:num>
  <w:num w:numId="26">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C91"/>
    <w:rsid w:val="00000344"/>
    <w:rsid w:val="00001351"/>
    <w:rsid w:val="0000138F"/>
    <w:rsid w:val="00001585"/>
    <w:rsid w:val="000019E1"/>
    <w:rsid w:val="00001D80"/>
    <w:rsid w:val="00001DD7"/>
    <w:rsid w:val="00001E97"/>
    <w:rsid w:val="000021D3"/>
    <w:rsid w:val="0000314D"/>
    <w:rsid w:val="0000315A"/>
    <w:rsid w:val="000031F9"/>
    <w:rsid w:val="000033C1"/>
    <w:rsid w:val="000034CC"/>
    <w:rsid w:val="000035E1"/>
    <w:rsid w:val="00003634"/>
    <w:rsid w:val="00003EC0"/>
    <w:rsid w:val="00004351"/>
    <w:rsid w:val="0000441B"/>
    <w:rsid w:val="00004437"/>
    <w:rsid w:val="000047BA"/>
    <w:rsid w:val="00004D8E"/>
    <w:rsid w:val="00005177"/>
    <w:rsid w:val="00005237"/>
    <w:rsid w:val="00005242"/>
    <w:rsid w:val="0000536C"/>
    <w:rsid w:val="0000546D"/>
    <w:rsid w:val="00005922"/>
    <w:rsid w:val="00005F9F"/>
    <w:rsid w:val="00006566"/>
    <w:rsid w:val="000068F9"/>
    <w:rsid w:val="00006A46"/>
    <w:rsid w:val="00007274"/>
    <w:rsid w:val="00007449"/>
    <w:rsid w:val="00007777"/>
    <w:rsid w:val="00007C74"/>
    <w:rsid w:val="000102BE"/>
    <w:rsid w:val="00010A88"/>
    <w:rsid w:val="0001107D"/>
    <w:rsid w:val="00011410"/>
    <w:rsid w:val="00011432"/>
    <w:rsid w:val="00012004"/>
    <w:rsid w:val="00012845"/>
    <w:rsid w:val="000128B3"/>
    <w:rsid w:val="000128C8"/>
    <w:rsid w:val="00012BD2"/>
    <w:rsid w:val="00012C1D"/>
    <w:rsid w:val="0001384A"/>
    <w:rsid w:val="00013AF9"/>
    <w:rsid w:val="00013E63"/>
    <w:rsid w:val="00014355"/>
    <w:rsid w:val="000148FD"/>
    <w:rsid w:val="000153C5"/>
    <w:rsid w:val="000157BA"/>
    <w:rsid w:val="000157F3"/>
    <w:rsid w:val="00016589"/>
    <w:rsid w:val="00016AA9"/>
    <w:rsid w:val="00016C5F"/>
    <w:rsid w:val="00016D94"/>
    <w:rsid w:val="0001749E"/>
    <w:rsid w:val="000175FC"/>
    <w:rsid w:val="00017642"/>
    <w:rsid w:val="00017A9D"/>
    <w:rsid w:val="00017AEB"/>
    <w:rsid w:val="00017B70"/>
    <w:rsid w:val="00017DB1"/>
    <w:rsid w:val="00017FBC"/>
    <w:rsid w:val="0002049F"/>
    <w:rsid w:val="000206D9"/>
    <w:rsid w:val="000206DD"/>
    <w:rsid w:val="00020879"/>
    <w:rsid w:val="00020B46"/>
    <w:rsid w:val="00020C25"/>
    <w:rsid w:val="00021061"/>
    <w:rsid w:val="000210E9"/>
    <w:rsid w:val="000217D2"/>
    <w:rsid w:val="0002185A"/>
    <w:rsid w:val="000218DD"/>
    <w:rsid w:val="0002192D"/>
    <w:rsid w:val="00021E4C"/>
    <w:rsid w:val="00021F2B"/>
    <w:rsid w:val="0002250C"/>
    <w:rsid w:val="0002256F"/>
    <w:rsid w:val="000227A8"/>
    <w:rsid w:val="000228C5"/>
    <w:rsid w:val="000228F1"/>
    <w:rsid w:val="00022B08"/>
    <w:rsid w:val="00022FC8"/>
    <w:rsid w:val="00023710"/>
    <w:rsid w:val="00023A5D"/>
    <w:rsid w:val="0002459A"/>
    <w:rsid w:val="00024885"/>
    <w:rsid w:val="00024CD2"/>
    <w:rsid w:val="00025125"/>
    <w:rsid w:val="00025CED"/>
    <w:rsid w:val="00025DE8"/>
    <w:rsid w:val="00026171"/>
    <w:rsid w:val="00026557"/>
    <w:rsid w:val="0002660E"/>
    <w:rsid w:val="000267C2"/>
    <w:rsid w:val="00026AB5"/>
    <w:rsid w:val="00027053"/>
    <w:rsid w:val="000275BF"/>
    <w:rsid w:val="00027A6F"/>
    <w:rsid w:val="00027B68"/>
    <w:rsid w:val="000300AC"/>
    <w:rsid w:val="00030984"/>
    <w:rsid w:val="00030A71"/>
    <w:rsid w:val="0003100A"/>
    <w:rsid w:val="000310A8"/>
    <w:rsid w:val="0003113C"/>
    <w:rsid w:val="000314A1"/>
    <w:rsid w:val="0003169A"/>
    <w:rsid w:val="000316E2"/>
    <w:rsid w:val="000319FB"/>
    <w:rsid w:val="00031CB0"/>
    <w:rsid w:val="00032C08"/>
    <w:rsid w:val="0003304E"/>
    <w:rsid w:val="0003369C"/>
    <w:rsid w:val="000339B2"/>
    <w:rsid w:val="00033AAE"/>
    <w:rsid w:val="00033C96"/>
    <w:rsid w:val="00033D80"/>
    <w:rsid w:val="00034047"/>
    <w:rsid w:val="00034435"/>
    <w:rsid w:val="0003484E"/>
    <w:rsid w:val="0003586C"/>
    <w:rsid w:val="00035A2B"/>
    <w:rsid w:val="00036022"/>
    <w:rsid w:val="00036AA1"/>
    <w:rsid w:val="00036B2C"/>
    <w:rsid w:val="00036F49"/>
    <w:rsid w:val="00037356"/>
    <w:rsid w:val="0003741E"/>
    <w:rsid w:val="00037573"/>
    <w:rsid w:val="00037CAD"/>
    <w:rsid w:val="00037F7C"/>
    <w:rsid w:val="00037FAA"/>
    <w:rsid w:val="0004017E"/>
    <w:rsid w:val="000401A3"/>
    <w:rsid w:val="00040D0B"/>
    <w:rsid w:val="00040D4E"/>
    <w:rsid w:val="00040E0B"/>
    <w:rsid w:val="00041079"/>
    <w:rsid w:val="000412ED"/>
    <w:rsid w:val="0004143A"/>
    <w:rsid w:val="00041472"/>
    <w:rsid w:val="000415A3"/>
    <w:rsid w:val="00041849"/>
    <w:rsid w:val="000418E2"/>
    <w:rsid w:val="00041F06"/>
    <w:rsid w:val="00041FEF"/>
    <w:rsid w:val="0004202D"/>
    <w:rsid w:val="0004228F"/>
    <w:rsid w:val="0004242E"/>
    <w:rsid w:val="00042670"/>
    <w:rsid w:val="00042C16"/>
    <w:rsid w:val="00042F70"/>
    <w:rsid w:val="0004378C"/>
    <w:rsid w:val="00043948"/>
    <w:rsid w:val="00043CE4"/>
    <w:rsid w:val="00043DCA"/>
    <w:rsid w:val="00044502"/>
    <w:rsid w:val="000446AC"/>
    <w:rsid w:val="00044A66"/>
    <w:rsid w:val="00044C41"/>
    <w:rsid w:val="00045140"/>
    <w:rsid w:val="00045FE4"/>
    <w:rsid w:val="00046151"/>
    <w:rsid w:val="00046401"/>
    <w:rsid w:val="000466DC"/>
    <w:rsid w:val="0004696D"/>
    <w:rsid w:val="00046A37"/>
    <w:rsid w:val="00046FF6"/>
    <w:rsid w:val="000471F6"/>
    <w:rsid w:val="000474EF"/>
    <w:rsid w:val="00047B5D"/>
    <w:rsid w:val="0005001E"/>
    <w:rsid w:val="00050591"/>
    <w:rsid w:val="00050634"/>
    <w:rsid w:val="00050AB7"/>
    <w:rsid w:val="00050DDF"/>
    <w:rsid w:val="00050F2B"/>
    <w:rsid w:val="00051058"/>
    <w:rsid w:val="00051CF0"/>
    <w:rsid w:val="0005230C"/>
    <w:rsid w:val="000525F8"/>
    <w:rsid w:val="00052631"/>
    <w:rsid w:val="000528B4"/>
    <w:rsid w:val="00052FD5"/>
    <w:rsid w:val="00053137"/>
    <w:rsid w:val="000531DD"/>
    <w:rsid w:val="00053656"/>
    <w:rsid w:val="00053985"/>
    <w:rsid w:val="000539EA"/>
    <w:rsid w:val="00053C5D"/>
    <w:rsid w:val="00053CFC"/>
    <w:rsid w:val="00053D7A"/>
    <w:rsid w:val="0005400E"/>
    <w:rsid w:val="00054211"/>
    <w:rsid w:val="000543D4"/>
    <w:rsid w:val="00054CB2"/>
    <w:rsid w:val="0005598E"/>
    <w:rsid w:val="00055BD3"/>
    <w:rsid w:val="00055C52"/>
    <w:rsid w:val="00055FD6"/>
    <w:rsid w:val="000560D1"/>
    <w:rsid w:val="000562C4"/>
    <w:rsid w:val="000567B7"/>
    <w:rsid w:val="000572F8"/>
    <w:rsid w:val="000575D8"/>
    <w:rsid w:val="0005786A"/>
    <w:rsid w:val="000602ED"/>
    <w:rsid w:val="000607EA"/>
    <w:rsid w:val="00060889"/>
    <w:rsid w:val="000608F0"/>
    <w:rsid w:val="00060AA4"/>
    <w:rsid w:val="00060D12"/>
    <w:rsid w:val="00060F98"/>
    <w:rsid w:val="000619F4"/>
    <w:rsid w:val="00062175"/>
    <w:rsid w:val="00062231"/>
    <w:rsid w:val="000625BF"/>
    <w:rsid w:val="000626CE"/>
    <w:rsid w:val="0006281A"/>
    <w:rsid w:val="00062914"/>
    <w:rsid w:val="00062E0E"/>
    <w:rsid w:val="0006342A"/>
    <w:rsid w:val="00063462"/>
    <w:rsid w:val="00063873"/>
    <w:rsid w:val="00063ACF"/>
    <w:rsid w:val="00063EB4"/>
    <w:rsid w:val="00063F3D"/>
    <w:rsid w:val="00064084"/>
    <w:rsid w:val="0006423E"/>
    <w:rsid w:val="00064497"/>
    <w:rsid w:val="000648AD"/>
    <w:rsid w:val="00064B11"/>
    <w:rsid w:val="00064B30"/>
    <w:rsid w:val="00064C66"/>
    <w:rsid w:val="00065059"/>
    <w:rsid w:val="0006568D"/>
    <w:rsid w:val="00065B4F"/>
    <w:rsid w:val="00065FA8"/>
    <w:rsid w:val="0006613F"/>
    <w:rsid w:val="0006688E"/>
    <w:rsid w:val="00066B37"/>
    <w:rsid w:val="00066BAB"/>
    <w:rsid w:val="00066BDD"/>
    <w:rsid w:val="00066DFF"/>
    <w:rsid w:val="0006751B"/>
    <w:rsid w:val="00067C03"/>
    <w:rsid w:val="00067E79"/>
    <w:rsid w:val="00067F53"/>
    <w:rsid w:val="000705C1"/>
    <w:rsid w:val="00070B22"/>
    <w:rsid w:val="00070E7E"/>
    <w:rsid w:val="00071751"/>
    <w:rsid w:val="000717C1"/>
    <w:rsid w:val="00071A79"/>
    <w:rsid w:val="00071CA5"/>
    <w:rsid w:val="00071FC1"/>
    <w:rsid w:val="000722CF"/>
    <w:rsid w:val="0007234D"/>
    <w:rsid w:val="0007296E"/>
    <w:rsid w:val="00072DD3"/>
    <w:rsid w:val="00072F14"/>
    <w:rsid w:val="00073231"/>
    <w:rsid w:val="000732E3"/>
    <w:rsid w:val="00073420"/>
    <w:rsid w:val="000736FE"/>
    <w:rsid w:val="00073846"/>
    <w:rsid w:val="00073C50"/>
    <w:rsid w:val="00073CB3"/>
    <w:rsid w:val="0007421F"/>
    <w:rsid w:val="00074A32"/>
    <w:rsid w:val="00075169"/>
    <w:rsid w:val="0007518D"/>
    <w:rsid w:val="000753B7"/>
    <w:rsid w:val="00075982"/>
    <w:rsid w:val="00075D09"/>
    <w:rsid w:val="00075D66"/>
    <w:rsid w:val="0007602F"/>
    <w:rsid w:val="00076294"/>
    <w:rsid w:val="000762D1"/>
    <w:rsid w:val="000777FC"/>
    <w:rsid w:val="00077C6A"/>
    <w:rsid w:val="00077CE9"/>
    <w:rsid w:val="00077E76"/>
    <w:rsid w:val="0008069E"/>
    <w:rsid w:val="0008093B"/>
    <w:rsid w:val="00080997"/>
    <w:rsid w:val="00080AC0"/>
    <w:rsid w:val="00081200"/>
    <w:rsid w:val="00081206"/>
    <w:rsid w:val="000814A4"/>
    <w:rsid w:val="000818B6"/>
    <w:rsid w:val="00081B5D"/>
    <w:rsid w:val="00082341"/>
    <w:rsid w:val="00082410"/>
    <w:rsid w:val="000824E7"/>
    <w:rsid w:val="00082A5D"/>
    <w:rsid w:val="00082C53"/>
    <w:rsid w:val="000833C0"/>
    <w:rsid w:val="00083425"/>
    <w:rsid w:val="0008348A"/>
    <w:rsid w:val="000834B2"/>
    <w:rsid w:val="0008373F"/>
    <w:rsid w:val="00083860"/>
    <w:rsid w:val="00083FED"/>
    <w:rsid w:val="00084217"/>
    <w:rsid w:val="000842EB"/>
    <w:rsid w:val="0008493B"/>
    <w:rsid w:val="00084A36"/>
    <w:rsid w:val="00084A54"/>
    <w:rsid w:val="00084BD7"/>
    <w:rsid w:val="00084C99"/>
    <w:rsid w:val="000852B2"/>
    <w:rsid w:val="000852C0"/>
    <w:rsid w:val="00085719"/>
    <w:rsid w:val="0008576F"/>
    <w:rsid w:val="00085C41"/>
    <w:rsid w:val="00085DB8"/>
    <w:rsid w:val="00086204"/>
    <w:rsid w:val="00086235"/>
    <w:rsid w:val="000862D0"/>
    <w:rsid w:val="00086CB9"/>
    <w:rsid w:val="00086F64"/>
    <w:rsid w:val="000873F4"/>
    <w:rsid w:val="00087841"/>
    <w:rsid w:val="00087998"/>
    <w:rsid w:val="00087FE0"/>
    <w:rsid w:val="0009032F"/>
    <w:rsid w:val="00090520"/>
    <w:rsid w:val="00090565"/>
    <w:rsid w:val="000909A0"/>
    <w:rsid w:val="00090DB5"/>
    <w:rsid w:val="0009161C"/>
    <w:rsid w:val="00092135"/>
    <w:rsid w:val="0009277B"/>
    <w:rsid w:val="00092821"/>
    <w:rsid w:val="00092939"/>
    <w:rsid w:val="00093521"/>
    <w:rsid w:val="00093A4E"/>
    <w:rsid w:val="00093AE2"/>
    <w:rsid w:val="00093F41"/>
    <w:rsid w:val="00094471"/>
    <w:rsid w:val="00094547"/>
    <w:rsid w:val="000947C6"/>
    <w:rsid w:val="0009494E"/>
    <w:rsid w:val="000949CC"/>
    <w:rsid w:val="00094A3A"/>
    <w:rsid w:val="00094A92"/>
    <w:rsid w:val="00094B5C"/>
    <w:rsid w:val="00094BC7"/>
    <w:rsid w:val="00094EAA"/>
    <w:rsid w:val="00094FD2"/>
    <w:rsid w:val="0009500F"/>
    <w:rsid w:val="000957FF"/>
    <w:rsid w:val="00095E9B"/>
    <w:rsid w:val="000960F4"/>
    <w:rsid w:val="00096330"/>
    <w:rsid w:val="0009638C"/>
    <w:rsid w:val="00096EF3"/>
    <w:rsid w:val="00097429"/>
    <w:rsid w:val="00097529"/>
    <w:rsid w:val="000A01C9"/>
    <w:rsid w:val="000A082A"/>
    <w:rsid w:val="000A0D5C"/>
    <w:rsid w:val="000A0DD7"/>
    <w:rsid w:val="000A0E3F"/>
    <w:rsid w:val="000A127B"/>
    <w:rsid w:val="000A143D"/>
    <w:rsid w:val="000A15B3"/>
    <w:rsid w:val="000A18FF"/>
    <w:rsid w:val="000A2119"/>
    <w:rsid w:val="000A26ED"/>
    <w:rsid w:val="000A2A6F"/>
    <w:rsid w:val="000A3067"/>
    <w:rsid w:val="000A3276"/>
    <w:rsid w:val="000A383D"/>
    <w:rsid w:val="000A39FB"/>
    <w:rsid w:val="000A3B49"/>
    <w:rsid w:val="000A43FF"/>
    <w:rsid w:val="000A49AF"/>
    <w:rsid w:val="000A56A3"/>
    <w:rsid w:val="000A56F5"/>
    <w:rsid w:val="000A6022"/>
    <w:rsid w:val="000A61DF"/>
    <w:rsid w:val="000A65B1"/>
    <w:rsid w:val="000A6AE6"/>
    <w:rsid w:val="000A6B8E"/>
    <w:rsid w:val="000A6D21"/>
    <w:rsid w:val="000A6D6E"/>
    <w:rsid w:val="000A6E9A"/>
    <w:rsid w:val="000A7627"/>
    <w:rsid w:val="000A7C1A"/>
    <w:rsid w:val="000A7CCC"/>
    <w:rsid w:val="000A7DB0"/>
    <w:rsid w:val="000B0107"/>
    <w:rsid w:val="000B078E"/>
    <w:rsid w:val="000B0A01"/>
    <w:rsid w:val="000B0BC3"/>
    <w:rsid w:val="000B1815"/>
    <w:rsid w:val="000B1D1A"/>
    <w:rsid w:val="000B20A6"/>
    <w:rsid w:val="000B2946"/>
    <w:rsid w:val="000B2993"/>
    <w:rsid w:val="000B2BD3"/>
    <w:rsid w:val="000B2FD6"/>
    <w:rsid w:val="000B3C75"/>
    <w:rsid w:val="000B3E2D"/>
    <w:rsid w:val="000B422B"/>
    <w:rsid w:val="000B4236"/>
    <w:rsid w:val="000B4D17"/>
    <w:rsid w:val="000B5122"/>
    <w:rsid w:val="000B59F0"/>
    <w:rsid w:val="000B5F11"/>
    <w:rsid w:val="000B5F49"/>
    <w:rsid w:val="000B5F57"/>
    <w:rsid w:val="000B6626"/>
    <w:rsid w:val="000B67E4"/>
    <w:rsid w:val="000B6AE7"/>
    <w:rsid w:val="000B6CC0"/>
    <w:rsid w:val="000B6D6E"/>
    <w:rsid w:val="000B70B5"/>
    <w:rsid w:val="000B7355"/>
    <w:rsid w:val="000B735D"/>
    <w:rsid w:val="000B7528"/>
    <w:rsid w:val="000B77FA"/>
    <w:rsid w:val="000B7A77"/>
    <w:rsid w:val="000B7DAF"/>
    <w:rsid w:val="000B7EFF"/>
    <w:rsid w:val="000C0107"/>
    <w:rsid w:val="000C0A67"/>
    <w:rsid w:val="000C0BEC"/>
    <w:rsid w:val="000C1267"/>
    <w:rsid w:val="000C12B4"/>
    <w:rsid w:val="000C1D6C"/>
    <w:rsid w:val="000C1ED0"/>
    <w:rsid w:val="000C21F4"/>
    <w:rsid w:val="000C2717"/>
    <w:rsid w:val="000C27F0"/>
    <w:rsid w:val="000C29F8"/>
    <w:rsid w:val="000C2A8B"/>
    <w:rsid w:val="000C2D27"/>
    <w:rsid w:val="000C315B"/>
    <w:rsid w:val="000C369F"/>
    <w:rsid w:val="000C3705"/>
    <w:rsid w:val="000C373A"/>
    <w:rsid w:val="000C378B"/>
    <w:rsid w:val="000C3839"/>
    <w:rsid w:val="000C3934"/>
    <w:rsid w:val="000C3A8F"/>
    <w:rsid w:val="000C3D25"/>
    <w:rsid w:val="000C40D4"/>
    <w:rsid w:val="000C4627"/>
    <w:rsid w:val="000C49F7"/>
    <w:rsid w:val="000C4A6C"/>
    <w:rsid w:val="000C4D90"/>
    <w:rsid w:val="000C52C3"/>
    <w:rsid w:val="000C5B77"/>
    <w:rsid w:val="000C5D5D"/>
    <w:rsid w:val="000C67AD"/>
    <w:rsid w:val="000C69D2"/>
    <w:rsid w:val="000C69D5"/>
    <w:rsid w:val="000C7802"/>
    <w:rsid w:val="000C7A13"/>
    <w:rsid w:val="000C7CC9"/>
    <w:rsid w:val="000D0882"/>
    <w:rsid w:val="000D0950"/>
    <w:rsid w:val="000D0F1E"/>
    <w:rsid w:val="000D1327"/>
    <w:rsid w:val="000D14BA"/>
    <w:rsid w:val="000D1B00"/>
    <w:rsid w:val="000D1E44"/>
    <w:rsid w:val="000D1E9C"/>
    <w:rsid w:val="000D1F4A"/>
    <w:rsid w:val="000D2156"/>
    <w:rsid w:val="000D224D"/>
    <w:rsid w:val="000D309C"/>
    <w:rsid w:val="000D3175"/>
    <w:rsid w:val="000D386F"/>
    <w:rsid w:val="000D3894"/>
    <w:rsid w:val="000D3EA9"/>
    <w:rsid w:val="000D447A"/>
    <w:rsid w:val="000D44CA"/>
    <w:rsid w:val="000D472F"/>
    <w:rsid w:val="000D4B7C"/>
    <w:rsid w:val="000D563B"/>
    <w:rsid w:val="000D5A62"/>
    <w:rsid w:val="000D5C4F"/>
    <w:rsid w:val="000D5C7D"/>
    <w:rsid w:val="000D5FC0"/>
    <w:rsid w:val="000D6AF2"/>
    <w:rsid w:val="000D6C58"/>
    <w:rsid w:val="000D6D2D"/>
    <w:rsid w:val="000D6EA8"/>
    <w:rsid w:val="000D72AE"/>
    <w:rsid w:val="000D7F06"/>
    <w:rsid w:val="000E02DB"/>
    <w:rsid w:val="000E032B"/>
    <w:rsid w:val="000E07BA"/>
    <w:rsid w:val="000E084C"/>
    <w:rsid w:val="000E08F2"/>
    <w:rsid w:val="000E0A6B"/>
    <w:rsid w:val="000E0B76"/>
    <w:rsid w:val="000E0C63"/>
    <w:rsid w:val="000E0FE1"/>
    <w:rsid w:val="000E10BD"/>
    <w:rsid w:val="000E12C4"/>
    <w:rsid w:val="000E1AE5"/>
    <w:rsid w:val="000E2485"/>
    <w:rsid w:val="000E2B7C"/>
    <w:rsid w:val="000E3001"/>
    <w:rsid w:val="000E39ED"/>
    <w:rsid w:val="000E3B1C"/>
    <w:rsid w:val="000E4168"/>
    <w:rsid w:val="000E419C"/>
    <w:rsid w:val="000E4972"/>
    <w:rsid w:val="000E49F8"/>
    <w:rsid w:val="000E4AE6"/>
    <w:rsid w:val="000E4BC2"/>
    <w:rsid w:val="000E4EE4"/>
    <w:rsid w:val="000E5232"/>
    <w:rsid w:val="000E52C4"/>
    <w:rsid w:val="000E53DD"/>
    <w:rsid w:val="000E53F0"/>
    <w:rsid w:val="000E543D"/>
    <w:rsid w:val="000E5891"/>
    <w:rsid w:val="000E63E8"/>
    <w:rsid w:val="000E6C1E"/>
    <w:rsid w:val="000E79C5"/>
    <w:rsid w:val="000E7A31"/>
    <w:rsid w:val="000E7A79"/>
    <w:rsid w:val="000E7AD0"/>
    <w:rsid w:val="000E7EB6"/>
    <w:rsid w:val="000F0157"/>
    <w:rsid w:val="000F039E"/>
    <w:rsid w:val="000F0818"/>
    <w:rsid w:val="000F0B1F"/>
    <w:rsid w:val="000F0B94"/>
    <w:rsid w:val="000F1048"/>
    <w:rsid w:val="000F126E"/>
    <w:rsid w:val="000F2179"/>
    <w:rsid w:val="000F27A6"/>
    <w:rsid w:val="000F28C7"/>
    <w:rsid w:val="000F2BAE"/>
    <w:rsid w:val="000F2EED"/>
    <w:rsid w:val="000F2FD2"/>
    <w:rsid w:val="000F4369"/>
    <w:rsid w:val="000F444A"/>
    <w:rsid w:val="000F4484"/>
    <w:rsid w:val="000F450A"/>
    <w:rsid w:val="000F48D5"/>
    <w:rsid w:val="000F49C6"/>
    <w:rsid w:val="000F4CF9"/>
    <w:rsid w:val="000F4DD8"/>
    <w:rsid w:val="000F502E"/>
    <w:rsid w:val="000F5196"/>
    <w:rsid w:val="000F5B54"/>
    <w:rsid w:val="000F5D2C"/>
    <w:rsid w:val="000F608E"/>
    <w:rsid w:val="000F6201"/>
    <w:rsid w:val="000F7A42"/>
    <w:rsid w:val="0010019D"/>
    <w:rsid w:val="0010053E"/>
    <w:rsid w:val="00100889"/>
    <w:rsid w:val="00100CD9"/>
    <w:rsid w:val="00101155"/>
    <w:rsid w:val="00101698"/>
    <w:rsid w:val="001016C8"/>
    <w:rsid w:val="00101711"/>
    <w:rsid w:val="00102340"/>
    <w:rsid w:val="0010249B"/>
    <w:rsid w:val="00102CCB"/>
    <w:rsid w:val="001032FB"/>
    <w:rsid w:val="0010362E"/>
    <w:rsid w:val="00103970"/>
    <w:rsid w:val="0010447F"/>
    <w:rsid w:val="00104572"/>
    <w:rsid w:val="00104ABF"/>
    <w:rsid w:val="00104FF2"/>
    <w:rsid w:val="00105031"/>
    <w:rsid w:val="001054BD"/>
    <w:rsid w:val="001056F4"/>
    <w:rsid w:val="00105CDB"/>
    <w:rsid w:val="00105E8A"/>
    <w:rsid w:val="001063D9"/>
    <w:rsid w:val="00106701"/>
    <w:rsid w:val="001069DB"/>
    <w:rsid w:val="00106A07"/>
    <w:rsid w:val="00106AE2"/>
    <w:rsid w:val="001072CC"/>
    <w:rsid w:val="00107597"/>
    <w:rsid w:val="00107982"/>
    <w:rsid w:val="0011014C"/>
    <w:rsid w:val="00110B3D"/>
    <w:rsid w:val="00110EFE"/>
    <w:rsid w:val="00110F0D"/>
    <w:rsid w:val="00111425"/>
    <w:rsid w:val="00111436"/>
    <w:rsid w:val="0011172F"/>
    <w:rsid w:val="001117DA"/>
    <w:rsid w:val="00111AEB"/>
    <w:rsid w:val="00111B57"/>
    <w:rsid w:val="0011200A"/>
    <w:rsid w:val="00112608"/>
    <w:rsid w:val="00112A9E"/>
    <w:rsid w:val="00112E75"/>
    <w:rsid w:val="00112FD2"/>
    <w:rsid w:val="0011305D"/>
    <w:rsid w:val="00113899"/>
    <w:rsid w:val="00113AF3"/>
    <w:rsid w:val="001142F1"/>
    <w:rsid w:val="0011469D"/>
    <w:rsid w:val="001148B9"/>
    <w:rsid w:val="00114E1B"/>
    <w:rsid w:val="00114E33"/>
    <w:rsid w:val="00115344"/>
    <w:rsid w:val="0011555F"/>
    <w:rsid w:val="00115749"/>
    <w:rsid w:val="00115AB7"/>
    <w:rsid w:val="00115CE3"/>
    <w:rsid w:val="00115E71"/>
    <w:rsid w:val="00115F77"/>
    <w:rsid w:val="00116AA2"/>
    <w:rsid w:val="00116D44"/>
    <w:rsid w:val="00116D9A"/>
    <w:rsid w:val="00116E23"/>
    <w:rsid w:val="00117163"/>
    <w:rsid w:val="001176C8"/>
    <w:rsid w:val="0011781F"/>
    <w:rsid w:val="00117EDA"/>
    <w:rsid w:val="00120693"/>
    <w:rsid w:val="00120D42"/>
    <w:rsid w:val="0012100A"/>
    <w:rsid w:val="00121774"/>
    <w:rsid w:val="00122390"/>
    <w:rsid w:val="00122403"/>
    <w:rsid w:val="001224EC"/>
    <w:rsid w:val="0012267F"/>
    <w:rsid w:val="001229A2"/>
    <w:rsid w:val="00122D8E"/>
    <w:rsid w:val="001230F9"/>
    <w:rsid w:val="00123400"/>
    <w:rsid w:val="0012353D"/>
    <w:rsid w:val="00123984"/>
    <w:rsid w:val="001239BD"/>
    <w:rsid w:val="00123BDD"/>
    <w:rsid w:val="001242F7"/>
    <w:rsid w:val="00124354"/>
    <w:rsid w:val="001249FE"/>
    <w:rsid w:val="00124EE6"/>
    <w:rsid w:val="00125404"/>
    <w:rsid w:val="001254D1"/>
    <w:rsid w:val="00125545"/>
    <w:rsid w:val="0012581A"/>
    <w:rsid w:val="00125AC1"/>
    <w:rsid w:val="00125D40"/>
    <w:rsid w:val="00125E07"/>
    <w:rsid w:val="001265A6"/>
    <w:rsid w:val="001265DD"/>
    <w:rsid w:val="00126682"/>
    <w:rsid w:val="001266CD"/>
    <w:rsid w:val="0012679C"/>
    <w:rsid w:val="00126D7F"/>
    <w:rsid w:val="00126E9F"/>
    <w:rsid w:val="001279B8"/>
    <w:rsid w:val="00127B19"/>
    <w:rsid w:val="00127BCB"/>
    <w:rsid w:val="00127C94"/>
    <w:rsid w:val="00127D41"/>
    <w:rsid w:val="00127F17"/>
    <w:rsid w:val="00130067"/>
    <w:rsid w:val="001308CE"/>
    <w:rsid w:val="00131318"/>
    <w:rsid w:val="001318CF"/>
    <w:rsid w:val="00131960"/>
    <w:rsid w:val="00131EF0"/>
    <w:rsid w:val="00132BF4"/>
    <w:rsid w:val="0013325C"/>
    <w:rsid w:val="001338BB"/>
    <w:rsid w:val="00133A25"/>
    <w:rsid w:val="00133C35"/>
    <w:rsid w:val="00133FEE"/>
    <w:rsid w:val="00134416"/>
    <w:rsid w:val="00134433"/>
    <w:rsid w:val="0013475A"/>
    <w:rsid w:val="00134835"/>
    <w:rsid w:val="00134C30"/>
    <w:rsid w:val="00135088"/>
    <w:rsid w:val="001350A0"/>
    <w:rsid w:val="001357B8"/>
    <w:rsid w:val="00135914"/>
    <w:rsid w:val="00135AAC"/>
    <w:rsid w:val="00135BF0"/>
    <w:rsid w:val="00136018"/>
    <w:rsid w:val="001363AB"/>
    <w:rsid w:val="001364D7"/>
    <w:rsid w:val="00136B15"/>
    <w:rsid w:val="001374E9"/>
    <w:rsid w:val="001409E0"/>
    <w:rsid w:val="00140B84"/>
    <w:rsid w:val="00140EF3"/>
    <w:rsid w:val="00141000"/>
    <w:rsid w:val="0014110F"/>
    <w:rsid w:val="0014122D"/>
    <w:rsid w:val="0014142F"/>
    <w:rsid w:val="00141846"/>
    <w:rsid w:val="00141A43"/>
    <w:rsid w:val="00142041"/>
    <w:rsid w:val="0014204E"/>
    <w:rsid w:val="00142264"/>
    <w:rsid w:val="0014232F"/>
    <w:rsid w:val="0014235F"/>
    <w:rsid w:val="00142639"/>
    <w:rsid w:val="00142764"/>
    <w:rsid w:val="00142A18"/>
    <w:rsid w:val="001432B7"/>
    <w:rsid w:val="001438A9"/>
    <w:rsid w:val="00143AAD"/>
    <w:rsid w:val="001442A2"/>
    <w:rsid w:val="0014437A"/>
    <w:rsid w:val="00144906"/>
    <w:rsid w:val="00144D40"/>
    <w:rsid w:val="00145223"/>
    <w:rsid w:val="001458F3"/>
    <w:rsid w:val="00145940"/>
    <w:rsid w:val="00145D4B"/>
    <w:rsid w:val="00145D50"/>
    <w:rsid w:val="001462D0"/>
    <w:rsid w:val="0014654A"/>
    <w:rsid w:val="00146B80"/>
    <w:rsid w:val="0014701D"/>
    <w:rsid w:val="001500D1"/>
    <w:rsid w:val="0015040B"/>
    <w:rsid w:val="001504E5"/>
    <w:rsid w:val="00151199"/>
    <w:rsid w:val="001520D8"/>
    <w:rsid w:val="00152EC7"/>
    <w:rsid w:val="001530DF"/>
    <w:rsid w:val="00153483"/>
    <w:rsid w:val="001537F0"/>
    <w:rsid w:val="00153A07"/>
    <w:rsid w:val="00153A0F"/>
    <w:rsid w:val="00153BBC"/>
    <w:rsid w:val="00153CF5"/>
    <w:rsid w:val="00153E4A"/>
    <w:rsid w:val="00153FD2"/>
    <w:rsid w:val="001541F3"/>
    <w:rsid w:val="0015422C"/>
    <w:rsid w:val="0015447E"/>
    <w:rsid w:val="00154DDA"/>
    <w:rsid w:val="00154F1F"/>
    <w:rsid w:val="0015517C"/>
    <w:rsid w:val="001553D5"/>
    <w:rsid w:val="0015557C"/>
    <w:rsid w:val="00155784"/>
    <w:rsid w:val="00155795"/>
    <w:rsid w:val="00155A64"/>
    <w:rsid w:val="00155B24"/>
    <w:rsid w:val="00155C0A"/>
    <w:rsid w:val="001564F2"/>
    <w:rsid w:val="001567C2"/>
    <w:rsid w:val="0015695F"/>
    <w:rsid w:val="00156976"/>
    <w:rsid w:val="00156B04"/>
    <w:rsid w:val="00156DB6"/>
    <w:rsid w:val="0015734A"/>
    <w:rsid w:val="0015794B"/>
    <w:rsid w:val="00157E8B"/>
    <w:rsid w:val="001602AB"/>
    <w:rsid w:val="0016061C"/>
    <w:rsid w:val="001608CF"/>
    <w:rsid w:val="00160948"/>
    <w:rsid w:val="00160B85"/>
    <w:rsid w:val="00160CB6"/>
    <w:rsid w:val="00161170"/>
    <w:rsid w:val="00161676"/>
    <w:rsid w:val="00161856"/>
    <w:rsid w:val="00162252"/>
    <w:rsid w:val="0016225F"/>
    <w:rsid w:val="001623A0"/>
    <w:rsid w:val="0016283B"/>
    <w:rsid w:val="00162F82"/>
    <w:rsid w:val="00163083"/>
    <w:rsid w:val="001630E9"/>
    <w:rsid w:val="0016318C"/>
    <w:rsid w:val="0016412C"/>
    <w:rsid w:val="0016426D"/>
    <w:rsid w:val="00164399"/>
    <w:rsid w:val="00164694"/>
    <w:rsid w:val="00164880"/>
    <w:rsid w:val="001652A4"/>
    <w:rsid w:val="00165407"/>
    <w:rsid w:val="00165812"/>
    <w:rsid w:val="00165FD5"/>
    <w:rsid w:val="00166198"/>
    <w:rsid w:val="001661DB"/>
    <w:rsid w:val="0016662D"/>
    <w:rsid w:val="00166632"/>
    <w:rsid w:val="001668AE"/>
    <w:rsid w:val="00167208"/>
    <w:rsid w:val="00167517"/>
    <w:rsid w:val="00167B55"/>
    <w:rsid w:val="0017006B"/>
    <w:rsid w:val="0017027E"/>
    <w:rsid w:val="001704B0"/>
    <w:rsid w:val="00170513"/>
    <w:rsid w:val="001708DE"/>
    <w:rsid w:val="00170A4C"/>
    <w:rsid w:val="00170AAB"/>
    <w:rsid w:val="00170BAE"/>
    <w:rsid w:val="001719C4"/>
    <w:rsid w:val="00171A74"/>
    <w:rsid w:val="00171AAE"/>
    <w:rsid w:val="001720D4"/>
    <w:rsid w:val="00172562"/>
    <w:rsid w:val="001726C8"/>
    <w:rsid w:val="001729A3"/>
    <w:rsid w:val="00173956"/>
    <w:rsid w:val="00173A0D"/>
    <w:rsid w:val="00173E04"/>
    <w:rsid w:val="0017403F"/>
    <w:rsid w:val="0017434E"/>
    <w:rsid w:val="00174548"/>
    <w:rsid w:val="0017471A"/>
    <w:rsid w:val="00175013"/>
    <w:rsid w:val="0017585F"/>
    <w:rsid w:val="00175E0E"/>
    <w:rsid w:val="00176165"/>
    <w:rsid w:val="00176348"/>
    <w:rsid w:val="00176462"/>
    <w:rsid w:val="001766B9"/>
    <w:rsid w:val="00176705"/>
    <w:rsid w:val="001767BC"/>
    <w:rsid w:val="00177BBA"/>
    <w:rsid w:val="00177D37"/>
    <w:rsid w:val="00177E1D"/>
    <w:rsid w:val="00177EC5"/>
    <w:rsid w:val="001800C5"/>
    <w:rsid w:val="001807C6"/>
    <w:rsid w:val="00180850"/>
    <w:rsid w:val="00180F9D"/>
    <w:rsid w:val="001812AB"/>
    <w:rsid w:val="0018174C"/>
    <w:rsid w:val="001817E3"/>
    <w:rsid w:val="00181E00"/>
    <w:rsid w:val="00181EC1"/>
    <w:rsid w:val="00181F90"/>
    <w:rsid w:val="001826A0"/>
    <w:rsid w:val="0018271E"/>
    <w:rsid w:val="00182B94"/>
    <w:rsid w:val="00182CB0"/>
    <w:rsid w:val="00182E19"/>
    <w:rsid w:val="00183530"/>
    <w:rsid w:val="001838E1"/>
    <w:rsid w:val="00183949"/>
    <w:rsid w:val="001841C9"/>
    <w:rsid w:val="00184A42"/>
    <w:rsid w:val="00184C2C"/>
    <w:rsid w:val="00184CDB"/>
    <w:rsid w:val="00184E7B"/>
    <w:rsid w:val="001858F0"/>
    <w:rsid w:val="001860A3"/>
    <w:rsid w:val="00186100"/>
    <w:rsid w:val="00186291"/>
    <w:rsid w:val="0018665B"/>
    <w:rsid w:val="0018666D"/>
    <w:rsid w:val="00186FDC"/>
    <w:rsid w:val="00187539"/>
    <w:rsid w:val="001878F6"/>
    <w:rsid w:val="00187FE3"/>
    <w:rsid w:val="00190420"/>
    <w:rsid w:val="00190C18"/>
    <w:rsid w:val="00190CAF"/>
    <w:rsid w:val="00190D47"/>
    <w:rsid w:val="00191146"/>
    <w:rsid w:val="0019119E"/>
    <w:rsid w:val="001923E0"/>
    <w:rsid w:val="00192417"/>
    <w:rsid w:val="001926AE"/>
    <w:rsid w:val="00192816"/>
    <w:rsid w:val="00192986"/>
    <w:rsid w:val="00192A3B"/>
    <w:rsid w:val="00192ADC"/>
    <w:rsid w:val="00192B0E"/>
    <w:rsid w:val="001937A9"/>
    <w:rsid w:val="00193949"/>
    <w:rsid w:val="00193995"/>
    <w:rsid w:val="00193CAC"/>
    <w:rsid w:val="001946F3"/>
    <w:rsid w:val="001947FE"/>
    <w:rsid w:val="00194D28"/>
    <w:rsid w:val="001950F2"/>
    <w:rsid w:val="001957B7"/>
    <w:rsid w:val="001958F6"/>
    <w:rsid w:val="00195919"/>
    <w:rsid w:val="00195E5C"/>
    <w:rsid w:val="00196266"/>
    <w:rsid w:val="00196665"/>
    <w:rsid w:val="0019666F"/>
    <w:rsid w:val="00196752"/>
    <w:rsid w:val="001969C0"/>
    <w:rsid w:val="0019723F"/>
    <w:rsid w:val="001974C2"/>
    <w:rsid w:val="00197EB5"/>
    <w:rsid w:val="001A07CF"/>
    <w:rsid w:val="001A0875"/>
    <w:rsid w:val="001A0C39"/>
    <w:rsid w:val="001A101C"/>
    <w:rsid w:val="001A1230"/>
    <w:rsid w:val="001A131A"/>
    <w:rsid w:val="001A136A"/>
    <w:rsid w:val="001A1BF3"/>
    <w:rsid w:val="001A1CA0"/>
    <w:rsid w:val="001A20F9"/>
    <w:rsid w:val="001A2235"/>
    <w:rsid w:val="001A25B4"/>
    <w:rsid w:val="001A281E"/>
    <w:rsid w:val="001A2AD3"/>
    <w:rsid w:val="001A2D2D"/>
    <w:rsid w:val="001A33C0"/>
    <w:rsid w:val="001A3502"/>
    <w:rsid w:val="001A388F"/>
    <w:rsid w:val="001A3CF3"/>
    <w:rsid w:val="001A42CE"/>
    <w:rsid w:val="001A4361"/>
    <w:rsid w:val="001A4A5D"/>
    <w:rsid w:val="001A51E4"/>
    <w:rsid w:val="001A54DF"/>
    <w:rsid w:val="001A57C8"/>
    <w:rsid w:val="001A6598"/>
    <w:rsid w:val="001A65CC"/>
    <w:rsid w:val="001A6861"/>
    <w:rsid w:val="001A6D8B"/>
    <w:rsid w:val="001A6F43"/>
    <w:rsid w:val="001A721E"/>
    <w:rsid w:val="001A72C2"/>
    <w:rsid w:val="001A73FD"/>
    <w:rsid w:val="001A748E"/>
    <w:rsid w:val="001A7787"/>
    <w:rsid w:val="001A7823"/>
    <w:rsid w:val="001A79E1"/>
    <w:rsid w:val="001A7A64"/>
    <w:rsid w:val="001B01E9"/>
    <w:rsid w:val="001B0C4A"/>
    <w:rsid w:val="001B1050"/>
    <w:rsid w:val="001B1193"/>
    <w:rsid w:val="001B1434"/>
    <w:rsid w:val="001B15E7"/>
    <w:rsid w:val="001B1668"/>
    <w:rsid w:val="001B2795"/>
    <w:rsid w:val="001B2A01"/>
    <w:rsid w:val="001B2F89"/>
    <w:rsid w:val="001B30BF"/>
    <w:rsid w:val="001B30FC"/>
    <w:rsid w:val="001B3220"/>
    <w:rsid w:val="001B34D6"/>
    <w:rsid w:val="001B3878"/>
    <w:rsid w:val="001B42EB"/>
    <w:rsid w:val="001B43D1"/>
    <w:rsid w:val="001B44AF"/>
    <w:rsid w:val="001B4595"/>
    <w:rsid w:val="001B4D5F"/>
    <w:rsid w:val="001B4E6B"/>
    <w:rsid w:val="001B5123"/>
    <w:rsid w:val="001B551C"/>
    <w:rsid w:val="001B5A3B"/>
    <w:rsid w:val="001B60BD"/>
    <w:rsid w:val="001B6579"/>
    <w:rsid w:val="001B6A73"/>
    <w:rsid w:val="001B6AE4"/>
    <w:rsid w:val="001B7244"/>
    <w:rsid w:val="001B7373"/>
    <w:rsid w:val="001B789F"/>
    <w:rsid w:val="001C0268"/>
    <w:rsid w:val="001C0486"/>
    <w:rsid w:val="001C08FA"/>
    <w:rsid w:val="001C0922"/>
    <w:rsid w:val="001C134F"/>
    <w:rsid w:val="001C1DCE"/>
    <w:rsid w:val="001C2474"/>
    <w:rsid w:val="001C2871"/>
    <w:rsid w:val="001C290F"/>
    <w:rsid w:val="001C2A7D"/>
    <w:rsid w:val="001C2AEB"/>
    <w:rsid w:val="001C2B29"/>
    <w:rsid w:val="001C312D"/>
    <w:rsid w:val="001C35F1"/>
    <w:rsid w:val="001C38CE"/>
    <w:rsid w:val="001C3967"/>
    <w:rsid w:val="001C416D"/>
    <w:rsid w:val="001C4819"/>
    <w:rsid w:val="001C4B54"/>
    <w:rsid w:val="001C4F97"/>
    <w:rsid w:val="001C5A8A"/>
    <w:rsid w:val="001C5B29"/>
    <w:rsid w:val="001C5C0F"/>
    <w:rsid w:val="001C5CE6"/>
    <w:rsid w:val="001C60F3"/>
    <w:rsid w:val="001C6248"/>
    <w:rsid w:val="001C64BD"/>
    <w:rsid w:val="001C65F1"/>
    <w:rsid w:val="001C73B1"/>
    <w:rsid w:val="001C7452"/>
    <w:rsid w:val="001C7B3F"/>
    <w:rsid w:val="001C7FB9"/>
    <w:rsid w:val="001D0020"/>
    <w:rsid w:val="001D0090"/>
    <w:rsid w:val="001D016D"/>
    <w:rsid w:val="001D0203"/>
    <w:rsid w:val="001D0225"/>
    <w:rsid w:val="001D04AD"/>
    <w:rsid w:val="001D0524"/>
    <w:rsid w:val="001D084C"/>
    <w:rsid w:val="001D08E9"/>
    <w:rsid w:val="001D0AA1"/>
    <w:rsid w:val="001D0F70"/>
    <w:rsid w:val="001D0F77"/>
    <w:rsid w:val="001D0FD2"/>
    <w:rsid w:val="001D125E"/>
    <w:rsid w:val="001D12AA"/>
    <w:rsid w:val="001D12BB"/>
    <w:rsid w:val="001D1A24"/>
    <w:rsid w:val="001D1FD5"/>
    <w:rsid w:val="001D2022"/>
    <w:rsid w:val="001D219E"/>
    <w:rsid w:val="001D21E5"/>
    <w:rsid w:val="001D244D"/>
    <w:rsid w:val="001D27BE"/>
    <w:rsid w:val="001D2CB3"/>
    <w:rsid w:val="001D2F5A"/>
    <w:rsid w:val="001D3007"/>
    <w:rsid w:val="001D3DF4"/>
    <w:rsid w:val="001D3E85"/>
    <w:rsid w:val="001D3F41"/>
    <w:rsid w:val="001D406C"/>
    <w:rsid w:val="001D413F"/>
    <w:rsid w:val="001D41A3"/>
    <w:rsid w:val="001D41B6"/>
    <w:rsid w:val="001D439B"/>
    <w:rsid w:val="001D463D"/>
    <w:rsid w:val="001D4E18"/>
    <w:rsid w:val="001D50CB"/>
    <w:rsid w:val="001D5102"/>
    <w:rsid w:val="001D5164"/>
    <w:rsid w:val="001D5303"/>
    <w:rsid w:val="001D53F0"/>
    <w:rsid w:val="001D57DA"/>
    <w:rsid w:val="001D5AD8"/>
    <w:rsid w:val="001D5E52"/>
    <w:rsid w:val="001D64E0"/>
    <w:rsid w:val="001D69C0"/>
    <w:rsid w:val="001D6C46"/>
    <w:rsid w:val="001D6D8B"/>
    <w:rsid w:val="001D75A7"/>
    <w:rsid w:val="001D75C5"/>
    <w:rsid w:val="001D7D44"/>
    <w:rsid w:val="001D7D67"/>
    <w:rsid w:val="001E05FA"/>
    <w:rsid w:val="001E0674"/>
    <w:rsid w:val="001E0A17"/>
    <w:rsid w:val="001E0EEA"/>
    <w:rsid w:val="001E1F16"/>
    <w:rsid w:val="001E2526"/>
    <w:rsid w:val="001E25F9"/>
    <w:rsid w:val="001E280D"/>
    <w:rsid w:val="001E2B8B"/>
    <w:rsid w:val="001E2F16"/>
    <w:rsid w:val="001E314E"/>
    <w:rsid w:val="001E32FF"/>
    <w:rsid w:val="001E3A0A"/>
    <w:rsid w:val="001E4039"/>
    <w:rsid w:val="001E4743"/>
    <w:rsid w:val="001E494A"/>
    <w:rsid w:val="001E4C8A"/>
    <w:rsid w:val="001E4D31"/>
    <w:rsid w:val="001E5584"/>
    <w:rsid w:val="001E5ED0"/>
    <w:rsid w:val="001E6036"/>
    <w:rsid w:val="001E6677"/>
    <w:rsid w:val="001E68A0"/>
    <w:rsid w:val="001E701D"/>
    <w:rsid w:val="001E70B2"/>
    <w:rsid w:val="001E74E4"/>
    <w:rsid w:val="001E7AFC"/>
    <w:rsid w:val="001F01F0"/>
    <w:rsid w:val="001F030F"/>
    <w:rsid w:val="001F0D3E"/>
    <w:rsid w:val="001F0FA2"/>
    <w:rsid w:val="001F13B0"/>
    <w:rsid w:val="001F14B7"/>
    <w:rsid w:val="001F176D"/>
    <w:rsid w:val="001F19B1"/>
    <w:rsid w:val="001F1B38"/>
    <w:rsid w:val="001F1C6E"/>
    <w:rsid w:val="001F1D94"/>
    <w:rsid w:val="001F1DD9"/>
    <w:rsid w:val="001F21D9"/>
    <w:rsid w:val="001F22D5"/>
    <w:rsid w:val="001F284F"/>
    <w:rsid w:val="001F2D7F"/>
    <w:rsid w:val="001F2FE6"/>
    <w:rsid w:val="001F399A"/>
    <w:rsid w:val="001F4001"/>
    <w:rsid w:val="001F42C3"/>
    <w:rsid w:val="001F4405"/>
    <w:rsid w:val="001F443A"/>
    <w:rsid w:val="001F4C0E"/>
    <w:rsid w:val="001F4C74"/>
    <w:rsid w:val="001F50E4"/>
    <w:rsid w:val="001F52C9"/>
    <w:rsid w:val="001F5C6F"/>
    <w:rsid w:val="001F60A5"/>
    <w:rsid w:val="001F6493"/>
    <w:rsid w:val="001F6519"/>
    <w:rsid w:val="001F6C35"/>
    <w:rsid w:val="001F6F9F"/>
    <w:rsid w:val="001F70F4"/>
    <w:rsid w:val="001F7123"/>
    <w:rsid w:val="001F7859"/>
    <w:rsid w:val="001F7F2D"/>
    <w:rsid w:val="00200659"/>
    <w:rsid w:val="0020099A"/>
    <w:rsid w:val="00200D0D"/>
    <w:rsid w:val="00201E1B"/>
    <w:rsid w:val="0020242A"/>
    <w:rsid w:val="00202E8F"/>
    <w:rsid w:val="00202FD8"/>
    <w:rsid w:val="002030A6"/>
    <w:rsid w:val="002037EB"/>
    <w:rsid w:val="00204307"/>
    <w:rsid w:val="00204546"/>
    <w:rsid w:val="00204566"/>
    <w:rsid w:val="0020482A"/>
    <w:rsid w:val="0020484F"/>
    <w:rsid w:val="00204B04"/>
    <w:rsid w:val="00205427"/>
    <w:rsid w:val="00205493"/>
    <w:rsid w:val="00205596"/>
    <w:rsid w:val="002055AD"/>
    <w:rsid w:val="002066CE"/>
    <w:rsid w:val="00206B9A"/>
    <w:rsid w:val="00206CA3"/>
    <w:rsid w:val="00207014"/>
    <w:rsid w:val="0020701C"/>
    <w:rsid w:val="0020716F"/>
    <w:rsid w:val="002073E1"/>
    <w:rsid w:val="0021001B"/>
    <w:rsid w:val="002100F2"/>
    <w:rsid w:val="002102DC"/>
    <w:rsid w:val="00210479"/>
    <w:rsid w:val="00210A7D"/>
    <w:rsid w:val="00210BC4"/>
    <w:rsid w:val="00210FB0"/>
    <w:rsid w:val="002113C0"/>
    <w:rsid w:val="00211710"/>
    <w:rsid w:val="00211D82"/>
    <w:rsid w:val="0021203B"/>
    <w:rsid w:val="00212084"/>
    <w:rsid w:val="00212317"/>
    <w:rsid w:val="00212661"/>
    <w:rsid w:val="002126DE"/>
    <w:rsid w:val="00212B83"/>
    <w:rsid w:val="002131F7"/>
    <w:rsid w:val="0021321E"/>
    <w:rsid w:val="00213306"/>
    <w:rsid w:val="00213E01"/>
    <w:rsid w:val="00215CCF"/>
    <w:rsid w:val="00215EB1"/>
    <w:rsid w:val="002160B3"/>
    <w:rsid w:val="00216414"/>
    <w:rsid w:val="00216705"/>
    <w:rsid w:val="00217028"/>
    <w:rsid w:val="002174B8"/>
    <w:rsid w:val="00217895"/>
    <w:rsid w:val="00217B89"/>
    <w:rsid w:val="00217D35"/>
    <w:rsid w:val="002200CA"/>
    <w:rsid w:val="00220465"/>
    <w:rsid w:val="00220528"/>
    <w:rsid w:val="00220803"/>
    <w:rsid w:val="00220CC1"/>
    <w:rsid w:val="00220DCC"/>
    <w:rsid w:val="00220DEA"/>
    <w:rsid w:val="00220FC6"/>
    <w:rsid w:val="002216D0"/>
    <w:rsid w:val="00221EB1"/>
    <w:rsid w:val="00222130"/>
    <w:rsid w:val="00222402"/>
    <w:rsid w:val="0022249B"/>
    <w:rsid w:val="002226FB"/>
    <w:rsid w:val="00222743"/>
    <w:rsid w:val="002229AA"/>
    <w:rsid w:val="00222E88"/>
    <w:rsid w:val="002232DA"/>
    <w:rsid w:val="00223523"/>
    <w:rsid w:val="0022361E"/>
    <w:rsid w:val="0022368E"/>
    <w:rsid w:val="002236E1"/>
    <w:rsid w:val="00223815"/>
    <w:rsid w:val="002239FD"/>
    <w:rsid w:val="00223A5B"/>
    <w:rsid w:val="00223CF1"/>
    <w:rsid w:val="00223ED6"/>
    <w:rsid w:val="002247C8"/>
    <w:rsid w:val="0022482A"/>
    <w:rsid w:val="002248F6"/>
    <w:rsid w:val="00224907"/>
    <w:rsid w:val="00224FDD"/>
    <w:rsid w:val="002251E7"/>
    <w:rsid w:val="00225CD1"/>
    <w:rsid w:val="0022616B"/>
    <w:rsid w:val="0022619C"/>
    <w:rsid w:val="00226877"/>
    <w:rsid w:val="00226A6F"/>
    <w:rsid w:val="00226BCE"/>
    <w:rsid w:val="0023081A"/>
    <w:rsid w:val="00230860"/>
    <w:rsid w:val="002309FD"/>
    <w:rsid w:val="00230AFC"/>
    <w:rsid w:val="00230CFE"/>
    <w:rsid w:val="00230D08"/>
    <w:rsid w:val="00230FCF"/>
    <w:rsid w:val="00231332"/>
    <w:rsid w:val="002314D6"/>
    <w:rsid w:val="002315ED"/>
    <w:rsid w:val="00232505"/>
    <w:rsid w:val="00232A03"/>
    <w:rsid w:val="00232B4A"/>
    <w:rsid w:val="00232BCD"/>
    <w:rsid w:val="00232C17"/>
    <w:rsid w:val="00232E27"/>
    <w:rsid w:val="00232EF6"/>
    <w:rsid w:val="002331C8"/>
    <w:rsid w:val="002336FF"/>
    <w:rsid w:val="0023382C"/>
    <w:rsid w:val="00233A74"/>
    <w:rsid w:val="00233B45"/>
    <w:rsid w:val="002340AA"/>
    <w:rsid w:val="0023493C"/>
    <w:rsid w:val="00234BF1"/>
    <w:rsid w:val="00235C34"/>
    <w:rsid w:val="00235FF0"/>
    <w:rsid w:val="002362B7"/>
    <w:rsid w:val="00236A4C"/>
    <w:rsid w:val="00236B57"/>
    <w:rsid w:val="00236E94"/>
    <w:rsid w:val="002372D3"/>
    <w:rsid w:val="002374FC"/>
    <w:rsid w:val="0023764B"/>
    <w:rsid w:val="002377BB"/>
    <w:rsid w:val="00240296"/>
    <w:rsid w:val="002402BD"/>
    <w:rsid w:val="002404FE"/>
    <w:rsid w:val="002406CC"/>
    <w:rsid w:val="002407A3"/>
    <w:rsid w:val="0024084E"/>
    <w:rsid w:val="00240D02"/>
    <w:rsid w:val="00241B71"/>
    <w:rsid w:val="00241F41"/>
    <w:rsid w:val="002427A1"/>
    <w:rsid w:val="00242873"/>
    <w:rsid w:val="002430CE"/>
    <w:rsid w:val="002434C3"/>
    <w:rsid w:val="00244047"/>
    <w:rsid w:val="0024405B"/>
    <w:rsid w:val="002447A7"/>
    <w:rsid w:val="0024482D"/>
    <w:rsid w:val="00244F0A"/>
    <w:rsid w:val="002458C3"/>
    <w:rsid w:val="002459C7"/>
    <w:rsid w:val="00245A1E"/>
    <w:rsid w:val="002460A1"/>
    <w:rsid w:val="00246292"/>
    <w:rsid w:val="002466C8"/>
    <w:rsid w:val="002467ED"/>
    <w:rsid w:val="002468B9"/>
    <w:rsid w:val="002469B4"/>
    <w:rsid w:val="002469C6"/>
    <w:rsid w:val="00246C39"/>
    <w:rsid w:val="00247797"/>
    <w:rsid w:val="0024791C"/>
    <w:rsid w:val="00247E7D"/>
    <w:rsid w:val="0025053E"/>
    <w:rsid w:val="002512A2"/>
    <w:rsid w:val="0025176C"/>
    <w:rsid w:val="00251E38"/>
    <w:rsid w:val="00251F78"/>
    <w:rsid w:val="0025200D"/>
    <w:rsid w:val="0025234D"/>
    <w:rsid w:val="00252B82"/>
    <w:rsid w:val="002532E7"/>
    <w:rsid w:val="002544FC"/>
    <w:rsid w:val="00254530"/>
    <w:rsid w:val="00254569"/>
    <w:rsid w:val="00255134"/>
    <w:rsid w:val="00255180"/>
    <w:rsid w:val="00255268"/>
    <w:rsid w:val="00255526"/>
    <w:rsid w:val="002558CE"/>
    <w:rsid w:val="002558EA"/>
    <w:rsid w:val="00255D63"/>
    <w:rsid w:val="002567A9"/>
    <w:rsid w:val="00256EC0"/>
    <w:rsid w:val="00257921"/>
    <w:rsid w:val="00257992"/>
    <w:rsid w:val="00257E80"/>
    <w:rsid w:val="002602FF"/>
    <w:rsid w:val="00260643"/>
    <w:rsid w:val="00260751"/>
    <w:rsid w:val="002607F4"/>
    <w:rsid w:val="00260925"/>
    <w:rsid w:val="00260952"/>
    <w:rsid w:val="00261434"/>
    <w:rsid w:val="00261659"/>
    <w:rsid w:val="0026172C"/>
    <w:rsid w:val="00261D1B"/>
    <w:rsid w:val="002621E7"/>
    <w:rsid w:val="0026232A"/>
    <w:rsid w:val="00262558"/>
    <w:rsid w:val="00262AD0"/>
    <w:rsid w:val="00262E93"/>
    <w:rsid w:val="00263620"/>
    <w:rsid w:val="00263C4B"/>
    <w:rsid w:val="00263CE6"/>
    <w:rsid w:val="002640DE"/>
    <w:rsid w:val="0026486B"/>
    <w:rsid w:val="002648CC"/>
    <w:rsid w:val="00264CA2"/>
    <w:rsid w:val="00264DEF"/>
    <w:rsid w:val="002651B6"/>
    <w:rsid w:val="00265319"/>
    <w:rsid w:val="002657BB"/>
    <w:rsid w:val="002659AB"/>
    <w:rsid w:val="0026655F"/>
    <w:rsid w:val="002668BA"/>
    <w:rsid w:val="0026690E"/>
    <w:rsid w:val="00266A8F"/>
    <w:rsid w:val="00266CA9"/>
    <w:rsid w:val="00267735"/>
    <w:rsid w:val="002679D7"/>
    <w:rsid w:val="00267E0A"/>
    <w:rsid w:val="002701D0"/>
    <w:rsid w:val="0027055E"/>
    <w:rsid w:val="002705B8"/>
    <w:rsid w:val="002706DA"/>
    <w:rsid w:val="00270820"/>
    <w:rsid w:val="00270C86"/>
    <w:rsid w:val="00271062"/>
    <w:rsid w:val="0027120B"/>
    <w:rsid w:val="0027178F"/>
    <w:rsid w:val="00271A99"/>
    <w:rsid w:val="00271D7E"/>
    <w:rsid w:val="00271D92"/>
    <w:rsid w:val="00271E1D"/>
    <w:rsid w:val="00271FC9"/>
    <w:rsid w:val="00272B02"/>
    <w:rsid w:val="00272BCA"/>
    <w:rsid w:val="00272F62"/>
    <w:rsid w:val="00273820"/>
    <w:rsid w:val="002741C3"/>
    <w:rsid w:val="002741C4"/>
    <w:rsid w:val="002749B8"/>
    <w:rsid w:val="00274ACA"/>
    <w:rsid w:val="00274EDB"/>
    <w:rsid w:val="00275601"/>
    <w:rsid w:val="00275970"/>
    <w:rsid w:val="00275B04"/>
    <w:rsid w:val="002762C1"/>
    <w:rsid w:val="00276402"/>
    <w:rsid w:val="00276623"/>
    <w:rsid w:val="0027676C"/>
    <w:rsid w:val="00276A56"/>
    <w:rsid w:val="00276C49"/>
    <w:rsid w:val="00276CBC"/>
    <w:rsid w:val="00276E5B"/>
    <w:rsid w:val="00277074"/>
    <w:rsid w:val="00277094"/>
    <w:rsid w:val="002778BC"/>
    <w:rsid w:val="002801D2"/>
    <w:rsid w:val="002809FE"/>
    <w:rsid w:val="00280CBB"/>
    <w:rsid w:val="00280CFC"/>
    <w:rsid w:val="00280F80"/>
    <w:rsid w:val="002812A6"/>
    <w:rsid w:val="0028168D"/>
    <w:rsid w:val="00281ADD"/>
    <w:rsid w:val="00281C85"/>
    <w:rsid w:val="00281C8E"/>
    <w:rsid w:val="00281D1C"/>
    <w:rsid w:val="00282421"/>
    <w:rsid w:val="002828AB"/>
    <w:rsid w:val="00282980"/>
    <w:rsid w:val="00282ADF"/>
    <w:rsid w:val="00282C0E"/>
    <w:rsid w:val="00282CB4"/>
    <w:rsid w:val="00283413"/>
    <w:rsid w:val="002838A2"/>
    <w:rsid w:val="00283981"/>
    <w:rsid w:val="00283AB7"/>
    <w:rsid w:val="00283C10"/>
    <w:rsid w:val="00283DE8"/>
    <w:rsid w:val="002844F1"/>
    <w:rsid w:val="00284626"/>
    <w:rsid w:val="00284725"/>
    <w:rsid w:val="0028479E"/>
    <w:rsid w:val="00284943"/>
    <w:rsid w:val="00284C26"/>
    <w:rsid w:val="00284CD4"/>
    <w:rsid w:val="00284E4F"/>
    <w:rsid w:val="002852A0"/>
    <w:rsid w:val="00285AFA"/>
    <w:rsid w:val="0028604E"/>
    <w:rsid w:val="002862FD"/>
    <w:rsid w:val="0028697E"/>
    <w:rsid w:val="002869A0"/>
    <w:rsid w:val="0028737C"/>
    <w:rsid w:val="002877A4"/>
    <w:rsid w:val="0028787A"/>
    <w:rsid w:val="00287909"/>
    <w:rsid w:val="00287CCC"/>
    <w:rsid w:val="00287D82"/>
    <w:rsid w:val="00290691"/>
    <w:rsid w:val="00290D20"/>
    <w:rsid w:val="00290F20"/>
    <w:rsid w:val="00291117"/>
    <w:rsid w:val="0029121C"/>
    <w:rsid w:val="0029148A"/>
    <w:rsid w:val="0029170D"/>
    <w:rsid w:val="00291C5E"/>
    <w:rsid w:val="002921E3"/>
    <w:rsid w:val="002921E8"/>
    <w:rsid w:val="00292480"/>
    <w:rsid w:val="002924BE"/>
    <w:rsid w:val="00292C92"/>
    <w:rsid w:val="00293523"/>
    <w:rsid w:val="002937C3"/>
    <w:rsid w:val="0029409F"/>
    <w:rsid w:val="002943C4"/>
    <w:rsid w:val="002943F8"/>
    <w:rsid w:val="002945C2"/>
    <w:rsid w:val="00294B95"/>
    <w:rsid w:val="00294CDF"/>
    <w:rsid w:val="0029501B"/>
    <w:rsid w:val="0029526C"/>
    <w:rsid w:val="002961E0"/>
    <w:rsid w:val="002963FD"/>
    <w:rsid w:val="00296643"/>
    <w:rsid w:val="00296728"/>
    <w:rsid w:val="00296827"/>
    <w:rsid w:val="00296ADC"/>
    <w:rsid w:val="00296BD1"/>
    <w:rsid w:val="00297065"/>
    <w:rsid w:val="00297184"/>
    <w:rsid w:val="00297428"/>
    <w:rsid w:val="00297883"/>
    <w:rsid w:val="00297A6B"/>
    <w:rsid w:val="002A053F"/>
    <w:rsid w:val="002A0634"/>
    <w:rsid w:val="002A0811"/>
    <w:rsid w:val="002A0E0D"/>
    <w:rsid w:val="002A1494"/>
    <w:rsid w:val="002A18ED"/>
    <w:rsid w:val="002A19ED"/>
    <w:rsid w:val="002A1D32"/>
    <w:rsid w:val="002A1D78"/>
    <w:rsid w:val="002A1DC4"/>
    <w:rsid w:val="002A1E0A"/>
    <w:rsid w:val="002A1E72"/>
    <w:rsid w:val="002A1E8A"/>
    <w:rsid w:val="002A2094"/>
    <w:rsid w:val="002A26E4"/>
    <w:rsid w:val="002A2883"/>
    <w:rsid w:val="002A2D48"/>
    <w:rsid w:val="002A2EA3"/>
    <w:rsid w:val="002A2EAD"/>
    <w:rsid w:val="002A31BD"/>
    <w:rsid w:val="002A35D8"/>
    <w:rsid w:val="002A42A0"/>
    <w:rsid w:val="002A46D8"/>
    <w:rsid w:val="002A4C4A"/>
    <w:rsid w:val="002A528B"/>
    <w:rsid w:val="002A5311"/>
    <w:rsid w:val="002A5B4F"/>
    <w:rsid w:val="002A5CF1"/>
    <w:rsid w:val="002A5DFD"/>
    <w:rsid w:val="002A5E8D"/>
    <w:rsid w:val="002A611E"/>
    <w:rsid w:val="002A6184"/>
    <w:rsid w:val="002A6A02"/>
    <w:rsid w:val="002A7044"/>
    <w:rsid w:val="002A756B"/>
    <w:rsid w:val="002A7B46"/>
    <w:rsid w:val="002A7FAE"/>
    <w:rsid w:val="002B048D"/>
    <w:rsid w:val="002B085F"/>
    <w:rsid w:val="002B0C38"/>
    <w:rsid w:val="002B0D3E"/>
    <w:rsid w:val="002B0E1E"/>
    <w:rsid w:val="002B1270"/>
    <w:rsid w:val="002B1342"/>
    <w:rsid w:val="002B1441"/>
    <w:rsid w:val="002B1482"/>
    <w:rsid w:val="002B1A7E"/>
    <w:rsid w:val="002B1DFB"/>
    <w:rsid w:val="002B1EDA"/>
    <w:rsid w:val="002B1FBD"/>
    <w:rsid w:val="002B2A1C"/>
    <w:rsid w:val="002B30AD"/>
    <w:rsid w:val="002B330D"/>
    <w:rsid w:val="002B3C2B"/>
    <w:rsid w:val="002B3D5F"/>
    <w:rsid w:val="002B3E22"/>
    <w:rsid w:val="002B3F2E"/>
    <w:rsid w:val="002B41B9"/>
    <w:rsid w:val="002B422F"/>
    <w:rsid w:val="002B43A9"/>
    <w:rsid w:val="002B46D6"/>
    <w:rsid w:val="002B4B53"/>
    <w:rsid w:val="002B4B98"/>
    <w:rsid w:val="002B4ED3"/>
    <w:rsid w:val="002B4F7A"/>
    <w:rsid w:val="002B4FDB"/>
    <w:rsid w:val="002B5213"/>
    <w:rsid w:val="002B589C"/>
    <w:rsid w:val="002B5905"/>
    <w:rsid w:val="002B609C"/>
    <w:rsid w:val="002B6214"/>
    <w:rsid w:val="002B686D"/>
    <w:rsid w:val="002B6A87"/>
    <w:rsid w:val="002B6A8F"/>
    <w:rsid w:val="002B6DBB"/>
    <w:rsid w:val="002B7247"/>
    <w:rsid w:val="002B78D9"/>
    <w:rsid w:val="002B790C"/>
    <w:rsid w:val="002B7E92"/>
    <w:rsid w:val="002C098C"/>
    <w:rsid w:val="002C0C74"/>
    <w:rsid w:val="002C0F2B"/>
    <w:rsid w:val="002C0FAF"/>
    <w:rsid w:val="002C1171"/>
    <w:rsid w:val="002C130D"/>
    <w:rsid w:val="002C15E2"/>
    <w:rsid w:val="002C1C2A"/>
    <w:rsid w:val="002C1D70"/>
    <w:rsid w:val="002C209C"/>
    <w:rsid w:val="002C23FF"/>
    <w:rsid w:val="002C2459"/>
    <w:rsid w:val="002C24BF"/>
    <w:rsid w:val="002C2AEE"/>
    <w:rsid w:val="002C2C1D"/>
    <w:rsid w:val="002C2FEA"/>
    <w:rsid w:val="002C36B1"/>
    <w:rsid w:val="002C3A08"/>
    <w:rsid w:val="002C3DFA"/>
    <w:rsid w:val="002C3F04"/>
    <w:rsid w:val="002C4063"/>
    <w:rsid w:val="002C4228"/>
    <w:rsid w:val="002C42C5"/>
    <w:rsid w:val="002C4402"/>
    <w:rsid w:val="002C48C0"/>
    <w:rsid w:val="002C4A27"/>
    <w:rsid w:val="002C51B1"/>
    <w:rsid w:val="002C56D0"/>
    <w:rsid w:val="002C57A6"/>
    <w:rsid w:val="002C5BA5"/>
    <w:rsid w:val="002C5DB7"/>
    <w:rsid w:val="002C6440"/>
    <w:rsid w:val="002C6761"/>
    <w:rsid w:val="002C69AF"/>
    <w:rsid w:val="002C6A17"/>
    <w:rsid w:val="002C6AC8"/>
    <w:rsid w:val="002C72A1"/>
    <w:rsid w:val="002C7E52"/>
    <w:rsid w:val="002C7F5D"/>
    <w:rsid w:val="002D0689"/>
    <w:rsid w:val="002D08B0"/>
    <w:rsid w:val="002D0B17"/>
    <w:rsid w:val="002D0DEB"/>
    <w:rsid w:val="002D10BF"/>
    <w:rsid w:val="002D158F"/>
    <w:rsid w:val="002D1940"/>
    <w:rsid w:val="002D19BE"/>
    <w:rsid w:val="002D20FB"/>
    <w:rsid w:val="002D2727"/>
    <w:rsid w:val="002D2761"/>
    <w:rsid w:val="002D31EC"/>
    <w:rsid w:val="002D348C"/>
    <w:rsid w:val="002D34DD"/>
    <w:rsid w:val="002D3623"/>
    <w:rsid w:val="002D44F2"/>
    <w:rsid w:val="002D4D3D"/>
    <w:rsid w:val="002D4ECC"/>
    <w:rsid w:val="002D51CC"/>
    <w:rsid w:val="002D586D"/>
    <w:rsid w:val="002D5D37"/>
    <w:rsid w:val="002D6079"/>
    <w:rsid w:val="002D6308"/>
    <w:rsid w:val="002D636A"/>
    <w:rsid w:val="002D673B"/>
    <w:rsid w:val="002D67CD"/>
    <w:rsid w:val="002D6CF8"/>
    <w:rsid w:val="002D6E7F"/>
    <w:rsid w:val="002D6EC8"/>
    <w:rsid w:val="002D6F07"/>
    <w:rsid w:val="002D6F73"/>
    <w:rsid w:val="002D6FFD"/>
    <w:rsid w:val="002D711B"/>
    <w:rsid w:val="002D7214"/>
    <w:rsid w:val="002D77A1"/>
    <w:rsid w:val="002D78B7"/>
    <w:rsid w:val="002D7AA0"/>
    <w:rsid w:val="002E019B"/>
    <w:rsid w:val="002E01F1"/>
    <w:rsid w:val="002E0437"/>
    <w:rsid w:val="002E0763"/>
    <w:rsid w:val="002E0855"/>
    <w:rsid w:val="002E0B12"/>
    <w:rsid w:val="002E0B88"/>
    <w:rsid w:val="002E0C27"/>
    <w:rsid w:val="002E14EC"/>
    <w:rsid w:val="002E1564"/>
    <w:rsid w:val="002E160B"/>
    <w:rsid w:val="002E1792"/>
    <w:rsid w:val="002E1923"/>
    <w:rsid w:val="002E1E12"/>
    <w:rsid w:val="002E1F8D"/>
    <w:rsid w:val="002E2147"/>
    <w:rsid w:val="002E28CD"/>
    <w:rsid w:val="002E2EEA"/>
    <w:rsid w:val="002E351A"/>
    <w:rsid w:val="002E38A3"/>
    <w:rsid w:val="002E4536"/>
    <w:rsid w:val="002E4AA2"/>
    <w:rsid w:val="002E4CB1"/>
    <w:rsid w:val="002E58AF"/>
    <w:rsid w:val="002E5F5C"/>
    <w:rsid w:val="002E64AA"/>
    <w:rsid w:val="002E7B76"/>
    <w:rsid w:val="002E7FD2"/>
    <w:rsid w:val="002F00DC"/>
    <w:rsid w:val="002F0E55"/>
    <w:rsid w:val="002F0F4C"/>
    <w:rsid w:val="002F10A7"/>
    <w:rsid w:val="002F1295"/>
    <w:rsid w:val="002F147F"/>
    <w:rsid w:val="002F1679"/>
    <w:rsid w:val="002F2256"/>
    <w:rsid w:val="002F243D"/>
    <w:rsid w:val="002F26E1"/>
    <w:rsid w:val="002F27F5"/>
    <w:rsid w:val="002F29E5"/>
    <w:rsid w:val="002F2A90"/>
    <w:rsid w:val="002F2BCE"/>
    <w:rsid w:val="002F367D"/>
    <w:rsid w:val="002F3A6B"/>
    <w:rsid w:val="002F3E80"/>
    <w:rsid w:val="002F40E8"/>
    <w:rsid w:val="002F47EA"/>
    <w:rsid w:val="002F4A68"/>
    <w:rsid w:val="002F510B"/>
    <w:rsid w:val="002F511D"/>
    <w:rsid w:val="002F54A3"/>
    <w:rsid w:val="002F57C4"/>
    <w:rsid w:val="002F5B91"/>
    <w:rsid w:val="002F5E1B"/>
    <w:rsid w:val="002F61EE"/>
    <w:rsid w:val="002F6534"/>
    <w:rsid w:val="002F6B11"/>
    <w:rsid w:val="002F7A4C"/>
    <w:rsid w:val="002F7B31"/>
    <w:rsid w:val="00300194"/>
    <w:rsid w:val="00300930"/>
    <w:rsid w:val="00300E02"/>
    <w:rsid w:val="00300E48"/>
    <w:rsid w:val="00301255"/>
    <w:rsid w:val="0030138F"/>
    <w:rsid w:val="0030182C"/>
    <w:rsid w:val="00301AF2"/>
    <w:rsid w:val="00301F01"/>
    <w:rsid w:val="00301FE6"/>
    <w:rsid w:val="00302023"/>
    <w:rsid w:val="00302928"/>
    <w:rsid w:val="00302BA1"/>
    <w:rsid w:val="00303235"/>
    <w:rsid w:val="003032E8"/>
    <w:rsid w:val="00303AA2"/>
    <w:rsid w:val="003040AF"/>
    <w:rsid w:val="003044C5"/>
    <w:rsid w:val="00304671"/>
    <w:rsid w:val="00304879"/>
    <w:rsid w:val="00306051"/>
    <w:rsid w:val="00306067"/>
    <w:rsid w:val="003066C6"/>
    <w:rsid w:val="00306B79"/>
    <w:rsid w:val="00306BC9"/>
    <w:rsid w:val="00306EE4"/>
    <w:rsid w:val="0030713E"/>
    <w:rsid w:val="00307CB5"/>
    <w:rsid w:val="00307CE5"/>
    <w:rsid w:val="00310812"/>
    <w:rsid w:val="00310D8F"/>
    <w:rsid w:val="00310E99"/>
    <w:rsid w:val="003121BA"/>
    <w:rsid w:val="00312A23"/>
    <w:rsid w:val="00312B8F"/>
    <w:rsid w:val="00313450"/>
    <w:rsid w:val="00313610"/>
    <w:rsid w:val="00313B0D"/>
    <w:rsid w:val="00313CBA"/>
    <w:rsid w:val="00313D7A"/>
    <w:rsid w:val="00314139"/>
    <w:rsid w:val="00314577"/>
    <w:rsid w:val="00314EEF"/>
    <w:rsid w:val="003150C1"/>
    <w:rsid w:val="003150D7"/>
    <w:rsid w:val="00315188"/>
    <w:rsid w:val="003154E5"/>
    <w:rsid w:val="00315B63"/>
    <w:rsid w:val="00315D75"/>
    <w:rsid w:val="00315DF5"/>
    <w:rsid w:val="00315FDD"/>
    <w:rsid w:val="003162AB"/>
    <w:rsid w:val="003165FB"/>
    <w:rsid w:val="00316FE7"/>
    <w:rsid w:val="003170D7"/>
    <w:rsid w:val="00317150"/>
    <w:rsid w:val="003172B8"/>
    <w:rsid w:val="003178F7"/>
    <w:rsid w:val="0032008E"/>
    <w:rsid w:val="00320130"/>
    <w:rsid w:val="00320140"/>
    <w:rsid w:val="00320332"/>
    <w:rsid w:val="00320503"/>
    <w:rsid w:val="00320647"/>
    <w:rsid w:val="0032068F"/>
    <w:rsid w:val="003211A3"/>
    <w:rsid w:val="003217A8"/>
    <w:rsid w:val="003217D2"/>
    <w:rsid w:val="00321BDB"/>
    <w:rsid w:val="00321C57"/>
    <w:rsid w:val="00321C9E"/>
    <w:rsid w:val="00321EFE"/>
    <w:rsid w:val="003225CE"/>
    <w:rsid w:val="003228BD"/>
    <w:rsid w:val="0032295D"/>
    <w:rsid w:val="0032354F"/>
    <w:rsid w:val="003236B9"/>
    <w:rsid w:val="00323958"/>
    <w:rsid w:val="003240B3"/>
    <w:rsid w:val="0032416D"/>
    <w:rsid w:val="003245FB"/>
    <w:rsid w:val="0032468E"/>
    <w:rsid w:val="00324F8F"/>
    <w:rsid w:val="0032533F"/>
    <w:rsid w:val="003257C5"/>
    <w:rsid w:val="00325A10"/>
    <w:rsid w:val="00325BBF"/>
    <w:rsid w:val="0032729F"/>
    <w:rsid w:val="00327D96"/>
    <w:rsid w:val="00330EA6"/>
    <w:rsid w:val="00331518"/>
    <w:rsid w:val="00331777"/>
    <w:rsid w:val="0033177D"/>
    <w:rsid w:val="0033195F"/>
    <w:rsid w:val="00331AF6"/>
    <w:rsid w:val="00331BE7"/>
    <w:rsid w:val="00331E7C"/>
    <w:rsid w:val="00331FF7"/>
    <w:rsid w:val="003322FC"/>
    <w:rsid w:val="00332371"/>
    <w:rsid w:val="00332469"/>
    <w:rsid w:val="00332A0D"/>
    <w:rsid w:val="00332BF5"/>
    <w:rsid w:val="0033303D"/>
    <w:rsid w:val="0033336C"/>
    <w:rsid w:val="00333CF3"/>
    <w:rsid w:val="00333F2C"/>
    <w:rsid w:val="0033405B"/>
    <w:rsid w:val="0033413B"/>
    <w:rsid w:val="0033443E"/>
    <w:rsid w:val="00334485"/>
    <w:rsid w:val="003346CA"/>
    <w:rsid w:val="003346E3"/>
    <w:rsid w:val="00334814"/>
    <w:rsid w:val="00334D0C"/>
    <w:rsid w:val="0033537F"/>
    <w:rsid w:val="003354AF"/>
    <w:rsid w:val="00335801"/>
    <w:rsid w:val="00335A23"/>
    <w:rsid w:val="00335BBB"/>
    <w:rsid w:val="00336516"/>
    <w:rsid w:val="0033675A"/>
    <w:rsid w:val="0033677E"/>
    <w:rsid w:val="003367B7"/>
    <w:rsid w:val="00336B20"/>
    <w:rsid w:val="0033734C"/>
    <w:rsid w:val="00337380"/>
    <w:rsid w:val="0033781B"/>
    <w:rsid w:val="003379DC"/>
    <w:rsid w:val="00337F22"/>
    <w:rsid w:val="00337FC7"/>
    <w:rsid w:val="003406BB"/>
    <w:rsid w:val="00340781"/>
    <w:rsid w:val="00340C67"/>
    <w:rsid w:val="0034143D"/>
    <w:rsid w:val="0034150E"/>
    <w:rsid w:val="0034158F"/>
    <w:rsid w:val="00341AF0"/>
    <w:rsid w:val="00341D85"/>
    <w:rsid w:val="0034218F"/>
    <w:rsid w:val="00342A4C"/>
    <w:rsid w:val="00342A7D"/>
    <w:rsid w:val="003436AE"/>
    <w:rsid w:val="0034435E"/>
    <w:rsid w:val="00344AA3"/>
    <w:rsid w:val="00344BE4"/>
    <w:rsid w:val="0034548F"/>
    <w:rsid w:val="00345558"/>
    <w:rsid w:val="00345C57"/>
    <w:rsid w:val="00345F45"/>
    <w:rsid w:val="003463D6"/>
    <w:rsid w:val="0034669F"/>
    <w:rsid w:val="00346EE7"/>
    <w:rsid w:val="003472F4"/>
    <w:rsid w:val="003479FB"/>
    <w:rsid w:val="00347AB5"/>
    <w:rsid w:val="00347AF2"/>
    <w:rsid w:val="0035013F"/>
    <w:rsid w:val="00350223"/>
    <w:rsid w:val="00350956"/>
    <w:rsid w:val="00350B7A"/>
    <w:rsid w:val="00350B8E"/>
    <w:rsid w:val="003511A4"/>
    <w:rsid w:val="003513A6"/>
    <w:rsid w:val="00351AC6"/>
    <w:rsid w:val="00351BE3"/>
    <w:rsid w:val="0035230C"/>
    <w:rsid w:val="00352810"/>
    <w:rsid w:val="0035288E"/>
    <w:rsid w:val="0035347A"/>
    <w:rsid w:val="003534E3"/>
    <w:rsid w:val="003535AE"/>
    <w:rsid w:val="003541A3"/>
    <w:rsid w:val="003543EF"/>
    <w:rsid w:val="003543F6"/>
    <w:rsid w:val="003548AE"/>
    <w:rsid w:val="00354E40"/>
    <w:rsid w:val="003551B7"/>
    <w:rsid w:val="0035557C"/>
    <w:rsid w:val="0035565F"/>
    <w:rsid w:val="0035592B"/>
    <w:rsid w:val="00355D7B"/>
    <w:rsid w:val="003602FD"/>
    <w:rsid w:val="00360CF0"/>
    <w:rsid w:val="00360EC4"/>
    <w:rsid w:val="00360F00"/>
    <w:rsid w:val="00361766"/>
    <w:rsid w:val="003618B7"/>
    <w:rsid w:val="00361E5D"/>
    <w:rsid w:val="00361F24"/>
    <w:rsid w:val="00361F4D"/>
    <w:rsid w:val="0036224B"/>
    <w:rsid w:val="00362457"/>
    <w:rsid w:val="003626DD"/>
    <w:rsid w:val="00362F94"/>
    <w:rsid w:val="00362FED"/>
    <w:rsid w:val="003632FA"/>
    <w:rsid w:val="00363435"/>
    <w:rsid w:val="00363FA7"/>
    <w:rsid w:val="003640FC"/>
    <w:rsid w:val="003643E4"/>
    <w:rsid w:val="0036440D"/>
    <w:rsid w:val="00364502"/>
    <w:rsid w:val="00364694"/>
    <w:rsid w:val="003648DF"/>
    <w:rsid w:val="003649AE"/>
    <w:rsid w:val="00364D6A"/>
    <w:rsid w:val="00364F3B"/>
    <w:rsid w:val="0036588A"/>
    <w:rsid w:val="003668C1"/>
    <w:rsid w:val="00366D64"/>
    <w:rsid w:val="00366FCE"/>
    <w:rsid w:val="003671C1"/>
    <w:rsid w:val="0036732B"/>
    <w:rsid w:val="00367BCC"/>
    <w:rsid w:val="003701E5"/>
    <w:rsid w:val="00370370"/>
    <w:rsid w:val="003706F4"/>
    <w:rsid w:val="0037071C"/>
    <w:rsid w:val="00370817"/>
    <w:rsid w:val="00370A03"/>
    <w:rsid w:val="00370A47"/>
    <w:rsid w:val="00370EB4"/>
    <w:rsid w:val="00370FF5"/>
    <w:rsid w:val="003716E7"/>
    <w:rsid w:val="0037175A"/>
    <w:rsid w:val="00371DDB"/>
    <w:rsid w:val="003720BE"/>
    <w:rsid w:val="0037226B"/>
    <w:rsid w:val="00372501"/>
    <w:rsid w:val="00372612"/>
    <w:rsid w:val="00372690"/>
    <w:rsid w:val="00372973"/>
    <w:rsid w:val="003731FB"/>
    <w:rsid w:val="00373688"/>
    <w:rsid w:val="003737B8"/>
    <w:rsid w:val="003745CA"/>
    <w:rsid w:val="00375350"/>
    <w:rsid w:val="003756E6"/>
    <w:rsid w:val="00375BE6"/>
    <w:rsid w:val="00375C4C"/>
    <w:rsid w:val="00375EDD"/>
    <w:rsid w:val="003760CD"/>
    <w:rsid w:val="003764CE"/>
    <w:rsid w:val="00376BB1"/>
    <w:rsid w:val="0037718F"/>
    <w:rsid w:val="0037748C"/>
    <w:rsid w:val="00377700"/>
    <w:rsid w:val="003778BE"/>
    <w:rsid w:val="00377BD9"/>
    <w:rsid w:val="00377E06"/>
    <w:rsid w:val="00377E9F"/>
    <w:rsid w:val="00380267"/>
    <w:rsid w:val="003802CB"/>
    <w:rsid w:val="00380F55"/>
    <w:rsid w:val="00381812"/>
    <w:rsid w:val="00381BA2"/>
    <w:rsid w:val="00382006"/>
    <w:rsid w:val="003829EC"/>
    <w:rsid w:val="00382BF4"/>
    <w:rsid w:val="00382C34"/>
    <w:rsid w:val="00382F8B"/>
    <w:rsid w:val="00383213"/>
    <w:rsid w:val="00383260"/>
    <w:rsid w:val="003837AE"/>
    <w:rsid w:val="003837FB"/>
    <w:rsid w:val="00383E45"/>
    <w:rsid w:val="00384D2C"/>
    <w:rsid w:val="00384F24"/>
    <w:rsid w:val="003852D8"/>
    <w:rsid w:val="00385BE3"/>
    <w:rsid w:val="00385CC7"/>
    <w:rsid w:val="00385DD1"/>
    <w:rsid w:val="00385DE2"/>
    <w:rsid w:val="0038618E"/>
    <w:rsid w:val="003869D8"/>
    <w:rsid w:val="00386A63"/>
    <w:rsid w:val="00386C6B"/>
    <w:rsid w:val="00387044"/>
    <w:rsid w:val="003873CA"/>
    <w:rsid w:val="003875EF"/>
    <w:rsid w:val="00387E2A"/>
    <w:rsid w:val="00387EC9"/>
    <w:rsid w:val="00387EDA"/>
    <w:rsid w:val="00390961"/>
    <w:rsid w:val="00390EBB"/>
    <w:rsid w:val="00390F0D"/>
    <w:rsid w:val="00390F6A"/>
    <w:rsid w:val="00391220"/>
    <w:rsid w:val="00391427"/>
    <w:rsid w:val="00391489"/>
    <w:rsid w:val="003914EA"/>
    <w:rsid w:val="003916C5"/>
    <w:rsid w:val="00391887"/>
    <w:rsid w:val="00391AEE"/>
    <w:rsid w:val="00392239"/>
    <w:rsid w:val="003931A6"/>
    <w:rsid w:val="00393A10"/>
    <w:rsid w:val="00393A8D"/>
    <w:rsid w:val="00393C09"/>
    <w:rsid w:val="00394899"/>
    <w:rsid w:val="00394B26"/>
    <w:rsid w:val="00394DD6"/>
    <w:rsid w:val="0039530B"/>
    <w:rsid w:val="00395387"/>
    <w:rsid w:val="0039547D"/>
    <w:rsid w:val="0039553E"/>
    <w:rsid w:val="003959D6"/>
    <w:rsid w:val="00395A23"/>
    <w:rsid w:val="00395CB7"/>
    <w:rsid w:val="00395EB3"/>
    <w:rsid w:val="00395EBC"/>
    <w:rsid w:val="00396367"/>
    <w:rsid w:val="00396723"/>
    <w:rsid w:val="003969AE"/>
    <w:rsid w:val="003969FD"/>
    <w:rsid w:val="00396D47"/>
    <w:rsid w:val="0039705F"/>
    <w:rsid w:val="003973CE"/>
    <w:rsid w:val="0039758C"/>
    <w:rsid w:val="00397859"/>
    <w:rsid w:val="00397B73"/>
    <w:rsid w:val="00397F76"/>
    <w:rsid w:val="003A01EE"/>
    <w:rsid w:val="003A0BCE"/>
    <w:rsid w:val="003A0E27"/>
    <w:rsid w:val="003A165D"/>
    <w:rsid w:val="003A1723"/>
    <w:rsid w:val="003A1EB9"/>
    <w:rsid w:val="003A2390"/>
    <w:rsid w:val="003A23F5"/>
    <w:rsid w:val="003A2FBB"/>
    <w:rsid w:val="003A318A"/>
    <w:rsid w:val="003A3280"/>
    <w:rsid w:val="003A3312"/>
    <w:rsid w:val="003A34B0"/>
    <w:rsid w:val="003A37F2"/>
    <w:rsid w:val="003A3E48"/>
    <w:rsid w:val="003A3EDB"/>
    <w:rsid w:val="003A4434"/>
    <w:rsid w:val="003A4862"/>
    <w:rsid w:val="003A4952"/>
    <w:rsid w:val="003A4B06"/>
    <w:rsid w:val="003A4F31"/>
    <w:rsid w:val="003A5012"/>
    <w:rsid w:val="003A5578"/>
    <w:rsid w:val="003A569F"/>
    <w:rsid w:val="003A57E9"/>
    <w:rsid w:val="003A5B6E"/>
    <w:rsid w:val="003A5C3D"/>
    <w:rsid w:val="003A5C62"/>
    <w:rsid w:val="003A5FBA"/>
    <w:rsid w:val="003A60FB"/>
    <w:rsid w:val="003A6420"/>
    <w:rsid w:val="003A6618"/>
    <w:rsid w:val="003A66F9"/>
    <w:rsid w:val="003A6B41"/>
    <w:rsid w:val="003A6B56"/>
    <w:rsid w:val="003A6BB2"/>
    <w:rsid w:val="003A6CE5"/>
    <w:rsid w:val="003A7656"/>
    <w:rsid w:val="003A76C2"/>
    <w:rsid w:val="003A7C58"/>
    <w:rsid w:val="003A7CEC"/>
    <w:rsid w:val="003A7DB8"/>
    <w:rsid w:val="003B04E1"/>
    <w:rsid w:val="003B05D7"/>
    <w:rsid w:val="003B0632"/>
    <w:rsid w:val="003B079D"/>
    <w:rsid w:val="003B0BD4"/>
    <w:rsid w:val="003B0CF2"/>
    <w:rsid w:val="003B1624"/>
    <w:rsid w:val="003B16C0"/>
    <w:rsid w:val="003B1A46"/>
    <w:rsid w:val="003B251B"/>
    <w:rsid w:val="003B2791"/>
    <w:rsid w:val="003B290A"/>
    <w:rsid w:val="003B3BBA"/>
    <w:rsid w:val="003B3CDA"/>
    <w:rsid w:val="003B3D16"/>
    <w:rsid w:val="003B470F"/>
    <w:rsid w:val="003B49B7"/>
    <w:rsid w:val="003B4D33"/>
    <w:rsid w:val="003B515E"/>
    <w:rsid w:val="003B550E"/>
    <w:rsid w:val="003B570C"/>
    <w:rsid w:val="003B5A9C"/>
    <w:rsid w:val="003B5CCE"/>
    <w:rsid w:val="003B66DC"/>
    <w:rsid w:val="003B6C1D"/>
    <w:rsid w:val="003B6C41"/>
    <w:rsid w:val="003B7150"/>
    <w:rsid w:val="003B759A"/>
    <w:rsid w:val="003B7948"/>
    <w:rsid w:val="003B7CD6"/>
    <w:rsid w:val="003C01A1"/>
    <w:rsid w:val="003C04AF"/>
    <w:rsid w:val="003C0D3B"/>
    <w:rsid w:val="003C1311"/>
    <w:rsid w:val="003C1473"/>
    <w:rsid w:val="003C14A0"/>
    <w:rsid w:val="003C1550"/>
    <w:rsid w:val="003C15E4"/>
    <w:rsid w:val="003C1A62"/>
    <w:rsid w:val="003C1BAA"/>
    <w:rsid w:val="003C1CAA"/>
    <w:rsid w:val="003C1F9E"/>
    <w:rsid w:val="003C2430"/>
    <w:rsid w:val="003C28C2"/>
    <w:rsid w:val="003C29D2"/>
    <w:rsid w:val="003C2F44"/>
    <w:rsid w:val="003C2F68"/>
    <w:rsid w:val="003C3091"/>
    <w:rsid w:val="003C30A5"/>
    <w:rsid w:val="003C327A"/>
    <w:rsid w:val="003C3349"/>
    <w:rsid w:val="003C3B30"/>
    <w:rsid w:val="003C3CBC"/>
    <w:rsid w:val="003C3DB6"/>
    <w:rsid w:val="003C3DFD"/>
    <w:rsid w:val="003C3FCC"/>
    <w:rsid w:val="003C4064"/>
    <w:rsid w:val="003C40E4"/>
    <w:rsid w:val="003C4393"/>
    <w:rsid w:val="003C44DB"/>
    <w:rsid w:val="003C46AD"/>
    <w:rsid w:val="003C475F"/>
    <w:rsid w:val="003C4D99"/>
    <w:rsid w:val="003C5677"/>
    <w:rsid w:val="003C56C5"/>
    <w:rsid w:val="003C586B"/>
    <w:rsid w:val="003C5A5A"/>
    <w:rsid w:val="003C5F71"/>
    <w:rsid w:val="003C601E"/>
    <w:rsid w:val="003C61CB"/>
    <w:rsid w:val="003C6342"/>
    <w:rsid w:val="003C64D6"/>
    <w:rsid w:val="003C6D5A"/>
    <w:rsid w:val="003C7993"/>
    <w:rsid w:val="003C7C74"/>
    <w:rsid w:val="003D03F4"/>
    <w:rsid w:val="003D06ED"/>
    <w:rsid w:val="003D071C"/>
    <w:rsid w:val="003D0A90"/>
    <w:rsid w:val="003D0ABD"/>
    <w:rsid w:val="003D0B82"/>
    <w:rsid w:val="003D1066"/>
    <w:rsid w:val="003D1735"/>
    <w:rsid w:val="003D1A1F"/>
    <w:rsid w:val="003D1C51"/>
    <w:rsid w:val="003D1EFA"/>
    <w:rsid w:val="003D1F29"/>
    <w:rsid w:val="003D204E"/>
    <w:rsid w:val="003D2960"/>
    <w:rsid w:val="003D30C4"/>
    <w:rsid w:val="003D3161"/>
    <w:rsid w:val="003D3238"/>
    <w:rsid w:val="003D3B84"/>
    <w:rsid w:val="003D3C05"/>
    <w:rsid w:val="003D4053"/>
    <w:rsid w:val="003D42A2"/>
    <w:rsid w:val="003D4650"/>
    <w:rsid w:val="003D51F7"/>
    <w:rsid w:val="003D5310"/>
    <w:rsid w:val="003D5321"/>
    <w:rsid w:val="003D5AB3"/>
    <w:rsid w:val="003D5D38"/>
    <w:rsid w:val="003D621F"/>
    <w:rsid w:val="003D6256"/>
    <w:rsid w:val="003D690B"/>
    <w:rsid w:val="003D71AA"/>
    <w:rsid w:val="003D75DE"/>
    <w:rsid w:val="003D7661"/>
    <w:rsid w:val="003D775A"/>
    <w:rsid w:val="003D7B1A"/>
    <w:rsid w:val="003D7F75"/>
    <w:rsid w:val="003E00C8"/>
    <w:rsid w:val="003E031B"/>
    <w:rsid w:val="003E03E9"/>
    <w:rsid w:val="003E0505"/>
    <w:rsid w:val="003E0D87"/>
    <w:rsid w:val="003E0DE3"/>
    <w:rsid w:val="003E0DF0"/>
    <w:rsid w:val="003E111A"/>
    <w:rsid w:val="003E177D"/>
    <w:rsid w:val="003E1BB6"/>
    <w:rsid w:val="003E1EB5"/>
    <w:rsid w:val="003E2081"/>
    <w:rsid w:val="003E2369"/>
    <w:rsid w:val="003E247D"/>
    <w:rsid w:val="003E3672"/>
    <w:rsid w:val="003E3701"/>
    <w:rsid w:val="003E39C3"/>
    <w:rsid w:val="003E3D7D"/>
    <w:rsid w:val="003E41C0"/>
    <w:rsid w:val="003E4602"/>
    <w:rsid w:val="003E4957"/>
    <w:rsid w:val="003E4C46"/>
    <w:rsid w:val="003E4DE1"/>
    <w:rsid w:val="003E4EE9"/>
    <w:rsid w:val="003E5192"/>
    <w:rsid w:val="003E522D"/>
    <w:rsid w:val="003E5431"/>
    <w:rsid w:val="003E54F6"/>
    <w:rsid w:val="003E5DEA"/>
    <w:rsid w:val="003E5E51"/>
    <w:rsid w:val="003E60BF"/>
    <w:rsid w:val="003E6990"/>
    <w:rsid w:val="003E6A96"/>
    <w:rsid w:val="003E6C84"/>
    <w:rsid w:val="003E70D5"/>
    <w:rsid w:val="003E7452"/>
    <w:rsid w:val="003E74D8"/>
    <w:rsid w:val="003E78F7"/>
    <w:rsid w:val="003E7922"/>
    <w:rsid w:val="003E7E21"/>
    <w:rsid w:val="003E7EB0"/>
    <w:rsid w:val="003F00BF"/>
    <w:rsid w:val="003F0547"/>
    <w:rsid w:val="003F0BE0"/>
    <w:rsid w:val="003F0FF4"/>
    <w:rsid w:val="003F15E2"/>
    <w:rsid w:val="003F1817"/>
    <w:rsid w:val="003F1843"/>
    <w:rsid w:val="003F1AA8"/>
    <w:rsid w:val="003F1FE8"/>
    <w:rsid w:val="003F20F8"/>
    <w:rsid w:val="003F258E"/>
    <w:rsid w:val="003F259B"/>
    <w:rsid w:val="003F3128"/>
    <w:rsid w:val="003F3A2B"/>
    <w:rsid w:val="003F3FA6"/>
    <w:rsid w:val="003F43BC"/>
    <w:rsid w:val="003F46A0"/>
    <w:rsid w:val="003F4EDC"/>
    <w:rsid w:val="003F4F3F"/>
    <w:rsid w:val="003F552C"/>
    <w:rsid w:val="003F56A4"/>
    <w:rsid w:val="003F6001"/>
    <w:rsid w:val="003F6837"/>
    <w:rsid w:val="003F6CD0"/>
    <w:rsid w:val="003F75F3"/>
    <w:rsid w:val="003F77CB"/>
    <w:rsid w:val="004003C7"/>
    <w:rsid w:val="00400631"/>
    <w:rsid w:val="00400FD9"/>
    <w:rsid w:val="004013AB"/>
    <w:rsid w:val="004013F2"/>
    <w:rsid w:val="004019B2"/>
    <w:rsid w:val="00401A95"/>
    <w:rsid w:val="00401B9C"/>
    <w:rsid w:val="004023C5"/>
    <w:rsid w:val="0040242F"/>
    <w:rsid w:val="00402500"/>
    <w:rsid w:val="004025D3"/>
    <w:rsid w:val="004026E4"/>
    <w:rsid w:val="0040270C"/>
    <w:rsid w:val="00402887"/>
    <w:rsid w:val="004028C3"/>
    <w:rsid w:val="00402E23"/>
    <w:rsid w:val="00402ECE"/>
    <w:rsid w:val="004038FD"/>
    <w:rsid w:val="00403C84"/>
    <w:rsid w:val="00403FDB"/>
    <w:rsid w:val="00404170"/>
    <w:rsid w:val="00404216"/>
    <w:rsid w:val="0040444A"/>
    <w:rsid w:val="00404965"/>
    <w:rsid w:val="00404CA3"/>
    <w:rsid w:val="00404FF4"/>
    <w:rsid w:val="00405492"/>
    <w:rsid w:val="004055E1"/>
    <w:rsid w:val="004057E4"/>
    <w:rsid w:val="0040593C"/>
    <w:rsid w:val="00405A0A"/>
    <w:rsid w:val="00405C81"/>
    <w:rsid w:val="0040632D"/>
    <w:rsid w:val="00406AB7"/>
    <w:rsid w:val="00406F94"/>
    <w:rsid w:val="0040711E"/>
    <w:rsid w:val="004073AD"/>
    <w:rsid w:val="004076C8"/>
    <w:rsid w:val="0040787F"/>
    <w:rsid w:val="00407976"/>
    <w:rsid w:val="004101FA"/>
    <w:rsid w:val="00410A14"/>
    <w:rsid w:val="00410A39"/>
    <w:rsid w:val="00410E7A"/>
    <w:rsid w:val="00411BA1"/>
    <w:rsid w:val="00411BFE"/>
    <w:rsid w:val="00411C06"/>
    <w:rsid w:val="00411FA5"/>
    <w:rsid w:val="004121CD"/>
    <w:rsid w:val="004124A3"/>
    <w:rsid w:val="00412845"/>
    <w:rsid w:val="00412AA7"/>
    <w:rsid w:val="00412BFC"/>
    <w:rsid w:val="00413D4F"/>
    <w:rsid w:val="00414195"/>
    <w:rsid w:val="004142E7"/>
    <w:rsid w:val="004147DC"/>
    <w:rsid w:val="00414C97"/>
    <w:rsid w:val="00414E1D"/>
    <w:rsid w:val="00415044"/>
    <w:rsid w:val="004154E9"/>
    <w:rsid w:val="004155B6"/>
    <w:rsid w:val="00415B89"/>
    <w:rsid w:val="00415FA1"/>
    <w:rsid w:val="00416111"/>
    <w:rsid w:val="00416319"/>
    <w:rsid w:val="004164EC"/>
    <w:rsid w:val="00416756"/>
    <w:rsid w:val="00416C94"/>
    <w:rsid w:val="00417968"/>
    <w:rsid w:val="00420436"/>
    <w:rsid w:val="00420713"/>
    <w:rsid w:val="0042089B"/>
    <w:rsid w:val="004208E6"/>
    <w:rsid w:val="00420A1E"/>
    <w:rsid w:val="00420EC9"/>
    <w:rsid w:val="00420FCF"/>
    <w:rsid w:val="00421067"/>
    <w:rsid w:val="00421BBC"/>
    <w:rsid w:val="00421C13"/>
    <w:rsid w:val="00422031"/>
    <w:rsid w:val="0042207B"/>
    <w:rsid w:val="004220F0"/>
    <w:rsid w:val="0042210D"/>
    <w:rsid w:val="0042239B"/>
    <w:rsid w:val="00422461"/>
    <w:rsid w:val="004224FE"/>
    <w:rsid w:val="0042263C"/>
    <w:rsid w:val="00422CAD"/>
    <w:rsid w:val="00423E2B"/>
    <w:rsid w:val="00424211"/>
    <w:rsid w:val="0042459E"/>
    <w:rsid w:val="004245A4"/>
    <w:rsid w:val="00425234"/>
    <w:rsid w:val="004264A1"/>
    <w:rsid w:val="00426578"/>
    <w:rsid w:val="00426690"/>
    <w:rsid w:val="00426EAA"/>
    <w:rsid w:val="00426F3A"/>
    <w:rsid w:val="00427105"/>
    <w:rsid w:val="0042741D"/>
    <w:rsid w:val="0042766E"/>
    <w:rsid w:val="00427E7C"/>
    <w:rsid w:val="00430E08"/>
    <w:rsid w:val="00430F89"/>
    <w:rsid w:val="00431A0A"/>
    <w:rsid w:val="00431BEF"/>
    <w:rsid w:val="00431F7C"/>
    <w:rsid w:val="004322B3"/>
    <w:rsid w:val="00432767"/>
    <w:rsid w:val="00432918"/>
    <w:rsid w:val="00432D35"/>
    <w:rsid w:val="00432D54"/>
    <w:rsid w:val="004331BB"/>
    <w:rsid w:val="0043320E"/>
    <w:rsid w:val="00433694"/>
    <w:rsid w:val="00433EAA"/>
    <w:rsid w:val="0043410E"/>
    <w:rsid w:val="0043421F"/>
    <w:rsid w:val="004346BD"/>
    <w:rsid w:val="004350FD"/>
    <w:rsid w:val="004353EF"/>
    <w:rsid w:val="0043595B"/>
    <w:rsid w:val="00435BD4"/>
    <w:rsid w:val="0043626D"/>
    <w:rsid w:val="00436532"/>
    <w:rsid w:val="00436997"/>
    <w:rsid w:val="004369AE"/>
    <w:rsid w:val="00437016"/>
    <w:rsid w:val="00437027"/>
    <w:rsid w:val="004374D6"/>
    <w:rsid w:val="00437743"/>
    <w:rsid w:val="00437AFC"/>
    <w:rsid w:val="00437D42"/>
    <w:rsid w:val="004403F9"/>
    <w:rsid w:val="00440447"/>
    <w:rsid w:val="0044089B"/>
    <w:rsid w:val="0044094A"/>
    <w:rsid w:val="00440B9C"/>
    <w:rsid w:val="00441296"/>
    <w:rsid w:val="00441807"/>
    <w:rsid w:val="00441986"/>
    <w:rsid w:val="00441A95"/>
    <w:rsid w:val="00441C72"/>
    <w:rsid w:val="004424C0"/>
    <w:rsid w:val="004424F1"/>
    <w:rsid w:val="004435D9"/>
    <w:rsid w:val="00443622"/>
    <w:rsid w:val="00443E79"/>
    <w:rsid w:val="0044413A"/>
    <w:rsid w:val="00444302"/>
    <w:rsid w:val="00444575"/>
    <w:rsid w:val="00444B76"/>
    <w:rsid w:val="00444B8F"/>
    <w:rsid w:val="00446342"/>
    <w:rsid w:val="00446383"/>
    <w:rsid w:val="004467E7"/>
    <w:rsid w:val="0044692C"/>
    <w:rsid w:val="004469DB"/>
    <w:rsid w:val="0044734A"/>
    <w:rsid w:val="0044753D"/>
    <w:rsid w:val="00450C1C"/>
    <w:rsid w:val="00450F46"/>
    <w:rsid w:val="00450FBE"/>
    <w:rsid w:val="00451DA9"/>
    <w:rsid w:val="00451F19"/>
    <w:rsid w:val="00452134"/>
    <w:rsid w:val="00452367"/>
    <w:rsid w:val="0045259D"/>
    <w:rsid w:val="00452676"/>
    <w:rsid w:val="00452E17"/>
    <w:rsid w:val="00453019"/>
    <w:rsid w:val="004536CF"/>
    <w:rsid w:val="004537AC"/>
    <w:rsid w:val="00454268"/>
    <w:rsid w:val="004543E4"/>
    <w:rsid w:val="00454455"/>
    <w:rsid w:val="00454B48"/>
    <w:rsid w:val="00454E71"/>
    <w:rsid w:val="00455849"/>
    <w:rsid w:val="004559DC"/>
    <w:rsid w:val="00455FFE"/>
    <w:rsid w:val="00456EE5"/>
    <w:rsid w:val="00456F2D"/>
    <w:rsid w:val="0045700B"/>
    <w:rsid w:val="0045720F"/>
    <w:rsid w:val="00457CFA"/>
    <w:rsid w:val="00457D61"/>
    <w:rsid w:val="0046000B"/>
    <w:rsid w:val="00460045"/>
    <w:rsid w:val="004602E6"/>
    <w:rsid w:val="0046032B"/>
    <w:rsid w:val="004604B8"/>
    <w:rsid w:val="00460C7C"/>
    <w:rsid w:val="0046177C"/>
    <w:rsid w:val="004618D7"/>
    <w:rsid w:val="00461A54"/>
    <w:rsid w:val="00461B9C"/>
    <w:rsid w:val="00462036"/>
    <w:rsid w:val="00462084"/>
    <w:rsid w:val="0046230C"/>
    <w:rsid w:val="0046257E"/>
    <w:rsid w:val="00462760"/>
    <w:rsid w:val="004628C3"/>
    <w:rsid w:val="00462DB1"/>
    <w:rsid w:val="00462FF7"/>
    <w:rsid w:val="004638CE"/>
    <w:rsid w:val="004640DB"/>
    <w:rsid w:val="004645F0"/>
    <w:rsid w:val="004647A7"/>
    <w:rsid w:val="00464BA0"/>
    <w:rsid w:val="00464F8D"/>
    <w:rsid w:val="00464FDF"/>
    <w:rsid w:val="0046547E"/>
    <w:rsid w:val="00465661"/>
    <w:rsid w:val="00465665"/>
    <w:rsid w:val="00465B06"/>
    <w:rsid w:val="00465E67"/>
    <w:rsid w:val="0046643C"/>
    <w:rsid w:val="00466837"/>
    <w:rsid w:val="004671AF"/>
    <w:rsid w:val="00467886"/>
    <w:rsid w:val="00467F2D"/>
    <w:rsid w:val="00470314"/>
    <w:rsid w:val="00470797"/>
    <w:rsid w:val="00470C04"/>
    <w:rsid w:val="00470CC5"/>
    <w:rsid w:val="00471129"/>
    <w:rsid w:val="004714BC"/>
    <w:rsid w:val="00471619"/>
    <w:rsid w:val="00471725"/>
    <w:rsid w:val="0047194D"/>
    <w:rsid w:val="00471DC3"/>
    <w:rsid w:val="00471EFF"/>
    <w:rsid w:val="00471FAE"/>
    <w:rsid w:val="004723B3"/>
    <w:rsid w:val="0047243B"/>
    <w:rsid w:val="004725DA"/>
    <w:rsid w:val="00472661"/>
    <w:rsid w:val="00472840"/>
    <w:rsid w:val="00472B10"/>
    <w:rsid w:val="00472FF4"/>
    <w:rsid w:val="00473151"/>
    <w:rsid w:val="00473227"/>
    <w:rsid w:val="00473644"/>
    <w:rsid w:val="00473649"/>
    <w:rsid w:val="0047376E"/>
    <w:rsid w:val="00473794"/>
    <w:rsid w:val="004739E3"/>
    <w:rsid w:val="00473A9E"/>
    <w:rsid w:val="004742BB"/>
    <w:rsid w:val="00474425"/>
    <w:rsid w:val="0047460D"/>
    <w:rsid w:val="004747A3"/>
    <w:rsid w:val="004748C1"/>
    <w:rsid w:val="004748D9"/>
    <w:rsid w:val="00474A90"/>
    <w:rsid w:val="00474B9B"/>
    <w:rsid w:val="00474F5A"/>
    <w:rsid w:val="0047538D"/>
    <w:rsid w:val="00475AEC"/>
    <w:rsid w:val="00476258"/>
    <w:rsid w:val="004763F7"/>
    <w:rsid w:val="0047666E"/>
    <w:rsid w:val="00476C88"/>
    <w:rsid w:val="00476EFC"/>
    <w:rsid w:val="00477477"/>
    <w:rsid w:val="00477829"/>
    <w:rsid w:val="004800FB"/>
    <w:rsid w:val="004802D4"/>
    <w:rsid w:val="0048034E"/>
    <w:rsid w:val="004805A7"/>
    <w:rsid w:val="00481559"/>
    <w:rsid w:val="0048171D"/>
    <w:rsid w:val="00481E6A"/>
    <w:rsid w:val="0048212B"/>
    <w:rsid w:val="0048290B"/>
    <w:rsid w:val="00482C3A"/>
    <w:rsid w:val="00482F5E"/>
    <w:rsid w:val="00483540"/>
    <w:rsid w:val="0048359D"/>
    <w:rsid w:val="00483706"/>
    <w:rsid w:val="00483852"/>
    <w:rsid w:val="0048450C"/>
    <w:rsid w:val="004846A7"/>
    <w:rsid w:val="00484717"/>
    <w:rsid w:val="00484796"/>
    <w:rsid w:val="00484E74"/>
    <w:rsid w:val="00484F27"/>
    <w:rsid w:val="0048538B"/>
    <w:rsid w:val="00485625"/>
    <w:rsid w:val="004856C2"/>
    <w:rsid w:val="00485B2F"/>
    <w:rsid w:val="00485F1F"/>
    <w:rsid w:val="00486004"/>
    <w:rsid w:val="004862FA"/>
    <w:rsid w:val="00486624"/>
    <w:rsid w:val="00486F0D"/>
    <w:rsid w:val="004875E4"/>
    <w:rsid w:val="004877A8"/>
    <w:rsid w:val="00487889"/>
    <w:rsid w:val="00487BE3"/>
    <w:rsid w:val="00487F1A"/>
    <w:rsid w:val="004902E7"/>
    <w:rsid w:val="004907D9"/>
    <w:rsid w:val="004911D1"/>
    <w:rsid w:val="00491E6D"/>
    <w:rsid w:val="00491FBA"/>
    <w:rsid w:val="00492357"/>
    <w:rsid w:val="00492A42"/>
    <w:rsid w:val="00492DCE"/>
    <w:rsid w:val="00492F94"/>
    <w:rsid w:val="00493672"/>
    <w:rsid w:val="00493708"/>
    <w:rsid w:val="004938D8"/>
    <w:rsid w:val="00493E18"/>
    <w:rsid w:val="004941E9"/>
    <w:rsid w:val="004944F7"/>
    <w:rsid w:val="00494CA9"/>
    <w:rsid w:val="00494D74"/>
    <w:rsid w:val="00494F83"/>
    <w:rsid w:val="004954A2"/>
    <w:rsid w:val="004956B0"/>
    <w:rsid w:val="00495B60"/>
    <w:rsid w:val="00495E0A"/>
    <w:rsid w:val="00495F2C"/>
    <w:rsid w:val="00495FD2"/>
    <w:rsid w:val="00496002"/>
    <w:rsid w:val="004961E3"/>
    <w:rsid w:val="004966DA"/>
    <w:rsid w:val="004967AA"/>
    <w:rsid w:val="00496A32"/>
    <w:rsid w:val="00496AC9"/>
    <w:rsid w:val="00496D92"/>
    <w:rsid w:val="00496E5F"/>
    <w:rsid w:val="004970E0"/>
    <w:rsid w:val="0049716C"/>
    <w:rsid w:val="00497180"/>
    <w:rsid w:val="004978FA"/>
    <w:rsid w:val="00497B6F"/>
    <w:rsid w:val="00497BF0"/>
    <w:rsid w:val="00497DAE"/>
    <w:rsid w:val="00497DD8"/>
    <w:rsid w:val="00497DF9"/>
    <w:rsid w:val="00497F96"/>
    <w:rsid w:val="004A0842"/>
    <w:rsid w:val="004A098C"/>
    <w:rsid w:val="004A0F65"/>
    <w:rsid w:val="004A1646"/>
    <w:rsid w:val="004A1954"/>
    <w:rsid w:val="004A288B"/>
    <w:rsid w:val="004A2BEB"/>
    <w:rsid w:val="004A2CDC"/>
    <w:rsid w:val="004A300D"/>
    <w:rsid w:val="004A3210"/>
    <w:rsid w:val="004A3D10"/>
    <w:rsid w:val="004A3ED5"/>
    <w:rsid w:val="004A44CC"/>
    <w:rsid w:val="004A4979"/>
    <w:rsid w:val="004A4D2A"/>
    <w:rsid w:val="004A4DF3"/>
    <w:rsid w:val="004A4E7D"/>
    <w:rsid w:val="004A4FAC"/>
    <w:rsid w:val="004A536D"/>
    <w:rsid w:val="004A5B1E"/>
    <w:rsid w:val="004A5B36"/>
    <w:rsid w:val="004A619D"/>
    <w:rsid w:val="004A63A0"/>
    <w:rsid w:val="004A6576"/>
    <w:rsid w:val="004A699D"/>
    <w:rsid w:val="004A69FF"/>
    <w:rsid w:val="004A7029"/>
    <w:rsid w:val="004A76CA"/>
    <w:rsid w:val="004A7EB4"/>
    <w:rsid w:val="004B03BC"/>
    <w:rsid w:val="004B044E"/>
    <w:rsid w:val="004B066C"/>
    <w:rsid w:val="004B0A5C"/>
    <w:rsid w:val="004B1278"/>
    <w:rsid w:val="004B1BBF"/>
    <w:rsid w:val="004B1DAF"/>
    <w:rsid w:val="004B2021"/>
    <w:rsid w:val="004B214C"/>
    <w:rsid w:val="004B2B51"/>
    <w:rsid w:val="004B304A"/>
    <w:rsid w:val="004B3621"/>
    <w:rsid w:val="004B3D0F"/>
    <w:rsid w:val="004B3E62"/>
    <w:rsid w:val="004B4664"/>
    <w:rsid w:val="004B46DE"/>
    <w:rsid w:val="004B4ABF"/>
    <w:rsid w:val="004B501D"/>
    <w:rsid w:val="004B5739"/>
    <w:rsid w:val="004B58F7"/>
    <w:rsid w:val="004B61D5"/>
    <w:rsid w:val="004B6CB0"/>
    <w:rsid w:val="004B6EB9"/>
    <w:rsid w:val="004B70ED"/>
    <w:rsid w:val="004B729C"/>
    <w:rsid w:val="004B7E4F"/>
    <w:rsid w:val="004C087B"/>
    <w:rsid w:val="004C0918"/>
    <w:rsid w:val="004C0C24"/>
    <w:rsid w:val="004C0C4A"/>
    <w:rsid w:val="004C0E0F"/>
    <w:rsid w:val="004C14D3"/>
    <w:rsid w:val="004C166D"/>
    <w:rsid w:val="004C16B2"/>
    <w:rsid w:val="004C16C6"/>
    <w:rsid w:val="004C1960"/>
    <w:rsid w:val="004C1EF4"/>
    <w:rsid w:val="004C24C0"/>
    <w:rsid w:val="004C258D"/>
    <w:rsid w:val="004C25F1"/>
    <w:rsid w:val="004C2960"/>
    <w:rsid w:val="004C30A2"/>
    <w:rsid w:val="004C30E9"/>
    <w:rsid w:val="004C365D"/>
    <w:rsid w:val="004C377E"/>
    <w:rsid w:val="004C389D"/>
    <w:rsid w:val="004C3A23"/>
    <w:rsid w:val="004C3BC7"/>
    <w:rsid w:val="004C3D61"/>
    <w:rsid w:val="004C3E82"/>
    <w:rsid w:val="004C3FE2"/>
    <w:rsid w:val="004C4E62"/>
    <w:rsid w:val="004C4F33"/>
    <w:rsid w:val="004C5023"/>
    <w:rsid w:val="004C5128"/>
    <w:rsid w:val="004C5B17"/>
    <w:rsid w:val="004C5C7C"/>
    <w:rsid w:val="004C5F8F"/>
    <w:rsid w:val="004C60B6"/>
    <w:rsid w:val="004C6413"/>
    <w:rsid w:val="004C7A3A"/>
    <w:rsid w:val="004C7DBF"/>
    <w:rsid w:val="004C7FA7"/>
    <w:rsid w:val="004D0241"/>
    <w:rsid w:val="004D0262"/>
    <w:rsid w:val="004D091A"/>
    <w:rsid w:val="004D0BCC"/>
    <w:rsid w:val="004D0FCF"/>
    <w:rsid w:val="004D11EF"/>
    <w:rsid w:val="004D1405"/>
    <w:rsid w:val="004D17D5"/>
    <w:rsid w:val="004D1EB4"/>
    <w:rsid w:val="004D2070"/>
    <w:rsid w:val="004D25D7"/>
    <w:rsid w:val="004D2A16"/>
    <w:rsid w:val="004D2D59"/>
    <w:rsid w:val="004D2DE4"/>
    <w:rsid w:val="004D2EBD"/>
    <w:rsid w:val="004D3083"/>
    <w:rsid w:val="004D3295"/>
    <w:rsid w:val="004D374F"/>
    <w:rsid w:val="004D3754"/>
    <w:rsid w:val="004D37F3"/>
    <w:rsid w:val="004D3B70"/>
    <w:rsid w:val="004D3D65"/>
    <w:rsid w:val="004D3DAB"/>
    <w:rsid w:val="004D452B"/>
    <w:rsid w:val="004D4FEC"/>
    <w:rsid w:val="004D5089"/>
    <w:rsid w:val="004D512A"/>
    <w:rsid w:val="004D53C9"/>
    <w:rsid w:val="004D5B69"/>
    <w:rsid w:val="004D6088"/>
    <w:rsid w:val="004D61B3"/>
    <w:rsid w:val="004D635D"/>
    <w:rsid w:val="004D6415"/>
    <w:rsid w:val="004D6925"/>
    <w:rsid w:val="004D6B0F"/>
    <w:rsid w:val="004D6E09"/>
    <w:rsid w:val="004D6F00"/>
    <w:rsid w:val="004D7B8D"/>
    <w:rsid w:val="004D7C57"/>
    <w:rsid w:val="004D7CE1"/>
    <w:rsid w:val="004E01B6"/>
    <w:rsid w:val="004E0C1F"/>
    <w:rsid w:val="004E0CBB"/>
    <w:rsid w:val="004E0CC8"/>
    <w:rsid w:val="004E0D35"/>
    <w:rsid w:val="004E0EE0"/>
    <w:rsid w:val="004E107D"/>
    <w:rsid w:val="004E10E7"/>
    <w:rsid w:val="004E1203"/>
    <w:rsid w:val="004E168B"/>
    <w:rsid w:val="004E170F"/>
    <w:rsid w:val="004E1B81"/>
    <w:rsid w:val="004E1F2B"/>
    <w:rsid w:val="004E2666"/>
    <w:rsid w:val="004E2851"/>
    <w:rsid w:val="004E2AEB"/>
    <w:rsid w:val="004E3A0B"/>
    <w:rsid w:val="004E3EF2"/>
    <w:rsid w:val="004E3F06"/>
    <w:rsid w:val="004E435C"/>
    <w:rsid w:val="004E53C6"/>
    <w:rsid w:val="004E5DD3"/>
    <w:rsid w:val="004E671C"/>
    <w:rsid w:val="004E763B"/>
    <w:rsid w:val="004E77C8"/>
    <w:rsid w:val="004E7B37"/>
    <w:rsid w:val="004E7C54"/>
    <w:rsid w:val="004F014A"/>
    <w:rsid w:val="004F0223"/>
    <w:rsid w:val="004F03F6"/>
    <w:rsid w:val="004F043E"/>
    <w:rsid w:val="004F045A"/>
    <w:rsid w:val="004F0537"/>
    <w:rsid w:val="004F05E6"/>
    <w:rsid w:val="004F06C2"/>
    <w:rsid w:val="004F0D51"/>
    <w:rsid w:val="004F1E99"/>
    <w:rsid w:val="004F20E8"/>
    <w:rsid w:val="004F2137"/>
    <w:rsid w:val="004F228D"/>
    <w:rsid w:val="004F236E"/>
    <w:rsid w:val="004F24D6"/>
    <w:rsid w:val="004F2AA7"/>
    <w:rsid w:val="004F2AEF"/>
    <w:rsid w:val="004F2EAB"/>
    <w:rsid w:val="004F2F2D"/>
    <w:rsid w:val="004F2F9F"/>
    <w:rsid w:val="004F3004"/>
    <w:rsid w:val="004F305B"/>
    <w:rsid w:val="004F30DA"/>
    <w:rsid w:val="004F3232"/>
    <w:rsid w:val="004F331D"/>
    <w:rsid w:val="004F3997"/>
    <w:rsid w:val="004F47F7"/>
    <w:rsid w:val="004F4976"/>
    <w:rsid w:val="004F4CC7"/>
    <w:rsid w:val="004F4DF9"/>
    <w:rsid w:val="004F520E"/>
    <w:rsid w:val="004F5633"/>
    <w:rsid w:val="004F5857"/>
    <w:rsid w:val="004F5C4D"/>
    <w:rsid w:val="004F6286"/>
    <w:rsid w:val="004F6B53"/>
    <w:rsid w:val="004F6F66"/>
    <w:rsid w:val="004F6F6C"/>
    <w:rsid w:val="004F718D"/>
    <w:rsid w:val="004F7373"/>
    <w:rsid w:val="00500125"/>
    <w:rsid w:val="005001D8"/>
    <w:rsid w:val="00500309"/>
    <w:rsid w:val="005006F1"/>
    <w:rsid w:val="005007B6"/>
    <w:rsid w:val="005007B8"/>
    <w:rsid w:val="00500843"/>
    <w:rsid w:val="005013C5"/>
    <w:rsid w:val="00501955"/>
    <w:rsid w:val="00501A2C"/>
    <w:rsid w:val="0050234D"/>
    <w:rsid w:val="00502686"/>
    <w:rsid w:val="00502895"/>
    <w:rsid w:val="00502B8A"/>
    <w:rsid w:val="00503604"/>
    <w:rsid w:val="00503704"/>
    <w:rsid w:val="00503B4A"/>
    <w:rsid w:val="005043DA"/>
    <w:rsid w:val="005048A1"/>
    <w:rsid w:val="00504BCB"/>
    <w:rsid w:val="00504F52"/>
    <w:rsid w:val="00505090"/>
    <w:rsid w:val="0050510D"/>
    <w:rsid w:val="005051E2"/>
    <w:rsid w:val="00505576"/>
    <w:rsid w:val="00505865"/>
    <w:rsid w:val="005063CC"/>
    <w:rsid w:val="00506424"/>
    <w:rsid w:val="00506B62"/>
    <w:rsid w:val="00507143"/>
    <w:rsid w:val="0050724E"/>
    <w:rsid w:val="0050731B"/>
    <w:rsid w:val="00507F4B"/>
    <w:rsid w:val="0051079D"/>
    <w:rsid w:val="00510BCA"/>
    <w:rsid w:val="00510FEE"/>
    <w:rsid w:val="005114BD"/>
    <w:rsid w:val="005115FB"/>
    <w:rsid w:val="005118A7"/>
    <w:rsid w:val="005120A6"/>
    <w:rsid w:val="005121E8"/>
    <w:rsid w:val="00512227"/>
    <w:rsid w:val="005122AA"/>
    <w:rsid w:val="0051234C"/>
    <w:rsid w:val="00512484"/>
    <w:rsid w:val="00512486"/>
    <w:rsid w:val="00512D8D"/>
    <w:rsid w:val="00512ECE"/>
    <w:rsid w:val="0051320D"/>
    <w:rsid w:val="005137BD"/>
    <w:rsid w:val="005138D6"/>
    <w:rsid w:val="00514003"/>
    <w:rsid w:val="00514209"/>
    <w:rsid w:val="00514521"/>
    <w:rsid w:val="005146C4"/>
    <w:rsid w:val="00514A33"/>
    <w:rsid w:val="00514AC6"/>
    <w:rsid w:val="00514E58"/>
    <w:rsid w:val="0051506C"/>
    <w:rsid w:val="0051540E"/>
    <w:rsid w:val="0051578F"/>
    <w:rsid w:val="00515CB0"/>
    <w:rsid w:val="00516D95"/>
    <w:rsid w:val="00516E88"/>
    <w:rsid w:val="00516FE3"/>
    <w:rsid w:val="005171E3"/>
    <w:rsid w:val="005176CE"/>
    <w:rsid w:val="005176D8"/>
    <w:rsid w:val="005179B2"/>
    <w:rsid w:val="00517A05"/>
    <w:rsid w:val="00517C3A"/>
    <w:rsid w:val="00520371"/>
    <w:rsid w:val="00520512"/>
    <w:rsid w:val="00520775"/>
    <w:rsid w:val="005209BB"/>
    <w:rsid w:val="00521313"/>
    <w:rsid w:val="00521393"/>
    <w:rsid w:val="00521924"/>
    <w:rsid w:val="00521A14"/>
    <w:rsid w:val="00521A7B"/>
    <w:rsid w:val="00521AD0"/>
    <w:rsid w:val="00521E06"/>
    <w:rsid w:val="00522E23"/>
    <w:rsid w:val="00522EAF"/>
    <w:rsid w:val="00523176"/>
    <w:rsid w:val="00523908"/>
    <w:rsid w:val="0052393D"/>
    <w:rsid w:val="00523D81"/>
    <w:rsid w:val="00523F01"/>
    <w:rsid w:val="005240D6"/>
    <w:rsid w:val="005246EF"/>
    <w:rsid w:val="00524972"/>
    <w:rsid w:val="00524D95"/>
    <w:rsid w:val="00524E30"/>
    <w:rsid w:val="0052571A"/>
    <w:rsid w:val="0052591F"/>
    <w:rsid w:val="00525C37"/>
    <w:rsid w:val="00526535"/>
    <w:rsid w:val="0052680A"/>
    <w:rsid w:val="005270AD"/>
    <w:rsid w:val="005273F9"/>
    <w:rsid w:val="0052795F"/>
    <w:rsid w:val="00527E1F"/>
    <w:rsid w:val="00527E67"/>
    <w:rsid w:val="00527F6B"/>
    <w:rsid w:val="00527FD0"/>
    <w:rsid w:val="00527FDF"/>
    <w:rsid w:val="00530822"/>
    <w:rsid w:val="00530A9D"/>
    <w:rsid w:val="00530F37"/>
    <w:rsid w:val="0053105E"/>
    <w:rsid w:val="0053149C"/>
    <w:rsid w:val="005316D3"/>
    <w:rsid w:val="00531C3D"/>
    <w:rsid w:val="00531D84"/>
    <w:rsid w:val="005323FD"/>
    <w:rsid w:val="005328CF"/>
    <w:rsid w:val="00532F94"/>
    <w:rsid w:val="0053306C"/>
    <w:rsid w:val="00533449"/>
    <w:rsid w:val="0053359C"/>
    <w:rsid w:val="00533612"/>
    <w:rsid w:val="00533788"/>
    <w:rsid w:val="00533E75"/>
    <w:rsid w:val="00534188"/>
    <w:rsid w:val="005346AC"/>
    <w:rsid w:val="0053587C"/>
    <w:rsid w:val="00535E57"/>
    <w:rsid w:val="00535FD3"/>
    <w:rsid w:val="0053602E"/>
    <w:rsid w:val="00536538"/>
    <w:rsid w:val="00536BB2"/>
    <w:rsid w:val="005371AF"/>
    <w:rsid w:val="00537A75"/>
    <w:rsid w:val="00537B30"/>
    <w:rsid w:val="00537B8D"/>
    <w:rsid w:val="00537E0D"/>
    <w:rsid w:val="0054006A"/>
    <w:rsid w:val="005400F3"/>
    <w:rsid w:val="005407B5"/>
    <w:rsid w:val="00540A10"/>
    <w:rsid w:val="00540F39"/>
    <w:rsid w:val="0054103C"/>
    <w:rsid w:val="0054106C"/>
    <w:rsid w:val="005411F4"/>
    <w:rsid w:val="00541606"/>
    <w:rsid w:val="005418B1"/>
    <w:rsid w:val="00541ADB"/>
    <w:rsid w:val="00541F9C"/>
    <w:rsid w:val="00542153"/>
    <w:rsid w:val="005422A0"/>
    <w:rsid w:val="00542C07"/>
    <w:rsid w:val="00542F5B"/>
    <w:rsid w:val="00543917"/>
    <w:rsid w:val="00543D2D"/>
    <w:rsid w:val="00543D72"/>
    <w:rsid w:val="00543DBA"/>
    <w:rsid w:val="00544435"/>
    <w:rsid w:val="00544842"/>
    <w:rsid w:val="00545E41"/>
    <w:rsid w:val="005460C8"/>
    <w:rsid w:val="00546319"/>
    <w:rsid w:val="005463F4"/>
    <w:rsid w:val="00546677"/>
    <w:rsid w:val="00546860"/>
    <w:rsid w:val="00546A05"/>
    <w:rsid w:val="00546B24"/>
    <w:rsid w:val="005470A8"/>
    <w:rsid w:val="00547198"/>
    <w:rsid w:val="005472DD"/>
    <w:rsid w:val="00547C01"/>
    <w:rsid w:val="00547DC4"/>
    <w:rsid w:val="00547E29"/>
    <w:rsid w:val="00547E60"/>
    <w:rsid w:val="00547F9E"/>
    <w:rsid w:val="00550EC2"/>
    <w:rsid w:val="005515DB"/>
    <w:rsid w:val="00551A42"/>
    <w:rsid w:val="0055270A"/>
    <w:rsid w:val="0055288A"/>
    <w:rsid w:val="00552EA1"/>
    <w:rsid w:val="005530A2"/>
    <w:rsid w:val="0055379F"/>
    <w:rsid w:val="00553992"/>
    <w:rsid w:val="00553A5C"/>
    <w:rsid w:val="00554132"/>
    <w:rsid w:val="00554688"/>
    <w:rsid w:val="00554CFE"/>
    <w:rsid w:val="00555095"/>
    <w:rsid w:val="0055540E"/>
    <w:rsid w:val="00555977"/>
    <w:rsid w:val="00555E32"/>
    <w:rsid w:val="0055615E"/>
    <w:rsid w:val="005566D6"/>
    <w:rsid w:val="0055671D"/>
    <w:rsid w:val="00556EBC"/>
    <w:rsid w:val="00556EE8"/>
    <w:rsid w:val="00557041"/>
    <w:rsid w:val="0055737F"/>
    <w:rsid w:val="00557461"/>
    <w:rsid w:val="00557644"/>
    <w:rsid w:val="00557B6F"/>
    <w:rsid w:val="00560A53"/>
    <w:rsid w:val="00560D14"/>
    <w:rsid w:val="00560EC9"/>
    <w:rsid w:val="00561192"/>
    <w:rsid w:val="00561506"/>
    <w:rsid w:val="00561533"/>
    <w:rsid w:val="00561FCB"/>
    <w:rsid w:val="005626AA"/>
    <w:rsid w:val="005628AA"/>
    <w:rsid w:val="00562D50"/>
    <w:rsid w:val="00562F74"/>
    <w:rsid w:val="005637C5"/>
    <w:rsid w:val="005643BB"/>
    <w:rsid w:val="005644E0"/>
    <w:rsid w:val="005645AA"/>
    <w:rsid w:val="00564CEC"/>
    <w:rsid w:val="0056532F"/>
    <w:rsid w:val="005653EB"/>
    <w:rsid w:val="00565E87"/>
    <w:rsid w:val="00565F2F"/>
    <w:rsid w:val="005662CE"/>
    <w:rsid w:val="0056643A"/>
    <w:rsid w:val="00566520"/>
    <w:rsid w:val="00566C69"/>
    <w:rsid w:val="00566FA9"/>
    <w:rsid w:val="005672C1"/>
    <w:rsid w:val="00567372"/>
    <w:rsid w:val="0056785F"/>
    <w:rsid w:val="00567DDD"/>
    <w:rsid w:val="00570146"/>
    <w:rsid w:val="00570487"/>
    <w:rsid w:val="005705DF"/>
    <w:rsid w:val="0057085E"/>
    <w:rsid w:val="0057120C"/>
    <w:rsid w:val="00571335"/>
    <w:rsid w:val="005715BD"/>
    <w:rsid w:val="00571891"/>
    <w:rsid w:val="00571C56"/>
    <w:rsid w:val="00571CD7"/>
    <w:rsid w:val="00571F0F"/>
    <w:rsid w:val="00572566"/>
    <w:rsid w:val="00572694"/>
    <w:rsid w:val="00572D4C"/>
    <w:rsid w:val="005732FA"/>
    <w:rsid w:val="00573964"/>
    <w:rsid w:val="00573A07"/>
    <w:rsid w:val="005741AD"/>
    <w:rsid w:val="0057445D"/>
    <w:rsid w:val="0057453A"/>
    <w:rsid w:val="005746DB"/>
    <w:rsid w:val="00574A0F"/>
    <w:rsid w:val="00574B61"/>
    <w:rsid w:val="00575894"/>
    <w:rsid w:val="00575E33"/>
    <w:rsid w:val="00575E57"/>
    <w:rsid w:val="005763E7"/>
    <w:rsid w:val="005763F7"/>
    <w:rsid w:val="005769B5"/>
    <w:rsid w:val="00577555"/>
    <w:rsid w:val="005777BC"/>
    <w:rsid w:val="005778F0"/>
    <w:rsid w:val="00580154"/>
    <w:rsid w:val="00580833"/>
    <w:rsid w:val="00580B60"/>
    <w:rsid w:val="005811B3"/>
    <w:rsid w:val="0058159A"/>
    <w:rsid w:val="00582008"/>
    <w:rsid w:val="0058209A"/>
    <w:rsid w:val="005824B6"/>
    <w:rsid w:val="00582D1C"/>
    <w:rsid w:val="005837F3"/>
    <w:rsid w:val="0058403A"/>
    <w:rsid w:val="00584087"/>
    <w:rsid w:val="0058439B"/>
    <w:rsid w:val="00584525"/>
    <w:rsid w:val="005847C1"/>
    <w:rsid w:val="00584873"/>
    <w:rsid w:val="00584D75"/>
    <w:rsid w:val="0058516D"/>
    <w:rsid w:val="005854DC"/>
    <w:rsid w:val="00585AE2"/>
    <w:rsid w:val="00585B38"/>
    <w:rsid w:val="00585D0F"/>
    <w:rsid w:val="005862D7"/>
    <w:rsid w:val="005862DD"/>
    <w:rsid w:val="0058664E"/>
    <w:rsid w:val="005869E5"/>
    <w:rsid w:val="0058737A"/>
    <w:rsid w:val="00587E1A"/>
    <w:rsid w:val="00587EA9"/>
    <w:rsid w:val="0059023D"/>
    <w:rsid w:val="00590F30"/>
    <w:rsid w:val="0059153F"/>
    <w:rsid w:val="00591836"/>
    <w:rsid w:val="00591BAD"/>
    <w:rsid w:val="00591F17"/>
    <w:rsid w:val="00591F1A"/>
    <w:rsid w:val="0059259B"/>
    <w:rsid w:val="00592D0E"/>
    <w:rsid w:val="00592E49"/>
    <w:rsid w:val="005930E0"/>
    <w:rsid w:val="0059323F"/>
    <w:rsid w:val="0059335B"/>
    <w:rsid w:val="005933D5"/>
    <w:rsid w:val="00593427"/>
    <w:rsid w:val="00593CCE"/>
    <w:rsid w:val="00594D66"/>
    <w:rsid w:val="00594E79"/>
    <w:rsid w:val="00595359"/>
    <w:rsid w:val="00595AF5"/>
    <w:rsid w:val="005963A7"/>
    <w:rsid w:val="00596446"/>
    <w:rsid w:val="00596A6C"/>
    <w:rsid w:val="00596C76"/>
    <w:rsid w:val="00596F78"/>
    <w:rsid w:val="00597BE4"/>
    <w:rsid w:val="005A0196"/>
    <w:rsid w:val="005A03CE"/>
    <w:rsid w:val="005A09E1"/>
    <w:rsid w:val="005A0C96"/>
    <w:rsid w:val="005A1081"/>
    <w:rsid w:val="005A10D0"/>
    <w:rsid w:val="005A112C"/>
    <w:rsid w:val="005A2184"/>
    <w:rsid w:val="005A2683"/>
    <w:rsid w:val="005A2C27"/>
    <w:rsid w:val="005A2D16"/>
    <w:rsid w:val="005A30E2"/>
    <w:rsid w:val="005A3154"/>
    <w:rsid w:val="005A3A48"/>
    <w:rsid w:val="005A3E1B"/>
    <w:rsid w:val="005A40BE"/>
    <w:rsid w:val="005A4478"/>
    <w:rsid w:val="005A4821"/>
    <w:rsid w:val="005A4F0D"/>
    <w:rsid w:val="005A50F9"/>
    <w:rsid w:val="005A5177"/>
    <w:rsid w:val="005A5214"/>
    <w:rsid w:val="005A55B2"/>
    <w:rsid w:val="005A55CB"/>
    <w:rsid w:val="005A569B"/>
    <w:rsid w:val="005A5A11"/>
    <w:rsid w:val="005A5FE8"/>
    <w:rsid w:val="005A5FF7"/>
    <w:rsid w:val="005A64E9"/>
    <w:rsid w:val="005A6610"/>
    <w:rsid w:val="005A6E69"/>
    <w:rsid w:val="005A6F5D"/>
    <w:rsid w:val="005A7098"/>
    <w:rsid w:val="005A7133"/>
    <w:rsid w:val="005A7180"/>
    <w:rsid w:val="005A720E"/>
    <w:rsid w:val="005A74CB"/>
    <w:rsid w:val="005A74FE"/>
    <w:rsid w:val="005A7EA6"/>
    <w:rsid w:val="005A7F4A"/>
    <w:rsid w:val="005B07C2"/>
    <w:rsid w:val="005B0F7C"/>
    <w:rsid w:val="005B0FB9"/>
    <w:rsid w:val="005B104C"/>
    <w:rsid w:val="005B12A4"/>
    <w:rsid w:val="005B143E"/>
    <w:rsid w:val="005B1442"/>
    <w:rsid w:val="005B1BF2"/>
    <w:rsid w:val="005B1C05"/>
    <w:rsid w:val="005B203F"/>
    <w:rsid w:val="005B20C2"/>
    <w:rsid w:val="005B2376"/>
    <w:rsid w:val="005B2F55"/>
    <w:rsid w:val="005B37A5"/>
    <w:rsid w:val="005B39DA"/>
    <w:rsid w:val="005B3CCB"/>
    <w:rsid w:val="005B3D8B"/>
    <w:rsid w:val="005B4806"/>
    <w:rsid w:val="005B495E"/>
    <w:rsid w:val="005B49C8"/>
    <w:rsid w:val="005B51A4"/>
    <w:rsid w:val="005B5641"/>
    <w:rsid w:val="005B589F"/>
    <w:rsid w:val="005B5A2E"/>
    <w:rsid w:val="005B5A52"/>
    <w:rsid w:val="005B5B61"/>
    <w:rsid w:val="005B5D4C"/>
    <w:rsid w:val="005B6197"/>
    <w:rsid w:val="005B62A6"/>
    <w:rsid w:val="005B6506"/>
    <w:rsid w:val="005B654B"/>
    <w:rsid w:val="005B6BBE"/>
    <w:rsid w:val="005B77EE"/>
    <w:rsid w:val="005B7B07"/>
    <w:rsid w:val="005C0699"/>
    <w:rsid w:val="005C06E4"/>
    <w:rsid w:val="005C0A63"/>
    <w:rsid w:val="005C1185"/>
    <w:rsid w:val="005C1334"/>
    <w:rsid w:val="005C13BC"/>
    <w:rsid w:val="005C2110"/>
    <w:rsid w:val="005C22CC"/>
    <w:rsid w:val="005C24F2"/>
    <w:rsid w:val="005C29DD"/>
    <w:rsid w:val="005C2A0F"/>
    <w:rsid w:val="005C2A11"/>
    <w:rsid w:val="005C2F59"/>
    <w:rsid w:val="005C33BA"/>
    <w:rsid w:val="005C3539"/>
    <w:rsid w:val="005C356F"/>
    <w:rsid w:val="005C35BB"/>
    <w:rsid w:val="005C395C"/>
    <w:rsid w:val="005C3CF3"/>
    <w:rsid w:val="005C3FAB"/>
    <w:rsid w:val="005C419C"/>
    <w:rsid w:val="005C4307"/>
    <w:rsid w:val="005C4498"/>
    <w:rsid w:val="005C4855"/>
    <w:rsid w:val="005C4FD4"/>
    <w:rsid w:val="005C551A"/>
    <w:rsid w:val="005C5E0E"/>
    <w:rsid w:val="005C63C9"/>
    <w:rsid w:val="005C6524"/>
    <w:rsid w:val="005C6603"/>
    <w:rsid w:val="005C681E"/>
    <w:rsid w:val="005C682B"/>
    <w:rsid w:val="005C6A9C"/>
    <w:rsid w:val="005C6B8C"/>
    <w:rsid w:val="005C6EE6"/>
    <w:rsid w:val="005C7774"/>
    <w:rsid w:val="005C7AC7"/>
    <w:rsid w:val="005C7DF2"/>
    <w:rsid w:val="005D01DA"/>
    <w:rsid w:val="005D0695"/>
    <w:rsid w:val="005D11BB"/>
    <w:rsid w:val="005D165D"/>
    <w:rsid w:val="005D2267"/>
    <w:rsid w:val="005D2A4A"/>
    <w:rsid w:val="005D2BEC"/>
    <w:rsid w:val="005D2E3D"/>
    <w:rsid w:val="005D2FCC"/>
    <w:rsid w:val="005D3137"/>
    <w:rsid w:val="005D3524"/>
    <w:rsid w:val="005D38EA"/>
    <w:rsid w:val="005D3DCB"/>
    <w:rsid w:val="005D447D"/>
    <w:rsid w:val="005D4E79"/>
    <w:rsid w:val="005D5665"/>
    <w:rsid w:val="005D5E38"/>
    <w:rsid w:val="005D5E74"/>
    <w:rsid w:val="005D5F93"/>
    <w:rsid w:val="005D6396"/>
    <w:rsid w:val="005D6865"/>
    <w:rsid w:val="005D6C2E"/>
    <w:rsid w:val="005D6D08"/>
    <w:rsid w:val="005D7406"/>
    <w:rsid w:val="005D7473"/>
    <w:rsid w:val="005D761D"/>
    <w:rsid w:val="005D76A7"/>
    <w:rsid w:val="005D7724"/>
    <w:rsid w:val="005D7DE8"/>
    <w:rsid w:val="005E06BB"/>
    <w:rsid w:val="005E0B20"/>
    <w:rsid w:val="005E0BFB"/>
    <w:rsid w:val="005E0CD1"/>
    <w:rsid w:val="005E129B"/>
    <w:rsid w:val="005E1309"/>
    <w:rsid w:val="005E1605"/>
    <w:rsid w:val="005E18E4"/>
    <w:rsid w:val="005E1D90"/>
    <w:rsid w:val="005E1EB9"/>
    <w:rsid w:val="005E1EF1"/>
    <w:rsid w:val="005E23F2"/>
    <w:rsid w:val="005E2593"/>
    <w:rsid w:val="005E2606"/>
    <w:rsid w:val="005E2765"/>
    <w:rsid w:val="005E2A8D"/>
    <w:rsid w:val="005E2D8F"/>
    <w:rsid w:val="005E3585"/>
    <w:rsid w:val="005E35F6"/>
    <w:rsid w:val="005E36F5"/>
    <w:rsid w:val="005E372F"/>
    <w:rsid w:val="005E3B0F"/>
    <w:rsid w:val="005E3D7E"/>
    <w:rsid w:val="005E3F12"/>
    <w:rsid w:val="005E3F91"/>
    <w:rsid w:val="005E430D"/>
    <w:rsid w:val="005E435E"/>
    <w:rsid w:val="005E4463"/>
    <w:rsid w:val="005E4677"/>
    <w:rsid w:val="005E4CAE"/>
    <w:rsid w:val="005E4DA9"/>
    <w:rsid w:val="005E4E35"/>
    <w:rsid w:val="005E5787"/>
    <w:rsid w:val="005E5AD4"/>
    <w:rsid w:val="005E5BB3"/>
    <w:rsid w:val="005E5C7E"/>
    <w:rsid w:val="005E617E"/>
    <w:rsid w:val="005E6525"/>
    <w:rsid w:val="005E6963"/>
    <w:rsid w:val="005E6D28"/>
    <w:rsid w:val="005E6FD5"/>
    <w:rsid w:val="005E7049"/>
    <w:rsid w:val="005E7159"/>
    <w:rsid w:val="005E731F"/>
    <w:rsid w:val="005E759A"/>
    <w:rsid w:val="005E779B"/>
    <w:rsid w:val="005E7935"/>
    <w:rsid w:val="005E7CBC"/>
    <w:rsid w:val="005E7D38"/>
    <w:rsid w:val="005E7D59"/>
    <w:rsid w:val="005F02ED"/>
    <w:rsid w:val="005F0442"/>
    <w:rsid w:val="005F04BE"/>
    <w:rsid w:val="005F0604"/>
    <w:rsid w:val="005F0883"/>
    <w:rsid w:val="005F0A5C"/>
    <w:rsid w:val="005F0D00"/>
    <w:rsid w:val="005F1097"/>
    <w:rsid w:val="005F1836"/>
    <w:rsid w:val="005F1BD9"/>
    <w:rsid w:val="005F2198"/>
    <w:rsid w:val="005F21E8"/>
    <w:rsid w:val="005F2A66"/>
    <w:rsid w:val="005F2D3A"/>
    <w:rsid w:val="005F2EDC"/>
    <w:rsid w:val="005F3268"/>
    <w:rsid w:val="005F3764"/>
    <w:rsid w:val="005F3819"/>
    <w:rsid w:val="005F41FB"/>
    <w:rsid w:val="005F4437"/>
    <w:rsid w:val="005F479D"/>
    <w:rsid w:val="005F48F1"/>
    <w:rsid w:val="005F4902"/>
    <w:rsid w:val="005F4D2B"/>
    <w:rsid w:val="005F5621"/>
    <w:rsid w:val="005F5C5B"/>
    <w:rsid w:val="005F6394"/>
    <w:rsid w:val="005F696C"/>
    <w:rsid w:val="005F6990"/>
    <w:rsid w:val="005F6CB4"/>
    <w:rsid w:val="005F7374"/>
    <w:rsid w:val="005F73BA"/>
    <w:rsid w:val="005F7C90"/>
    <w:rsid w:val="005F7E61"/>
    <w:rsid w:val="006001DA"/>
    <w:rsid w:val="0060040F"/>
    <w:rsid w:val="0060085C"/>
    <w:rsid w:val="006009AE"/>
    <w:rsid w:val="00600E34"/>
    <w:rsid w:val="006011DB"/>
    <w:rsid w:val="0060175E"/>
    <w:rsid w:val="0060196E"/>
    <w:rsid w:val="00601A47"/>
    <w:rsid w:val="00601AFC"/>
    <w:rsid w:val="00601BBA"/>
    <w:rsid w:val="00601CF5"/>
    <w:rsid w:val="00601E38"/>
    <w:rsid w:val="00601F1E"/>
    <w:rsid w:val="00602118"/>
    <w:rsid w:val="0060215B"/>
    <w:rsid w:val="006021EC"/>
    <w:rsid w:val="006024C6"/>
    <w:rsid w:val="006028EC"/>
    <w:rsid w:val="00602A55"/>
    <w:rsid w:val="00602B84"/>
    <w:rsid w:val="0060338C"/>
    <w:rsid w:val="00603418"/>
    <w:rsid w:val="006035C1"/>
    <w:rsid w:val="006038A5"/>
    <w:rsid w:val="00603B48"/>
    <w:rsid w:val="00604425"/>
    <w:rsid w:val="00604621"/>
    <w:rsid w:val="00604A15"/>
    <w:rsid w:val="00604B63"/>
    <w:rsid w:val="00604BBA"/>
    <w:rsid w:val="00604E6B"/>
    <w:rsid w:val="00604FFB"/>
    <w:rsid w:val="006053AB"/>
    <w:rsid w:val="00605517"/>
    <w:rsid w:val="00605FF6"/>
    <w:rsid w:val="0060655C"/>
    <w:rsid w:val="0060664C"/>
    <w:rsid w:val="00606752"/>
    <w:rsid w:val="00606A16"/>
    <w:rsid w:val="006074F5"/>
    <w:rsid w:val="00607933"/>
    <w:rsid w:val="006100F9"/>
    <w:rsid w:val="00610545"/>
    <w:rsid w:val="00610565"/>
    <w:rsid w:val="00610624"/>
    <w:rsid w:val="00610A9E"/>
    <w:rsid w:val="0061118A"/>
    <w:rsid w:val="00611287"/>
    <w:rsid w:val="00611518"/>
    <w:rsid w:val="0061152A"/>
    <w:rsid w:val="0061153A"/>
    <w:rsid w:val="0061168A"/>
    <w:rsid w:val="006117D9"/>
    <w:rsid w:val="00611B9F"/>
    <w:rsid w:val="006126AE"/>
    <w:rsid w:val="00612D53"/>
    <w:rsid w:val="00612EBC"/>
    <w:rsid w:val="00612FB7"/>
    <w:rsid w:val="00613742"/>
    <w:rsid w:val="00613FAA"/>
    <w:rsid w:val="00614051"/>
    <w:rsid w:val="006143AD"/>
    <w:rsid w:val="006147E8"/>
    <w:rsid w:val="0061507A"/>
    <w:rsid w:val="006150B5"/>
    <w:rsid w:val="0061532C"/>
    <w:rsid w:val="006153BB"/>
    <w:rsid w:val="006153BF"/>
    <w:rsid w:val="00615474"/>
    <w:rsid w:val="006156EA"/>
    <w:rsid w:val="006158F0"/>
    <w:rsid w:val="00615B2F"/>
    <w:rsid w:val="00615B50"/>
    <w:rsid w:val="006160D4"/>
    <w:rsid w:val="0061629D"/>
    <w:rsid w:val="006170D3"/>
    <w:rsid w:val="0061711C"/>
    <w:rsid w:val="00617D62"/>
    <w:rsid w:val="00620251"/>
    <w:rsid w:val="0062030B"/>
    <w:rsid w:val="00620332"/>
    <w:rsid w:val="006204C9"/>
    <w:rsid w:val="00620757"/>
    <w:rsid w:val="00620821"/>
    <w:rsid w:val="00620975"/>
    <w:rsid w:val="00620B5F"/>
    <w:rsid w:val="00620DF0"/>
    <w:rsid w:val="006210AA"/>
    <w:rsid w:val="006217D9"/>
    <w:rsid w:val="00621DD2"/>
    <w:rsid w:val="00621F70"/>
    <w:rsid w:val="00622335"/>
    <w:rsid w:val="00622444"/>
    <w:rsid w:val="006224BB"/>
    <w:rsid w:val="00622777"/>
    <w:rsid w:val="006229ED"/>
    <w:rsid w:val="00622C4D"/>
    <w:rsid w:val="00622F84"/>
    <w:rsid w:val="00623357"/>
    <w:rsid w:val="006234C3"/>
    <w:rsid w:val="006235B4"/>
    <w:rsid w:val="00623A85"/>
    <w:rsid w:val="00623BE5"/>
    <w:rsid w:val="00623DC8"/>
    <w:rsid w:val="006248AF"/>
    <w:rsid w:val="00624D24"/>
    <w:rsid w:val="00624D9A"/>
    <w:rsid w:val="0062550A"/>
    <w:rsid w:val="00625710"/>
    <w:rsid w:val="00625763"/>
    <w:rsid w:val="006257E9"/>
    <w:rsid w:val="00625C94"/>
    <w:rsid w:val="00625DA5"/>
    <w:rsid w:val="006263FC"/>
    <w:rsid w:val="0062657F"/>
    <w:rsid w:val="00626C71"/>
    <w:rsid w:val="006275C9"/>
    <w:rsid w:val="0062788D"/>
    <w:rsid w:val="00627FBC"/>
    <w:rsid w:val="00630117"/>
    <w:rsid w:val="00630147"/>
    <w:rsid w:val="00630D0E"/>
    <w:rsid w:val="00630E3B"/>
    <w:rsid w:val="00631080"/>
    <w:rsid w:val="00631459"/>
    <w:rsid w:val="006323A8"/>
    <w:rsid w:val="006326E8"/>
    <w:rsid w:val="00632A41"/>
    <w:rsid w:val="00632F03"/>
    <w:rsid w:val="0063313A"/>
    <w:rsid w:val="006333EC"/>
    <w:rsid w:val="006336AE"/>
    <w:rsid w:val="00633829"/>
    <w:rsid w:val="0063411D"/>
    <w:rsid w:val="00634756"/>
    <w:rsid w:val="00634A42"/>
    <w:rsid w:val="00634D67"/>
    <w:rsid w:val="00634E43"/>
    <w:rsid w:val="00635180"/>
    <w:rsid w:val="00635838"/>
    <w:rsid w:val="006359CB"/>
    <w:rsid w:val="00635A80"/>
    <w:rsid w:val="00635DDE"/>
    <w:rsid w:val="00635E84"/>
    <w:rsid w:val="0063604E"/>
    <w:rsid w:val="0063641C"/>
    <w:rsid w:val="00636F12"/>
    <w:rsid w:val="0063708D"/>
    <w:rsid w:val="0063720F"/>
    <w:rsid w:val="0063745C"/>
    <w:rsid w:val="0063759B"/>
    <w:rsid w:val="0063769A"/>
    <w:rsid w:val="00637FBE"/>
    <w:rsid w:val="00637FD1"/>
    <w:rsid w:val="006402CD"/>
    <w:rsid w:val="006409C1"/>
    <w:rsid w:val="00640AA1"/>
    <w:rsid w:val="00640D1C"/>
    <w:rsid w:val="0064135B"/>
    <w:rsid w:val="00641684"/>
    <w:rsid w:val="006418E9"/>
    <w:rsid w:val="00641A61"/>
    <w:rsid w:val="00641B45"/>
    <w:rsid w:val="00641C10"/>
    <w:rsid w:val="0064209E"/>
    <w:rsid w:val="0064222C"/>
    <w:rsid w:val="0064235C"/>
    <w:rsid w:val="00642848"/>
    <w:rsid w:val="00642A42"/>
    <w:rsid w:val="00642F43"/>
    <w:rsid w:val="00643038"/>
    <w:rsid w:val="00643420"/>
    <w:rsid w:val="00643580"/>
    <w:rsid w:val="0064395E"/>
    <w:rsid w:val="00643D7E"/>
    <w:rsid w:val="006444FF"/>
    <w:rsid w:val="006445A5"/>
    <w:rsid w:val="006457D6"/>
    <w:rsid w:val="00645B38"/>
    <w:rsid w:val="006460EC"/>
    <w:rsid w:val="00646577"/>
    <w:rsid w:val="00646BCC"/>
    <w:rsid w:val="00647280"/>
    <w:rsid w:val="006476EA"/>
    <w:rsid w:val="00647F3C"/>
    <w:rsid w:val="006504C3"/>
    <w:rsid w:val="00650880"/>
    <w:rsid w:val="006509BC"/>
    <w:rsid w:val="0065181A"/>
    <w:rsid w:val="00651A89"/>
    <w:rsid w:val="00652FD2"/>
    <w:rsid w:val="0065336E"/>
    <w:rsid w:val="00653675"/>
    <w:rsid w:val="00653BBB"/>
    <w:rsid w:val="00653BEB"/>
    <w:rsid w:val="00653D11"/>
    <w:rsid w:val="00653E53"/>
    <w:rsid w:val="00654084"/>
    <w:rsid w:val="006540FB"/>
    <w:rsid w:val="0065444D"/>
    <w:rsid w:val="0065464D"/>
    <w:rsid w:val="00654CD6"/>
    <w:rsid w:val="00655226"/>
    <w:rsid w:val="00655557"/>
    <w:rsid w:val="00655948"/>
    <w:rsid w:val="00655C9A"/>
    <w:rsid w:val="0065616D"/>
    <w:rsid w:val="006564EB"/>
    <w:rsid w:val="00656AE1"/>
    <w:rsid w:val="0065727D"/>
    <w:rsid w:val="00657324"/>
    <w:rsid w:val="00657407"/>
    <w:rsid w:val="006575CF"/>
    <w:rsid w:val="00657976"/>
    <w:rsid w:val="006600EF"/>
    <w:rsid w:val="0066015E"/>
    <w:rsid w:val="00660277"/>
    <w:rsid w:val="00660B75"/>
    <w:rsid w:val="00660C9D"/>
    <w:rsid w:val="00661058"/>
    <w:rsid w:val="006611DA"/>
    <w:rsid w:val="006615C5"/>
    <w:rsid w:val="006617E7"/>
    <w:rsid w:val="006618F3"/>
    <w:rsid w:val="00661F7E"/>
    <w:rsid w:val="0066231A"/>
    <w:rsid w:val="0066254D"/>
    <w:rsid w:val="00663026"/>
    <w:rsid w:val="0066303B"/>
    <w:rsid w:val="006631F6"/>
    <w:rsid w:val="00663337"/>
    <w:rsid w:val="00663A67"/>
    <w:rsid w:val="00663B95"/>
    <w:rsid w:val="00663D78"/>
    <w:rsid w:val="00663E08"/>
    <w:rsid w:val="00663E60"/>
    <w:rsid w:val="00663E9F"/>
    <w:rsid w:val="00663F06"/>
    <w:rsid w:val="00663F4E"/>
    <w:rsid w:val="00664263"/>
    <w:rsid w:val="0066432E"/>
    <w:rsid w:val="006643B4"/>
    <w:rsid w:val="00664658"/>
    <w:rsid w:val="00664B52"/>
    <w:rsid w:val="00665500"/>
    <w:rsid w:val="00665A47"/>
    <w:rsid w:val="00665FFA"/>
    <w:rsid w:val="0066600C"/>
    <w:rsid w:val="00666086"/>
    <w:rsid w:val="0066617A"/>
    <w:rsid w:val="006668C0"/>
    <w:rsid w:val="00666AF4"/>
    <w:rsid w:val="00666D4A"/>
    <w:rsid w:val="0066741B"/>
    <w:rsid w:val="00670345"/>
    <w:rsid w:val="006709E8"/>
    <w:rsid w:val="00670BAE"/>
    <w:rsid w:val="00670D3F"/>
    <w:rsid w:val="00670EB7"/>
    <w:rsid w:val="00671088"/>
    <w:rsid w:val="00671114"/>
    <w:rsid w:val="0067125F"/>
    <w:rsid w:val="006716E8"/>
    <w:rsid w:val="006719EB"/>
    <w:rsid w:val="006721C5"/>
    <w:rsid w:val="0067225A"/>
    <w:rsid w:val="006729C9"/>
    <w:rsid w:val="00672C52"/>
    <w:rsid w:val="00672E7A"/>
    <w:rsid w:val="006732CB"/>
    <w:rsid w:val="00673632"/>
    <w:rsid w:val="00673A39"/>
    <w:rsid w:val="00673C18"/>
    <w:rsid w:val="00673E41"/>
    <w:rsid w:val="006742F2"/>
    <w:rsid w:val="006746B6"/>
    <w:rsid w:val="00674782"/>
    <w:rsid w:val="00674DB6"/>
    <w:rsid w:val="00675BE6"/>
    <w:rsid w:val="0067611C"/>
    <w:rsid w:val="0067634B"/>
    <w:rsid w:val="00676354"/>
    <w:rsid w:val="0067638F"/>
    <w:rsid w:val="00676446"/>
    <w:rsid w:val="006764CA"/>
    <w:rsid w:val="0067658F"/>
    <w:rsid w:val="006770B7"/>
    <w:rsid w:val="006775C2"/>
    <w:rsid w:val="00677C97"/>
    <w:rsid w:val="00677E15"/>
    <w:rsid w:val="00677F40"/>
    <w:rsid w:val="006802E8"/>
    <w:rsid w:val="0068034E"/>
    <w:rsid w:val="00680790"/>
    <w:rsid w:val="00680F63"/>
    <w:rsid w:val="00681192"/>
    <w:rsid w:val="00681CDA"/>
    <w:rsid w:val="00681F54"/>
    <w:rsid w:val="00682562"/>
    <w:rsid w:val="00682691"/>
    <w:rsid w:val="00682719"/>
    <w:rsid w:val="00682A6B"/>
    <w:rsid w:val="00682E8F"/>
    <w:rsid w:val="00682F8E"/>
    <w:rsid w:val="00682FA9"/>
    <w:rsid w:val="006830A1"/>
    <w:rsid w:val="006833A3"/>
    <w:rsid w:val="00683475"/>
    <w:rsid w:val="00683559"/>
    <w:rsid w:val="006836AE"/>
    <w:rsid w:val="00683746"/>
    <w:rsid w:val="0068414E"/>
    <w:rsid w:val="006843E9"/>
    <w:rsid w:val="006843ED"/>
    <w:rsid w:val="006846A2"/>
    <w:rsid w:val="00684A88"/>
    <w:rsid w:val="00684BF3"/>
    <w:rsid w:val="00684D15"/>
    <w:rsid w:val="00684E62"/>
    <w:rsid w:val="00685142"/>
    <w:rsid w:val="00685304"/>
    <w:rsid w:val="00685913"/>
    <w:rsid w:val="00685D9D"/>
    <w:rsid w:val="00685EB5"/>
    <w:rsid w:val="00686373"/>
    <w:rsid w:val="00686A6B"/>
    <w:rsid w:val="00686CF7"/>
    <w:rsid w:val="00686EFC"/>
    <w:rsid w:val="0068724E"/>
    <w:rsid w:val="00687F1E"/>
    <w:rsid w:val="006902F1"/>
    <w:rsid w:val="00690416"/>
    <w:rsid w:val="0069054B"/>
    <w:rsid w:val="006906C4"/>
    <w:rsid w:val="006907DB"/>
    <w:rsid w:val="00690B6E"/>
    <w:rsid w:val="00690EB5"/>
    <w:rsid w:val="00690EF7"/>
    <w:rsid w:val="00691736"/>
    <w:rsid w:val="00691894"/>
    <w:rsid w:val="006918BB"/>
    <w:rsid w:val="00691D29"/>
    <w:rsid w:val="006925AD"/>
    <w:rsid w:val="006926C7"/>
    <w:rsid w:val="0069275A"/>
    <w:rsid w:val="00692FAF"/>
    <w:rsid w:val="00693722"/>
    <w:rsid w:val="00693769"/>
    <w:rsid w:val="00693A31"/>
    <w:rsid w:val="00693B79"/>
    <w:rsid w:val="00693D66"/>
    <w:rsid w:val="006940A9"/>
    <w:rsid w:val="006943B0"/>
    <w:rsid w:val="0069440B"/>
    <w:rsid w:val="00694446"/>
    <w:rsid w:val="0069487B"/>
    <w:rsid w:val="00695080"/>
    <w:rsid w:val="006950CA"/>
    <w:rsid w:val="00695121"/>
    <w:rsid w:val="0069528A"/>
    <w:rsid w:val="00695D32"/>
    <w:rsid w:val="00695F22"/>
    <w:rsid w:val="00695FAA"/>
    <w:rsid w:val="006960C6"/>
    <w:rsid w:val="006961F9"/>
    <w:rsid w:val="00697146"/>
    <w:rsid w:val="00697409"/>
    <w:rsid w:val="00697B02"/>
    <w:rsid w:val="006A030E"/>
    <w:rsid w:val="006A09A9"/>
    <w:rsid w:val="006A0A3D"/>
    <w:rsid w:val="006A0AB4"/>
    <w:rsid w:val="006A16BA"/>
    <w:rsid w:val="006A1981"/>
    <w:rsid w:val="006A1FEA"/>
    <w:rsid w:val="006A2734"/>
    <w:rsid w:val="006A3856"/>
    <w:rsid w:val="006A391A"/>
    <w:rsid w:val="006A3B30"/>
    <w:rsid w:val="006A3C54"/>
    <w:rsid w:val="006A3C8F"/>
    <w:rsid w:val="006A3F6C"/>
    <w:rsid w:val="006A4280"/>
    <w:rsid w:val="006A4318"/>
    <w:rsid w:val="006A44C6"/>
    <w:rsid w:val="006A49F1"/>
    <w:rsid w:val="006A4A5F"/>
    <w:rsid w:val="006A4A7E"/>
    <w:rsid w:val="006A4E8A"/>
    <w:rsid w:val="006A4F7F"/>
    <w:rsid w:val="006A5240"/>
    <w:rsid w:val="006A57E8"/>
    <w:rsid w:val="006A64D7"/>
    <w:rsid w:val="006A6B7C"/>
    <w:rsid w:val="006A7490"/>
    <w:rsid w:val="006B04F2"/>
    <w:rsid w:val="006B08C0"/>
    <w:rsid w:val="006B09FF"/>
    <w:rsid w:val="006B0A67"/>
    <w:rsid w:val="006B0B7E"/>
    <w:rsid w:val="006B0C16"/>
    <w:rsid w:val="006B0DE1"/>
    <w:rsid w:val="006B105C"/>
    <w:rsid w:val="006B1AB4"/>
    <w:rsid w:val="006B1D22"/>
    <w:rsid w:val="006B1D7F"/>
    <w:rsid w:val="006B2DCE"/>
    <w:rsid w:val="006B30DF"/>
    <w:rsid w:val="006B3442"/>
    <w:rsid w:val="006B38C7"/>
    <w:rsid w:val="006B3BEA"/>
    <w:rsid w:val="006B409E"/>
    <w:rsid w:val="006B422C"/>
    <w:rsid w:val="006B4524"/>
    <w:rsid w:val="006B4B88"/>
    <w:rsid w:val="006B4CF7"/>
    <w:rsid w:val="006B51E7"/>
    <w:rsid w:val="006B5944"/>
    <w:rsid w:val="006B65C9"/>
    <w:rsid w:val="006B6640"/>
    <w:rsid w:val="006B6927"/>
    <w:rsid w:val="006B6C77"/>
    <w:rsid w:val="006B6D54"/>
    <w:rsid w:val="006B6DFC"/>
    <w:rsid w:val="006B7203"/>
    <w:rsid w:val="006B78B9"/>
    <w:rsid w:val="006B7FAD"/>
    <w:rsid w:val="006C0037"/>
    <w:rsid w:val="006C0B11"/>
    <w:rsid w:val="006C0F8A"/>
    <w:rsid w:val="006C12E8"/>
    <w:rsid w:val="006C141C"/>
    <w:rsid w:val="006C147B"/>
    <w:rsid w:val="006C1AA4"/>
    <w:rsid w:val="006C1CDA"/>
    <w:rsid w:val="006C2C45"/>
    <w:rsid w:val="006C3B54"/>
    <w:rsid w:val="006C3B6E"/>
    <w:rsid w:val="006C42C5"/>
    <w:rsid w:val="006C430C"/>
    <w:rsid w:val="006C458B"/>
    <w:rsid w:val="006C4988"/>
    <w:rsid w:val="006C49DD"/>
    <w:rsid w:val="006C4F9A"/>
    <w:rsid w:val="006C50A9"/>
    <w:rsid w:val="006C53B3"/>
    <w:rsid w:val="006C5C3A"/>
    <w:rsid w:val="006C5CD4"/>
    <w:rsid w:val="006C5FA3"/>
    <w:rsid w:val="006C61A6"/>
    <w:rsid w:val="006C61B7"/>
    <w:rsid w:val="006C6292"/>
    <w:rsid w:val="006C6364"/>
    <w:rsid w:val="006C689E"/>
    <w:rsid w:val="006C6DED"/>
    <w:rsid w:val="006C70E2"/>
    <w:rsid w:val="006C7303"/>
    <w:rsid w:val="006C7799"/>
    <w:rsid w:val="006C7AC0"/>
    <w:rsid w:val="006D029A"/>
    <w:rsid w:val="006D034E"/>
    <w:rsid w:val="006D03A0"/>
    <w:rsid w:val="006D05A1"/>
    <w:rsid w:val="006D05A2"/>
    <w:rsid w:val="006D0FD4"/>
    <w:rsid w:val="006D1484"/>
    <w:rsid w:val="006D1510"/>
    <w:rsid w:val="006D15E9"/>
    <w:rsid w:val="006D2071"/>
    <w:rsid w:val="006D2088"/>
    <w:rsid w:val="006D2D7B"/>
    <w:rsid w:val="006D2DCA"/>
    <w:rsid w:val="006D3757"/>
    <w:rsid w:val="006D3BD5"/>
    <w:rsid w:val="006D3EDA"/>
    <w:rsid w:val="006D4320"/>
    <w:rsid w:val="006D4540"/>
    <w:rsid w:val="006D4DA7"/>
    <w:rsid w:val="006D4E08"/>
    <w:rsid w:val="006D55B1"/>
    <w:rsid w:val="006D570D"/>
    <w:rsid w:val="006D5882"/>
    <w:rsid w:val="006D593E"/>
    <w:rsid w:val="006D613B"/>
    <w:rsid w:val="006D6502"/>
    <w:rsid w:val="006D6BEA"/>
    <w:rsid w:val="006D6DC2"/>
    <w:rsid w:val="006D77E0"/>
    <w:rsid w:val="006E026D"/>
    <w:rsid w:val="006E072B"/>
    <w:rsid w:val="006E0746"/>
    <w:rsid w:val="006E16E1"/>
    <w:rsid w:val="006E17AE"/>
    <w:rsid w:val="006E17BB"/>
    <w:rsid w:val="006E1B65"/>
    <w:rsid w:val="006E1E4C"/>
    <w:rsid w:val="006E2241"/>
    <w:rsid w:val="006E23FE"/>
    <w:rsid w:val="006E2427"/>
    <w:rsid w:val="006E2774"/>
    <w:rsid w:val="006E2FEE"/>
    <w:rsid w:val="006E3674"/>
    <w:rsid w:val="006E4DD5"/>
    <w:rsid w:val="006E4EAB"/>
    <w:rsid w:val="006E57BD"/>
    <w:rsid w:val="006E5D53"/>
    <w:rsid w:val="006E6001"/>
    <w:rsid w:val="006E60BE"/>
    <w:rsid w:val="006E6249"/>
    <w:rsid w:val="006E635D"/>
    <w:rsid w:val="006E6681"/>
    <w:rsid w:val="006E7527"/>
    <w:rsid w:val="006E7AB0"/>
    <w:rsid w:val="006E7AB4"/>
    <w:rsid w:val="006E7B46"/>
    <w:rsid w:val="006F06FF"/>
    <w:rsid w:val="006F1020"/>
    <w:rsid w:val="006F113C"/>
    <w:rsid w:val="006F11A4"/>
    <w:rsid w:val="006F1635"/>
    <w:rsid w:val="006F1817"/>
    <w:rsid w:val="006F1919"/>
    <w:rsid w:val="006F196D"/>
    <w:rsid w:val="006F1C73"/>
    <w:rsid w:val="006F2607"/>
    <w:rsid w:val="006F2AFB"/>
    <w:rsid w:val="006F2D32"/>
    <w:rsid w:val="006F2D44"/>
    <w:rsid w:val="006F2E9C"/>
    <w:rsid w:val="006F3273"/>
    <w:rsid w:val="006F3A49"/>
    <w:rsid w:val="006F3CC0"/>
    <w:rsid w:val="006F3F5D"/>
    <w:rsid w:val="006F4265"/>
    <w:rsid w:val="006F463B"/>
    <w:rsid w:val="006F4682"/>
    <w:rsid w:val="006F4770"/>
    <w:rsid w:val="006F4C83"/>
    <w:rsid w:val="006F4DF7"/>
    <w:rsid w:val="006F51BB"/>
    <w:rsid w:val="006F520E"/>
    <w:rsid w:val="006F5A5D"/>
    <w:rsid w:val="006F5AC9"/>
    <w:rsid w:val="006F5AD3"/>
    <w:rsid w:val="006F5B0C"/>
    <w:rsid w:val="006F5B6F"/>
    <w:rsid w:val="006F5BE3"/>
    <w:rsid w:val="006F62F2"/>
    <w:rsid w:val="006F6389"/>
    <w:rsid w:val="006F66AB"/>
    <w:rsid w:val="006F67D8"/>
    <w:rsid w:val="006F6A0F"/>
    <w:rsid w:val="006F6B10"/>
    <w:rsid w:val="006F764B"/>
    <w:rsid w:val="00700888"/>
    <w:rsid w:val="00700C80"/>
    <w:rsid w:val="00701185"/>
    <w:rsid w:val="00701495"/>
    <w:rsid w:val="00701498"/>
    <w:rsid w:val="00701655"/>
    <w:rsid w:val="00701965"/>
    <w:rsid w:val="00702014"/>
    <w:rsid w:val="0070202B"/>
    <w:rsid w:val="00702162"/>
    <w:rsid w:val="00702796"/>
    <w:rsid w:val="007029B7"/>
    <w:rsid w:val="00702BA3"/>
    <w:rsid w:val="00702FC1"/>
    <w:rsid w:val="00702FC3"/>
    <w:rsid w:val="0070312D"/>
    <w:rsid w:val="007031DC"/>
    <w:rsid w:val="00703477"/>
    <w:rsid w:val="007036E3"/>
    <w:rsid w:val="0070399B"/>
    <w:rsid w:val="00704409"/>
    <w:rsid w:val="00705B35"/>
    <w:rsid w:val="00705D9A"/>
    <w:rsid w:val="00705DAC"/>
    <w:rsid w:val="00706123"/>
    <w:rsid w:val="0070636F"/>
    <w:rsid w:val="00707521"/>
    <w:rsid w:val="00707544"/>
    <w:rsid w:val="00707699"/>
    <w:rsid w:val="00707A0C"/>
    <w:rsid w:val="00707A81"/>
    <w:rsid w:val="00707ABC"/>
    <w:rsid w:val="00707CEB"/>
    <w:rsid w:val="00707D88"/>
    <w:rsid w:val="00707F83"/>
    <w:rsid w:val="007103D6"/>
    <w:rsid w:val="007104FD"/>
    <w:rsid w:val="007105AC"/>
    <w:rsid w:val="0071082D"/>
    <w:rsid w:val="00710C40"/>
    <w:rsid w:val="007110DD"/>
    <w:rsid w:val="0071176C"/>
    <w:rsid w:val="0071198C"/>
    <w:rsid w:val="007119BF"/>
    <w:rsid w:val="0071205D"/>
    <w:rsid w:val="00712064"/>
    <w:rsid w:val="0071211F"/>
    <w:rsid w:val="00712415"/>
    <w:rsid w:val="00712425"/>
    <w:rsid w:val="00712494"/>
    <w:rsid w:val="00712CB8"/>
    <w:rsid w:val="00712F5E"/>
    <w:rsid w:val="00713165"/>
    <w:rsid w:val="00713203"/>
    <w:rsid w:val="007132FC"/>
    <w:rsid w:val="007135FF"/>
    <w:rsid w:val="00713854"/>
    <w:rsid w:val="00713BB7"/>
    <w:rsid w:val="00713CD5"/>
    <w:rsid w:val="00713CEC"/>
    <w:rsid w:val="00713CF1"/>
    <w:rsid w:val="0071520C"/>
    <w:rsid w:val="007155B2"/>
    <w:rsid w:val="007156BD"/>
    <w:rsid w:val="007158EE"/>
    <w:rsid w:val="00716791"/>
    <w:rsid w:val="00716ABE"/>
    <w:rsid w:val="00716B22"/>
    <w:rsid w:val="007172C7"/>
    <w:rsid w:val="0071767F"/>
    <w:rsid w:val="007201D6"/>
    <w:rsid w:val="00720240"/>
    <w:rsid w:val="00720593"/>
    <w:rsid w:val="007207C5"/>
    <w:rsid w:val="00721679"/>
    <w:rsid w:val="00721811"/>
    <w:rsid w:val="00721902"/>
    <w:rsid w:val="007219F9"/>
    <w:rsid w:val="00721C89"/>
    <w:rsid w:val="0072252C"/>
    <w:rsid w:val="007225B7"/>
    <w:rsid w:val="007227C7"/>
    <w:rsid w:val="00722D11"/>
    <w:rsid w:val="00722DDA"/>
    <w:rsid w:val="00722E1F"/>
    <w:rsid w:val="00722E94"/>
    <w:rsid w:val="00722F66"/>
    <w:rsid w:val="0072364B"/>
    <w:rsid w:val="00723C24"/>
    <w:rsid w:val="00723F30"/>
    <w:rsid w:val="00723FB0"/>
    <w:rsid w:val="0072442A"/>
    <w:rsid w:val="007244C1"/>
    <w:rsid w:val="0072455F"/>
    <w:rsid w:val="00724599"/>
    <w:rsid w:val="00724BFB"/>
    <w:rsid w:val="00724FFE"/>
    <w:rsid w:val="00725027"/>
    <w:rsid w:val="007251E1"/>
    <w:rsid w:val="00725210"/>
    <w:rsid w:val="00725460"/>
    <w:rsid w:val="00725A39"/>
    <w:rsid w:val="00725E16"/>
    <w:rsid w:val="00725FB3"/>
    <w:rsid w:val="00726B06"/>
    <w:rsid w:val="00726B5A"/>
    <w:rsid w:val="00727052"/>
    <w:rsid w:val="0072746F"/>
    <w:rsid w:val="007278F7"/>
    <w:rsid w:val="00727B0D"/>
    <w:rsid w:val="00727CE9"/>
    <w:rsid w:val="00730223"/>
    <w:rsid w:val="007304B0"/>
    <w:rsid w:val="007308CA"/>
    <w:rsid w:val="00730E09"/>
    <w:rsid w:val="007313E8"/>
    <w:rsid w:val="0073148A"/>
    <w:rsid w:val="007319B0"/>
    <w:rsid w:val="00731C5D"/>
    <w:rsid w:val="0073245B"/>
    <w:rsid w:val="0073299C"/>
    <w:rsid w:val="00732C5A"/>
    <w:rsid w:val="00732D92"/>
    <w:rsid w:val="00733636"/>
    <w:rsid w:val="00733A4A"/>
    <w:rsid w:val="00733A9F"/>
    <w:rsid w:val="00733F83"/>
    <w:rsid w:val="0073474B"/>
    <w:rsid w:val="007348B4"/>
    <w:rsid w:val="00735431"/>
    <w:rsid w:val="00735C5C"/>
    <w:rsid w:val="00735FF9"/>
    <w:rsid w:val="0073617A"/>
    <w:rsid w:val="00736185"/>
    <w:rsid w:val="0073658C"/>
    <w:rsid w:val="007366D7"/>
    <w:rsid w:val="00736A3A"/>
    <w:rsid w:val="007372B9"/>
    <w:rsid w:val="00737DBC"/>
    <w:rsid w:val="00740500"/>
    <w:rsid w:val="00740824"/>
    <w:rsid w:val="00740898"/>
    <w:rsid w:val="007408B4"/>
    <w:rsid w:val="007409C5"/>
    <w:rsid w:val="00741905"/>
    <w:rsid w:val="00741A87"/>
    <w:rsid w:val="00741D5F"/>
    <w:rsid w:val="00741F35"/>
    <w:rsid w:val="0074261B"/>
    <w:rsid w:val="007428BC"/>
    <w:rsid w:val="00742C90"/>
    <w:rsid w:val="00742CED"/>
    <w:rsid w:val="00743500"/>
    <w:rsid w:val="00743C67"/>
    <w:rsid w:val="00743DD9"/>
    <w:rsid w:val="007441BC"/>
    <w:rsid w:val="00744245"/>
    <w:rsid w:val="0074467E"/>
    <w:rsid w:val="00744977"/>
    <w:rsid w:val="00744AE9"/>
    <w:rsid w:val="00744D9F"/>
    <w:rsid w:val="0074511A"/>
    <w:rsid w:val="0074516F"/>
    <w:rsid w:val="007455F9"/>
    <w:rsid w:val="00745909"/>
    <w:rsid w:val="00745A15"/>
    <w:rsid w:val="00746DE6"/>
    <w:rsid w:val="00747072"/>
    <w:rsid w:val="00747203"/>
    <w:rsid w:val="0074721F"/>
    <w:rsid w:val="007473D6"/>
    <w:rsid w:val="007478B1"/>
    <w:rsid w:val="00747C09"/>
    <w:rsid w:val="00747EE9"/>
    <w:rsid w:val="0075010E"/>
    <w:rsid w:val="00750210"/>
    <w:rsid w:val="00750837"/>
    <w:rsid w:val="00750D8F"/>
    <w:rsid w:val="00750EE6"/>
    <w:rsid w:val="00751110"/>
    <w:rsid w:val="007511CA"/>
    <w:rsid w:val="0075149E"/>
    <w:rsid w:val="00751500"/>
    <w:rsid w:val="007517EB"/>
    <w:rsid w:val="00751A89"/>
    <w:rsid w:val="00751B17"/>
    <w:rsid w:val="00752042"/>
    <w:rsid w:val="007526E5"/>
    <w:rsid w:val="007527F8"/>
    <w:rsid w:val="00752AEC"/>
    <w:rsid w:val="007530DA"/>
    <w:rsid w:val="007537EB"/>
    <w:rsid w:val="00753E48"/>
    <w:rsid w:val="007547F8"/>
    <w:rsid w:val="00755419"/>
    <w:rsid w:val="00755C09"/>
    <w:rsid w:val="00755FE9"/>
    <w:rsid w:val="007560AE"/>
    <w:rsid w:val="0075648B"/>
    <w:rsid w:val="00756771"/>
    <w:rsid w:val="00756D57"/>
    <w:rsid w:val="00756E2B"/>
    <w:rsid w:val="007572B2"/>
    <w:rsid w:val="0075737A"/>
    <w:rsid w:val="007573A6"/>
    <w:rsid w:val="00757F09"/>
    <w:rsid w:val="007607C7"/>
    <w:rsid w:val="00760D3A"/>
    <w:rsid w:val="007616E4"/>
    <w:rsid w:val="00761A09"/>
    <w:rsid w:val="00761A42"/>
    <w:rsid w:val="00761AB3"/>
    <w:rsid w:val="00762100"/>
    <w:rsid w:val="007621DC"/>
    <w:rsid w:val="007628D7"/>
    <w:rsid w:val="007629B7"/>
    <w:rsid w:val="00762A93"/>
    <w:rsid w:val="00762B93"/>
    <w:rsid w:val="007630E3"/>
    <w:rsid w:val="00763396"/>
    <w:rsid w:val="00763551"/>
    <w:rsid w:val="007636BE"/>
    <w:rsid w:val="007639D1"/>
    <w:rsid w:val="00764104"/>
    <w:rsid w:val="00764276"/>
    <w:rsid w:val="007642C7"/>
    <w:rsid w:val="00764347"/>
    <w:rsid w:val="00764690"/>
    <w:rsid w:val="00764782"/>
    <w:rsid w:val="00764860"/>
    <w:rsid w:val="007648C2"/>
    <w:rsid w:val="00764F20"/>
    <w:rsid w:val="00765A4C"/>
    <w:rsid w:val="00765E5A"/>
    <w:rsid w:val="0076697D"/>
    <w:rsid w:val="00767028"/>
    <w:rsid w:val="007674F6"/>
    <w:rsid w:val="0076751F"/>
    <w:rsid w:val="00767978"/>
    <w:rsid w:val="00767D50"/>
    <w:rsid w:val="0077021A"/>
    <w:rsid w:val="00770A5A"/>
    <w:rsid w:val="00771111"/>
    <w:rsid w:val="00771657"/>
    <w:rsid w:val="007717A0"/>
    <w:rsid w:val="0077227E"/>
    <w:rsid w:val="007722E5"/>
    <w:rsid w:val="00772908"/>
    <w:rsid w:val="00772B27"/>
    <w:rsid w:val="00772D26"/>
    <w:rsid w:val="007730E0"/>
    <w:rsid w:val="007733B3"/>
    <w:rsid w:val="007737CA"/>
    <w:rsid w:val="00773E12"/>
    <w:rsid w:val="0077432F"/>
    <w:rsid w:val="00774744"/>
    <w:rsid w:val="007749F6"/>
    <w:rsid w:val="00775926"/>
    <w:rsid w:val="00776805"/>
    <w:rsid w:val="007773ED"/>
    <w:rsid w:val="00777A03"/>
    <w:rsid w:val="00777A3C"/>
    <w:rsid w:val="00777BA7"/>
    <w:rsid w:val="0078017B"/>
    <w:rsid w:val="00780192"/>
    <w:rsid w:val="007807A1"/>
    <w:rsid w:val="0078116A"/>
    <w:rsid w:val="0078139D"/>
    <w:rsid w:val="007813BE"/>
    <w:rsid w:val="00781410"/>
    <w:rsid w:val="00781792"/>
    <w:rsid w:val="00781FD7"/>
    <w:rsid w:val="007820B6"/>
    <w:rsid w:val="0078228C"/>
    <w:rsid w:val="0078245D"/>
    <w:rsid w:val="007825CC"/>
    <w:rsid w:val="00782611"/>
    <w:rsid w:val="00782A1B"/>
    <w:rsid w:val="00782D0F"/>
    <w:rsid w:val="00783630"/>
    <w:rsid w:val="00783742"/>
    <w:rsid w:val="00784848"/>
    <w:rsid w:val="00784994"/>
    <w:rsid w:val="007849EB"/>
    <w:rsid w:val="00784AB4"/>
    <w:rsid w:val="00785054"/>
    <w:rsid w:val="007850FF"/>
    <w:rsid w:val="00785275"/>
    <w:rsid w:val="007853F7"/>
    <w:rsid w:val="00785F35"/>
    <w:rsid w:val="00786069"/>
    <w:rsid w:val="007866B9"/>
    <w:rsid w:val="0078689F"/>
    <w:rsid w:val="00786C64"/>
    <w:rsid w:val="00786D02"/>
    <w:rsid w:val="0078706E"/>
    <w:rsid w:val="00787254"/>
    <w:rsid w:val="00787A2E"/>
    <w:rsid w:val="00787B5F"/>
    <w:rsid w:val="0079074C"/>
    <w:rsid w:val="00792063"/>
    <w:rsid w:val="007920FD"/>
    <w:rsid w:val="00792FB9"/>
    <w:rsid w:val="00793422"/>
    <w:rsid w:val="00793464"/>
    <w:rsid w:val="007934CA"/>
    <w:rsid w:val="0079379B"/>
    <w:rsid w:val="00793BC5"/>
    <w:rsid w:val="00794133"/>
    <w:rsid w:val="00794313"/>
    <w:rsid w:val="0079481C"/>
    <w:rsid w:val="00794CDD"/>
    <w:rsid w:val="00795094"/>
    <w:rsid w:val="007952C3"/>
    <w:rsid w:val="00796653"/>
    <w:rsid w:val="007966C3"/>
    <w:rsid w:val="007967C8"/>
    <w:rsid w:val="007969C5"/>
    <w:rsid w:val="00796C07"/>
    <w:rsid w:val="00796C7A"/>
    <w:rsid w:val="00796C9C"/>
    <w:rsid w:val="00796D00"/>
    <w:rsid w:val="00796EDF"/>
    <w:rsid w:val="00796EE6"/>
    <w:rsid w:val="00797435"/>
    <w:rsid w:val="00797645"/>
    <w:rsid w:val="0079778D"/>
    <w:rsid w:val="00797A5A"/>
    <w:rsid w:val="00797BE3"/>
    <w:rsid w:val="00797EB6"/>
    <w:rsid w:val="007A073D"/>
    <w:rsid w:val="007A079B"/>
    <w:rsid w:val="007A07E4"/>
    <w:rsid w:val="007A08E6"/>
    <w:rsid w:val="007A097B"/>
    <w:rsid w:val="007A0B48"/>
    <w:rsid w:val="007A0BB2"/>
    <w:rsid w:val="007A0D1E"/>
    <w:rsid w:val="007A0D95"/>
    <w:rsid w:val="007A1166"/>
    <w:rsid w:val="007A120C"/>
    <w:rsid w:val="007A12E7"/>
    <w:rsid w:val="007A1319"/>
    <w:rsid w:val="007A1371"/>
    <w:rsid w:val="007A147D"/>
    <w:rsid w:val="007A1820"/>
    <w:rsid w:val="007A196A"/>
    <w:rsid w:val="007A1DA0"/>
    <w:rsid w:val="007A25BE"/>
    <w:rsid w:val="007A2623"/>
    <w:rsid w:val="007A26C3"/>
    <w:rsid w:val="007A280C"/>
    <w:rsid w:val="007A2AEE"/>
    <w:rsid w:val="007A2E8A"/>
    <w:rsid w:val="007A394D"/>
    <w:rsid w:val="007A4495"/>
    <w:rsid w:val="007A4B85"/>
    <w:rsid w:val="007A5120"/>
    <w:rsid w:val="007A5329"/>
    <w:rsid w:val="007A5473"/>
    <w:rsid w:val="007A5707"/>
    <w:rsid w:val="007A588B"/>
    <w:rsid w:val="007A5ACA"/>
    <w:rsid w:val="007A5AE1"/>
    <w:rsid w:val="007A5B3A"/>
    <w:rsid w:val="007A5E6E"/>
    <w:rsid w:val="007A668E"/>
    <w:rsid w:val="007A6814"/>
    <w:rsid w:val="007A6929"/>
    <w:rsid w:val="007A694B"/>
    <w:rsid w:val="007A6B41"/>
    <w:rsid w:val="007A701B"/>
    <w:rsid w:val="007A77AE"/>
    <w:rsid w:val="007A7CCE"/>
    <w:rsid w:val="007B0328"/>
    <w:rsid w:val="007B0FE4"/>
    <w:rsid w:val="007B136C"/>
    <w:rsid w:val="007B17C9"/>
    <w:rsid w:val="007B1C60"/>
    <w:rsid w:val="007B2444"/>
    <w:rsid w:val="007B28D5"/>
    <w:rsid w:val="007B2FF4"/>
    <w:rsid w:val="007B308C"/>
    <w:rsid w:val="007B331F"/>
    <w:rsid w:val="007B3325"/>
    <w:rsid w:val="007B3E92"/>
    <w:rsid w:val="007B3F3C"/>
    <w:rsid w:val="007B41F1"/>
    <w:rsid w:val="007B4841"/>
    <w:rsid w:val="007B5090"/>
    <w:rsid w:val="007B5841"/>
    <w:rsid w:val="007B59F8"/>
    <w:rsid w:val="007B5E01"/>
    <w:rsid w:val="007B5E9D"/>
    <w:rsid w:val="007B629B"/>
    <w:rsid w:val="007B6B5F"/>
    <w:rsid w:val="007B6D05"/>
    <w:rsid w:val="007B6D65"/>
    <w:rsid w:val="007B6EBF"/>
    <w:rsid w:val="007B770A"/>
    <w:rsid w:val="007B7758"/>
    <w:rsid w:val="007B7869"/>
    <w:rsid w:val="007B797B"/>
    <w:rsid w:val="007C013E"/>
    <w:rsid w:val="007C04F9"/>
    <w:rsid w:val="007C0692"/>
    <w:rsid w:val="007C07F0"/>
    <w:rsid w:val="007C0800"/>
    <w:rsid w:val="007C080C"/>
    <w:rsid w:val="007C0A14"/>
    <w:rsid w:val="007C0A25"/>
    <w:rsid w:val="007C0D2C"/>
    <w:rsid w:val="007C12C2"/>
    <w:rsid w:val="007C143A"/>
    <w:rsid w:val="007C14BB"/>
    <w:rsid w:val="007C19BE"/>
    <w:rsid w:val="007C1CE9"/>
    <w:rsid w:val="007C230B"/>
    <w:rsid w:val="007C2AE3"/>
    <w:rsid w:val="007C2C04"/>
    <w:rsid w:val="007C2FD3"/>
    <w:rsid w:val="007C33F9"/>
    <w:rsid w:val="007C36D5"/>
    <w:rsid w:val="007C3771"/>
    <w:rsid w:val="007C382B"/>
    <w:rsid w:val="007C3920"/>
    <w:rsid w:val="007C3E77"/>
    <w:rsid w:val="007C3E7F"/>
    <w:rsid w:val="007C4178"/>
    <w:rsid w:val="007C41CB"/>
    <w:rsid w:val="007C495A"/>
    <w:rsid w:val="007C4962"/>
    <w:rsid w:val="007C4DFD"/>
    <w:rsid w:val="007C4F41"/>
    <w:rsid w:val="007C500D"/>
    <w:rsid w:val="007C5322"/>
    <w:rsid w:val="007C561B"/>
    <w:rsid w:val="007C592F"/>
    <w:rsid w:val="007C5A29"/>
    <w:rsid w:val="007C6388"/>
    <w:rsid w:val="007C7256"/>
    <w:rsid w:val="007C750D"/>
    <w:rsid w:val="007C7711"/>
    <w:rsid w:val="007C77EC"/>
    <w:rsid w:val="007C7A8F"/>
    <w:rsid w:val="007C7B8F"/>
    <w:rsid w:val="007C7BE5"/>
    <w:rsid w:val="007C7D93"/>
    <w:rsid w:val="007C7F86"/>
    <w:rsid w:val="007D011C"/>
    <w:rsid w:val="007D0471"/>
    <w:rsid w:val="007D0D82"/>
    <w:rsid w:val="007D0D89"/>
    <w:rsid w:val="007D0FF7"/>
    <w:rsid w:val="007D10CB"/>
    <w:rsid w:val="007D12E2"/>
    <w:rsid w:val="007D1345"/>
    <w:rsid w:val="007D13FD"/>
    <w:rsid w:val="007D1481"/>
    <w:rsid w:val="007D19C6"/>
    <w:rsid w:val="007D19D8"/>
    <w:rsid w:val="007D22D9"/>
    <w:rsid w:val="007D2508"/>
    <w:rsid w:val="007D2AEF"/>
    <w:rsid w:val="007D323F"/>
    <w:rsid w:val="007D353A"/>
    <w:rsid w:val="007D3586"/>
    <w:rsid w:val="007D37AB"/>
    <w:rsid w:val="007D3901"/>
    <w:rsid w:val="007D3982"/>
    <w:rsid w:val="007D4AEF"/>
    <w:rsid w:val="007D4C7F"/>
    <w:rsid w:val="007D5126"/>
    <w:rsid w:val="007D55E2"/>
    <w:rsid w:val="007D5BC6"/>
    <w:rsid w:val="007D5D0A"/>
    <w:rsid w:val="007D703B"/>
    <w:rsid w:val="007D7197"/>
    <w:rsid w:val="007E00A6"/>
    <w:rsid w:val="007E0400"/>
    <w:rsid w:val="007E09AF"/>
    <w:rsid w:val="007E0A61"/>
    <w:rsid w:val="007E0B1C"/>
    <w:rsid w:val="007E14B8"/>
    <w:rsid w:val="007E1522"/>
    <w:rsid w:val="007E165F"/>
    <w:rsid w:val="007E167C"/>
    <w:rsid w:val="007E1775"/>
    <w:rsid w:val="007E19C7"/>
    <w:rsid w:val="007E1A79"/>
    <w:rsid w:val="007E1B93"/>
    <w:rsid w:val="007E1CEB"/>
    <w:rsid w:val="007E281B"/>
    <w:rsid w:val="007E2AD1"/>
    <w:rsid w:val="007E2CC1"/>
    <w:rsid w:val="007E2D02"/>
    <w:rsid w:val="007E2DAA"/>
    <w:rsid w:val="007E347E"/>
    <w:rsid w:val="007E360C"/>
    <w:rsid w:val="007E3D38"/>
    <w:rsid w:val="007E422D"/>
    <w:rsid w:val="007E4FBC"/>
    <w:rsid w:val="007E5138"/>
    <w:rsid w:val="007E5656"/>
    <w:rsid w:val="007E5B07"/>
    <w:rsid w:val="007E67B0"/>
    <w:rsid w:val="007E67C7"/>
    <w:rsid w:val="007E6978"/>
    <w:rsid w:val="007E71AB"/>
    <w:rsid w:val="007E75B6"/>
    <w:rsid w:val="007E7793"/>
    <w:rsid w:val="007E7F36"/>
    <w:rsid w:val="007F06BC"/>
    <w:rsid w:val="007F0C2E"/>
    <w:rsid w:val="007F0C84"/>
    <w:rsid w:val="007F0EAA"/>
    <w:rsid w:val="007F1124"/>
    <w:rsid w:val="007F1517"/>
    <w:rsid w:val="007F1821"/>
    <w:rsid w:val="007F18D0"/>
    <w:rsid w:val="007F18E2"/>
    <w:rsid w:val="007F1B79"/>
    <w:rsid w:val="007F22CC"/>
    <w:rsid w:val="007F2417"/>
    <w:rsid w:val="007F244B"/>
    <w:rsid w:val="007F280E"/>
    <w:rsid w:val="007F2A14"/>
    <w:rsid w:val="007F2A21"/>
    <w:rsid w:val="007F3165"/>
    <w:rsid w:val="007F3308"/>
    <w:rsid w:val="007F3412"/>
    <w:rsid w:val="007F372C"/>
    <w:rsid w:val="007F38F3"/>
    <w:rsid w:val="007F3A2D"/>
    <w:rsid w:val="007F3D79"/>
    <w:rsid w:val="007F3DB0"/>
    <w:rsid w:val="007F414C"/>
    <w:rsid w:val="007F42EF"/>
    <w:rsid w:val="007F463E"/>
    <w:rsid w:val="007F464F"/>
    <w:rsid w:val="007F4FFD"/>
    <w:rsid w:val="007F55A9"/>
    <w:rsid w:val="007F5716"/>
    <w:rsid w:val="007F57AC"/>
    <w:rsid w:val="007F5883"/>
    <w:rsid w:val="007F5BFA"/>
    <w:rsid w:val="007F6371"/>
    <w:rsid w:val="007F668D"/>
    <w:rsid w:val="007F752C"/>
    <w:rsid w:val="007F7676"/>
    <w:rsid w:val="007F7C33"/>
    <w:rsid w:val="0080055D"/>
    <w:rsid w:val="0080073E"/>
    <w:rsid w:val="0080084D"/>
    <w:rsid w:val="00800EA3"/>
    <w:rsid w:val="0080124D"/>
    <w:rsid w:val="0080146F"/>
    <w:rsid w:val="00801DEB"/>
    <w:rsid w:val="00801E2C"/>
    <w:rsid w:val="00801E36"/>
    <w:rsid w:val="0080206F"/>
    <w:rsid w:val="00802159"/>
    <w:rsid w:val="008022E4"/>
    <w:rsid w:val="008022FB"/>
    <w:rsid w:val="008024A2"/>
    <w:rsid w:val="0080278A"/>
    <w:rsid w:val="00802839"/>
    <w:rsid w:val="00802FC5"/>
    <w:rsid w:val="0080302D"/>
    <w:rsid w:val="0080313A"/>
    <w:rsid w:val="00803416"/>
    <w:rsid w:val="008034CE"/>
    <w:rsid w:val="008037D3"/>
    <w:rsid w:val="00803872"/>
    <w:rsid w:val="0080394A"/>
    <w:rsid w:val="00803E78"/>
    <w:rsid w:val="0080412A"/>
    <w:rsid w:val="00804DF2"/>
    <w:rsid w:val="00804FB6"/>
    <w:rsid w:val="00805098"/>
    <w:rsid w:val="00805705"/>
    <w:rsid w:val="00805783"/>
    <w:rsid w:val="008057DF"/>
    <w:rsid w:val="008059FE"/>
    <w:rsid w:val="00805FD8"/>
    <w:rsid w:val="00806005"/>
    <w:rsid w:val="00806372"/>
    <w:rsid w:val="008066D9"/>
    <w:rsid w:val="0080697F"/>
    <w:rsid w:val="00806E22"/>
    <w:rsid w:val="00806E96"/>
    <w:rsid w:val="00806EF4"/>
    <w:rsid w:val="00807557"/>
    <w:rsid w:val="00807A91"/>
    <w:rsid w:val="008105F2"/>
    <w:rsid w:val="00810963"/>
    <w:rsid w:val="00810CFE"/>
    <w:rsid w:val="00810D50"/>
    <w:rsid w:val="00810E70"/>
    <w:rsid w:val="008114F3"/>
    <w:rsid w:val="008116D0"/>
    <w:rsid w:val="00811E5E"/>
    <w:rsid w:val="008122C8"/>
    <w:rsid w:val="008122FA"/>
    <w:rsid w:val="008124F8"/>
    <w:rsid w:val="00812972"/>
    <w:rsid w:val="0081297A"/>
    <w:rsid w:val="00812A68"/>
    <w:rsid w:val="00812CF6"/>
    <w:rsid w:val="00812E9A"/>
    <w:rsid w:val="00812ED6"/>
    <w:rsid w:val="00813125"/>
    <w:rsid w:val="0081345A"/>
    <w:rsid w:val="008138F1"/>
    <w:rsid w:val="00813D35"/>
    <w:rsid w:val="00814213"/>
    <w:rsid w:val="008148F9"/>
    <w:rsid w:val="00814940"/>
    <w:rsid w:val="0081523D"/>
    <w:rsid w:val="008156C4"/>
    <w:rsid w:val="00815900"/>
    <w:rsid w:val="008163BF"/>
    <w:rsid w:val="008166EE"/>
    <w:rsid w:val="00816748"/>
    <w:rsid w:val="00820485"/>
    <w:rsid w:val="00820D6B"/>
    <w:rsid w:val="00820F7D"/>
    <w:rsid w:val="00820FE4"/>
    <w:rsid w:val="00821C42"/>
    <w:rsid w:val="00821CEC"/>
    <w:rsid w:val="00822617"/>
    <w:rsid w:val="0082292F"/>
    <w:rsid w:val="008231CC"/>
    <w:rsid w:val="00823B10"/>
    <w:rsid w:val="00823B6B"/>
    <w:rsid w:val="00823DF0"/>
    <w:rsid w:val="00823F84"/>
    <w:rsid w:val="008242BF"/>
    <w:rsid w:val="00824AC4"/>
    <w:rsid w:val="00824BBB"/>
    <w:rsid w:val="00824D22"/>
    <w:rsid w:val="00824E40"/>
    <w:rsid w:val="00824F24"/>
    <w:rsid w:val="0082520B"/>
    <w:rsid w:val="0082577E"/>
    <w:rsid w:val="00825A3F"/>
    <w:rsid w:val="00825B95"/>
    <w:rsid w:val="00825C83"/>
    <w:rsid w:val="00825CED"/>
    <w:rsid w:val="00826208"/>
    <w:rsid w:val="00826B93"/>
    <w:rsid w:val="00826C0F"/>
    <w:rsid w:val="008273AB"/>
    <w:rsid w:val="0082757A"/>
    <w:rsid w:val="00827A5B"/>
    <w:rsid w:val="00827A9E"/>
    <w:rsid w:val="00827B58"/>
    <w:rsid w:val="0083012A"/>
    <w:rsid w:val="00830187"/>
    <w:rsid w:val="0083090E"/>
    <w:rsid w:val="00830BF7"/>
    <w:rsid w:val="0083171F"/>
    <w:rsid w:val="00831F3A"/>
    <w:rsid w:val="0083219C"/>
    <w:rsid w:val="008321AE"/>
    <w:rsid w:val="0083239D"/>
    <w:rsid w:val="0083251B"/>
    <w:rsid w:val="008326E1"/>
    <w:rsid w:val="00832B8A"/>
    <w:rsid w:val="00832BA1"/>
    <w:rsid w:val="00832CAD"/>
    <w:rsid w:val="00832D84"/>
    <w:rsid w:val="00833120"/>
    <w:rsid w:val="00833694"/>
    <w:rsid w:val="00833E90"/>
    <w:rsid w:val="00833FA5"/>
    <w:rsid w:val="00833FBF"/>
    <w:rsid w:val="00834521"/>
    <w:rsid w:val="0083499D"/>
    <w:rsid w:val="00834A37"/>
    <w:rsid w:val="00835A75"/>
    <w:rsid w:val="00835A96"/>
    <w:rsid w:val="00835CCB"/>
    <w:rsid w:val="0083656F"/>
    <w:rsid w:val="00836A77"/>
    <w:rsid w:val="008370B5"/>
    <w:rsid w:val="00837469"/>
    <w:rsid w:val="008378CB"/>
    <w:rsid w:val="008405BA"/>
    <w:rsid w:val="008411ED"/>
    <w:rsid w:val="00841371"/>
    <w:rsid w:val="0084147B"/>
    <w:rsid w:val="0084152A"/>
    <w:rsid w:val="008418EF"/>
    <w:rsid w:val="00841E34"/>
    <w:rsid w:val="00841F13"/>
    <w:rsid w:val="00842400"/>
    <w:rsid w:val="00842A28"/>
    <w:rsid w:val="00842CA5"/>
    <w:rsid w:val="008431F5"/>
    <w:rsid w:val="008432E6"/>
    <w:rsid w:val="008438D4"/>
    <w:rsid w:val="00843923"/>
    <w:rsid w:val="0084464B"/>
    <w:rsid w:val="00844700"/>
    <w:rsid w:val="008447DA"/>
    <w:rsid w:val="00844954"/>
    <w:rsid w:val="00844B8C"/>
    <w:rsid w:val="00844CEB"/>
    <w:rsid w:val="00844E0B"/>
    <w:rsid w:val="00844E8F"/>
    <w:rsid w:val="00844EC8"/>
    <w:rsid w:val="00845E3D"/>
    <w:rsid w:val="00846334"/>
    <w:rsid w:val="00846587"/>
    <w:rsid w:val="00846B24"/>
    <w:rsid w:val="00846F7E"/>
    <w:rsid w:val="008472B1"/>
    <w:rsid w:val="008475C8"/>
    <w:rsid w:val="0084795C"/>
    <w:rsid w:val="00847C5C"/>
    <w:rsid w:val="00850704"/>
    <w:rsid w:val="0085074C"/>
    <w:rsid w:val="008509C1"/>
    <w:rsid w:val="00850C50"/>
    <w:rsid w:val="00850E75"/>
    <w:rsid w:val="00850FCD"/>
    <w:rsid w:val="0085150A"/>
    <w:rsid w:val="00851D04"/>
    <w:rsid w:val="008523EB"/>
    <w:rsid w:val="00852448"/>
    <w:rsid w:val="0085280F"/>
    <w:rsid w:val="00852831"/>
    <w:rsid w:val="00852861"/>
    <w:rsid w:val="00852907"/>
    <w:rsid w:val="00852AA4"/>
    <w:rsid w:val="00852BBB"/>
    <w:rsid w:val="0085300F"/>
    <w:rsid w:val="008530A5"/>
    <w:rsid w:val="008530F8"/>
    <w:rsid w:val="00853124"/>
    <w:rsid w:val="00853201"/>
    <w:rsid w:val="008532F4"/>
    <w:rsid w:val="00853378"/>
    <w:rsid w:val="008534FD"/>
    <w:rsid w:val="0085380D"/>
    <w:rsid w:val="008538E9"/>
    <w:rsid w:val="00853FC3"/>
    <w:rsid w:val="00854076"/>
    <w:rsid w:val="00854233"/>
    <w:rsid w:val="008545C2"/>
    <w:rsid w:val="00854BE3"/>
    <w:rsid w:val="00854C9E"/>
    <w:rsid w:val="00854D52"/>
    <w:rsid w:val="00854E97"/>
    <w:rsid w:val="00855013"/>
    <w:rsid w:val="00855092"/>
    <w:rsid w:val="00855315"/>
    <w:rsid w:val="00855D0D"/>
    <w:rsid w:val="00855D99"/>
    <w:rsid w:val="00855D9C"/>
    <w:rsid w:val="0085630E"/>
    <w:rsid w:val="00856833"/>
    <w:rsid w:val="00857225"/>
    <w:rsid w:val="00857FC4"/>
    <w:rsid w:val="00857FF5"/>
    <w:rsid w:val="00860034"/>
    <w:rsid w:val="00860554"/>
    <w:rsid w:val="00860CCA"/>
    <w:rsid w:val="00860E2A"/>
    <w:rsid w:val="00861495"/>
    <w:rsid w:val="00861AD7"/>
    <w:rsid w:val="00861F16"/>
    <w:rsid w:val="008624C7"/>
    <w:rsid w:val="008633A1"/>
    <w:rsid w:val="0086356D"/>
    <w:rsid w:val="00863604"/>
    <w:rsid w:val="008638D5"/>
    <w:rsid w:val="00863BF9"/>
    <w:rsid w:val="00863DF0"/>
    <w:rsid w:val="008641C7"/>
    <w:rsid w:val="0086446C"/>
    <w:rsid w:val="0086492A"/>
    <w:rsid w:val="00864A07"/>
    <w:rsid w:val="00864AF1"/>
    <w:rsid w:val="00865301"/>
    <w:rsid w:val="00865A11"/>
    <w:rsid w:val="00865BD7"/>
    <w:rsid w:val="00865E49"/>
    <w:rsid w:val="00865EBE"/>
    <w:rsid w:val="0086645F"/>
    <w:rsid w:val="008668BC"/>
    <w:rsid w:val="00866A11"/>
    <w:rsid w:val="00866D35"/>
    <w:rsid w:val="00867034"/>
    <w:rsid w:val="008672B1"/>
    <w:rsid w:val="00867399"/>
    <w:rsid w:val="00867CF2"/>
    <w:rsid w:val="00870008"/>
    <w:rsid w:val="008701E2"/>
    <w:rsid w:val="00870214"/>
    <w:rsid w:val="00870C91"/>
    <w:rsid w:val="00870D7D"/>
    <w:rsid w:val="00870FF1"/>
    <w:rsid w:val="008717A3"/>
    <w:rsid w:val="008718B5"/>
    <w:rsid w:val="00871C73"/>
    <w:rsid w:val="00871D04"/>
    <w:rsid w:val="0087277D"/>
    <w:rsid w:val="0087293F"/>
    <w:rsid w:val="00873285"/>
    <w:rsid w:val="008733AD"/>
    <w:rsid w:val="008734D1"/>
    <w:rsid w:val="008739EC"/>
    <w:rsid w:val="00873DB9"/>
    <w:rsid w:val="00874241"/>
    <w:rsid w:val="008743EF"/>
    <w:rsid w:val="008744AD"/>
    <w:rsid w:val="008744EB"/>
    <w:rsid w:val="008749BA"/>
    <w:rsid w:val="008750A3"/>
    <w:rsid w:val="0087531A"/>
    <w:rsid w:val="00875985"/>
    <w:rsid w:val="00875ACC"/>
    <w:rsid w:val="00875C66"/>
    <w:rsid w:val="00875F31"/>
    <w:rsid w:val="00876933"/>
    <w:rsid w:val="00876A41"/>
    <w:rsid w:val="00876F4B"/>
    <w:rsid w:val="008771B2"/>
    <w:rsid w:val="00877C6B"/>
    <w:rsid w:val="008800A2"/>
    <w:rsid w:val="008803EB"/>
    <w:rsid w:val="0088059C"/>
    <w:rsid w:val="00880EEA"/>
    <w:rsid w:val="0088106B"/>
    <w:rsid w:val="008811C3"/>
    <w:rsid w:val="0088185D"/>
    <w:rsid w:val="00881CA1"/>
    <w:rsid w:val="0088209E"/>
    <w:rsid w:val="008826C2"/>
    <w:rsid w:val="00882A5F"/>
    <w:rsid w:val="008833CC"/>
    <w:rsid w:val="00883BDC"/>
    <w:rsid w:val="00883FCC"/>
    <w:rsid w:val="0088406F"/>
    <w:rsid w:val="008842F4"/>
    <w:rsid w:val="0088436C"/>
    <w:rsid w:val="00884549"/>
    <w:rsid w:val="00884F30"/>
    <w:rsid w:val="00885D28"/>
    <w:rsid w:val="00885E8F"/>
    <w:rsid w:val="0088680D"/>
    <w:rsid w:val="00886E43"/>
    <w:rsid w:val="00887486"/>
    <w:rsid w:val="0088778C"/>
    <w:rsid w:val="00887A68"/>
    <w:rsid w:val="00890652"/>
    <w:rsid w:val="00890F24"/>
    <w:rsid w:val="00891418"/>
    <w:rsid w:val="008914A0"/>
    <w:rsid w:val="0089187B"/>
    <w:rsid w:val="00891899"/>
    <w:rsid w:val="00891989"/>
    <w:rsid w:val="00891B58"/>
    <w:rsid w:val="00891EF1"/>
    <w:rsid w:val="00891FD5"/>
    <w:rsid w:val="0089205E"/>
    <w:rsid w:val="00892379"/>
    <w:rsid w:val="0089252F"/>
    <w:rsid w:val="0089277E"/>
    <w:rsid w:val="00892A00"/>
    <w:rsid w:val="00892E32"/>
    <w:rsid w:val="00892E5E"/>
    <w:rsid w:val="00892F4A"/>
    <w:rsid w:val="0089315F"/>
    <w:rsid w:val="008932E9"/>
    <w:rsid w:val="00893546"/>
    <w:rsid w:val="00893D1D"/>
    <w:rsid w:val="00893F9C"/>
    <w:rsid w:val="00894126"/>
    <w:rsid w:val="008943C8"/>
    <w:rsid w:val="008946C4"/>
    <w:rsid w:val="008948D0"/>
    <w:rsid w:val="00894B7C"/>
    <w:rsid w:val="00894FD9"/>
    <w:rsid w:val="00894FE0"/>
    <w:rsid w:val="008950D5"/>
    <w:rsid w:val="008955E7"/>
    <w:rsid w:val="00895650"/>
    <w:rsid w:val="00895A78"/>
    <w:rsid w:val="00895D17"/>
    <w:rsid w:val="00895D3D"/>
    <w:rsid w:val="00895DA7"/>
    <w:rsid w:val="00896581"/>
    <w:rsid w:val="00896C7D"/>
    <w:rsid w:val="008975CD"/>
    <w:rsid w:val="00897735"/>
    <w:rsid w:val="008979D9"/>
    <w:rsid w:val="008A0051"/>
    <w:rsid w:val="008A00A3"/>
    <w:rsid w:val="008A024A"/>
    <w:rsid w:val="008A08EF"/>
    <w:rsid w:val="008A146A"/>
    <w:rsid w:val="008A1A3F"/>
    <w:rsid w:val="008A1C0A"/>
    <w:rsid w:val="008A24C4"/>
    <w:rsid w:val="008A26AC"/>
    <w:rsid w:val="008A2BE3"/>
    <w:rsid w:val="008A3044"/>
    <w:rsid w:val="008A307C"/>
    <w:rsid w:val="008A30BE"/>
    <w:rsid w:val="008A329C"/>
    <w:rsid w:val="008A33F6"/>
    <w:rsid w:val="008A40A9"/>
    <w:rsid w:val="008A4417"/>
    <w:rsid w:val="008A4ACA"/>
    <w:rsid w:val="008A4B9A"/>
    <w:rsid w:val="008A513D"/>
    <w:rsid w:val="008A5151"/>
    <w:rsid w:val="008A53FD"/>
    <w:rsid w:val="008A550B"/>
    <w:rsid w:val="008A5907"/>
    <w:rsid w:val="008A5977"/>
    <w:rsid w:val="008A5CA5"/>
    <w:rsid w:val="008A647A"/>
    <w:rsid w:val="008A7672"/>
    <w:rsid w:val="008A7FA6"/>
    <w:rsid w:val="008B002F"/>
    <w:rsid w:val="008B062C"/>
    <w:rsid w:val="008B0693"/>
    <w:rsid w:val="008B069C"/>
    <w:rsid w:val="008B0CDA"/>
    <w:rsid w:val="008B0DEB"/>
    <w:rsid w:val="008B1077"/>
    <w:rsid w:val="008B1379"/>
    <w:rsid w:val="008B1B55"/>
    <w:rsid w:val="008B1CC0"/>
    <w:rsid w:val="008B1CD8"/>
    <w:rsid w:val="008B1D7A"/>
    <w:rsid w:val="008B1E47"/>
    <w:rsid w:val="008B251C"/>
    <w:rsid w:val="008B2896"/>
    <w:rsid w:val="008B29AE"/>
    <w:rsid w:val="008B3056"/>
    <w:rsid w:val="008B3197"/>
    <w:rsid w:val="008B39E4"/>
    <w:rsid w:val="008B3ABA"/>
    <w:rsid w:val="008B414D"/>
    <w:rsid w:val="008B431B"/>
    <w:rsid w:val="008B4707"/>
    <w:rsid w:val="008B540B"/>
    <w:rsid w:val="008B555D"/>
    <w:rsid w:val="008B55E3"/>
    <w:rsid w:val="008B5896"/>
    <w:rsid w:val="008B5D48"/>
    <w:rsid w:val="008B63B8"/>
    <w:rsid w:val="008B690E"/>
    <w:rsid w:val="008B6B4E"/>
    <w:rsid w:val="008B70E0"/>
    <w:rsid w:val="008B7142"/>
    <w:rsid w:val="008B71B6"/>
    <w:rsid w:val="008B7403"/>
    <w:rsid w:val="008B7783"/>
    <w:rsid w:val="008C0EA4"/>
    <w:rsid w:val="008C154A"/>
    <w:rsid w:val="008C17A7"/>
    <w:rsid w:val="008C1AE4"/>
    <w:rsid w:val="008C1BA1"/>
    <w:rsid w:val="008C1BC3"/>
    <w:rsid w:val="008C1F56"/>
    <w:rsid w:val="008C24D3"/>
    <w:rsid w:val="008C31F9"/>
    <w:rsid w:val="008C3226"/>
    <w:rsid w:val="008C4AB8"/>
    <w:rsid w:val="008C4BB1"/>
    <w:rsid w:val="008C562C"/>
    <w:rsid w:val="008C5D1E"/>
    <w:rsid w:val="008C5E3B"/>
    <w:rsid w:val="008C5F63"/>
    <w:rsid w:val="008C60F3"/>
    <w:rsid w:val="008C622B"/>
    <w:rsid w:val="008C6798"/>
    <w:rsid w:val="008C6880"/>
    <w:rsid w:val="008C68C8"/>
    <w:rsid w:val="008C7000"/>
    <w:rsid w:val="008C7103"/>
    <w:rsid w:val="008C712A"/>
    <w:rsid w:val="008C732C"/>
    <w:rsid w:val="008C780D"/>
    <w:rsid w:val="008C79C4"/>
    <w:rsid w:val="008C7B03"/>
    <w:rsid w:val="008C7DF7"/>
    <w:rsid w:val="008C7FF7"/>
    <w:rsid w:val="008D0002"/>
    <w:rsid w:val="008D050D"/>
    <w:rsid w:val="008D06A5"/>
    <w:rsid w:val="008D0C02"/>
    <w:rsid w:val="008D0FE3"/>
    <w:rsid w:val="008D0FF7"/>
    <w:rsid w:val="008D1604"/>
    <w:rsid w:val="008D1C08"/>
    <w:rsid w:val="008D1F44"/>
    <w:rsid w:val="008D1F4C"/>
    <w:rsid w:val="008D32DF"/>
    <w:rsid w:val="008D3918"/>
    <w:rsid w:val="008D3919"/>
    <w:rsid w:val="008D3CC6"/>
    <w:rsid w:val="008D4383"/>
    <w:rsid w:val="008D460A"/>
    <w:rsid w:val="008D4612"/>
    <w:rsid w:val="008D49AC"/>
    <w:rsid w:val="008D4A88"/>
    <w:rsid w:val="008D6513"/>
    <w:rsid w:val="008D6ADF"/>
    <w:rsid w:val="008D6ED3"/>
    <w:rsid w:val="008D73F6"/>
    <w:rsid w:val="008D7712"/>
    <w:rsid w:val="008E010E"/>
    <w:rsid w:val="008E03C1"/>
    <w:rsid w:val="008E0497"/>
    <w:rsid w:val="008E058D"/>
    <w:rsid w:val="008E081B"/>
    <w:rsid w:val="008E0AAB"/>
    <w:rsid w:val="008E0C7E"/>
    <w:rsid w:val="008E1390"/>
    <w:rsid w:val="008E13F1"/>
    <w:rsid w:val="008E160E"/>
    <w:rsid w:val="008E1810"/>
    <w:rsid w:val="008E1887"/>
    <w:rsid w:val="008E1BB8"/>
    <w:rsid w:val="008E1E56"/>
    <w:rsid w:val="008E25E1"/>
    <w:rsid w:val="008E2863"/>
    <w:rsid w:val="008E28EA"/>
    <w:rsid w:val="008E2C35"/>
    <w:rsid w:val="008E2D7D"/>
    <w:rsid w:val="008E313D"/>
    <w:rsid w:val="008E362A"/>
    <w:rsid w:val="008E366B"/>
    <w:rsid w:val="008E3C02"/>
    <w:rsid w:val="008E415D"/>
    <w:rsid w:val="008E4BE5"/>
    <w:rsid w:val="008E4E90"/>
    <w:rsid w:val="008E5194"/>
    <w:rsid w:val="008E5A4E"/>
    <w:rsid w:val="008E5B77"/>
    <w:rsid w:val="008E68A2"/>
    <w:rsid w:val="008E69AB"/>
    <w:rsid w:val="008E72C9"/>
    <w:rsid w:val="008E7871"/>
    <w:rsid w:val="008E7C4D"/>
    <w:rsid w:val="008E7EFD"/>
    <w:rsid w:val="008E7F06"/>
    <w:rsid w:val="008F020E"/>
    <w:rsid w:val="008F0404"/>
    <w:rsid w:val="008F06EF"/>
    <w:rsid w:val="008F0747"/>
    <w:rsid w:val="008F07AA"/>
    <w:rsid w:val="008F0882"/>
    <w:rsid w:val="008F0924"/>
    <w:rsid w:val="008F14BC"/>
    <w:rsid w:val="008F14F7"/>
    <w:rsid w:val="008F15C0"/>
    <w:rsid w:val="008F162B"/>
    <w:rsid w:val="008F2040"/>
    <w:rsid w:val="008F20F4"/>
    <w:rsid w:val="008F22DF"/>
    <w:rsid w:val="008F2BC1"/>
    <w:rsid w:val="008F2D5B"/>
    <w:rsid w:val="008F3095"/>
    <w:rsid w:val="008F3132"/>
    <w:rsid w:val="008F3A4B"/>
    <w:rsid w:val="008F3CE4"/>
    <w:rsid w:val="008F3FC9"/>
    <w:rsid w:val="008F41AD"/>
    <w:rsid w:val="008F4515"/>
    <w:rsid w:val="008F46F3"/>
    <w:rsid w:val="008F4963"/>
    <w:rsid w:val="008F498F"/>
    <w:rsid w:val="008F4FD4"/>
    <w:rsid w:val="008F5640"/>
    <w:rsid w:val="008F600B"/>
    <w:rsid w:val="008F60F1"/>
    <w:rsid w:val="008F63E7"/>
    <w:rsid w:val="008F6DC1"/>
    <w:rsid w:val="008F7080"/>
    <w:rsid w:val="008F7343"/>
    <w:rsid w:val="008F7A70"/>
    <w:rsid w:val="008F7BAC"/>
    <w:rsid w:val="008F7C58"/>
    <w:rsid w:val="00900546"/>
    <w:rsid w:val="00900FAC"/>
    <w:rsid w:val="0090115C"/>
    <w:rsid w:val="009011C5"/>
    <w:rsid w:val="0090134C"/>
    <w:rsid w:val="009013B4"/>
    <w:rsid w:val="00901AD3"/>
    <w:rsid w:val="00901ADE"/>
    <w:rsid w:val="009021D2"/>
    <w:rsid w:val="009023CB"/>
    <w:rsid w:val="00902655"/>
    <w:rsid w:val="00902741"/>
    <w:rsid w:val="00902895"/>
    <w:rsid w:val="00902C88"/>
    <w:rsid w:val="00903584"/>
    <w:rsid w:val="009039F1"/>
    <w:rsid w:val="00903A5A"/>
    <w:rsid w:val="00903A77"/>
    <w:rsid w:val="00904012"/>
    <w:rsid w:val="00904519"/>
    <w:rsid w:val="009052D1"/>
    <w:rsid w:val="00906021"/>
    <w:rsid w:val="00906042"/>
    <w:rsid w:val="0090677E"/>
    <w:rsid w:val="009067A9"/>
    <w:rsid w:val="0090700A"/>
    <w:rsid w:val="009071AD"/>
    <w:rsid w:val="0090725E"/>
    <w:rsid w:val="0090731D"/>
    <w:rsid w:val="009073EA"/>
    <w:rsid w:val="00907476"/>
    <w:rsid w:val="009075DA"/>
    <w:rsid w:val="00907A88"/>
    <w:rsid w:val="00907B42"/>
    <w:rsid w:val="00907C9A"/>
    <w:rsid w:val="00907D4F"/>
    <w:rsid w:val="0091004D"/>
    <w:rsid w:val="00910063"/>
    <w:rsid w:val="009101F7"/>
    <w:rsid w:val="009106AA"/>
    <w:rsid w:val="00910709"/>
    <w:rsid w:val="0091134B"/>
    <w:rsid w:val="0091237A"/>
    <w:rsid w:val="00912B0D"/>
    <w:rsid w:val="00912FC0"/>
    <w:rsid w:val="00913167"/>
    <w:rsid w:val="009134E6"/>
    <w:rsid w:val="009134E8"/>
    <w:rsid w:val="0091355C"/>
    <w:rsid w:val="00913563"/>
    <w:rsid w:val="00913929"/>
    <w:rsid w:val="0091420D"/>
    <w:rsid w:val="00914470"/>
    <w:rsid w:val="00914857"/>
    <w:rsid w:val="009149BE"/>
    <w:rsid w:val="0091507E"/>
    <w:rsid w:val="009154A3"/>
    <w:rsid w:val="00915675"/>
    <w:rsid w:val="00915AF0"/>
    <w:rsid w:val="00915DFA"/>
    <w:rsid w:val="009161DF"/>
    <w:rsid w:val="0091625E"/>
    <w:rsid w:val="00916B90"/>
    <w:rsid w:val="00916B9F"/>
    <w:rsid w:val="00916CE3"/>
    <w:rsid w:val="009171A8"/>
    <w:rsid w:val="009171BB"/>
    <w:rsid w:val="0091726B"/>
    <w:rsid w:val="00917456"/>
    <w:rsid w:val="00917EE8"/>
    <w:rsid w:val="00920AAC"/>
    <w:rsid w:val="00920B9A"/>
    <w:rsid w:val="00920D9C"/>
    <w:rsid w:val="00920E3A"/>
    <w:rsid w:val="00920F21"/>
    <w:rsid w:val="00920F5A"/>
    <w:rsid w:val="00921030"/>
    <w:rsid w:val="0092115F"/>
    <w:rsid w:val="00921309"/>
    <w:rsid w:val="00921464"/>
    <w:rsid w:val="0092190B"/>
    <w:rsid w:val="00921EE8"/>
    <w:rsid w:val="009225CE"/>
    <w:rsid w:val="00922886"/>
    <w:rsid w:val="00923126"/>
    <w:rsid w:val="009234EA"/>
    <w:rsid w:val="00923B4B"/>
    <w:rsid w:val="00923B56"/>
    <w:rsid w:val="00923E7B"/>
    <w:rsid w:val="00924607"/>
    <w:rsid w:val="00924616"/>
    <w:rsid w:val="00924B00"/>
    <w:rsid w:val="00924C20"/>
    <w:rsid w:val="009250FC"/>
    <w:rsid w:val="009251BA"/>
    <w:rsid w:val="00925A69"/>
    <w:rsid w:val="00925A78"/>
    <w:rsid w:val="00925ADE"/>
    <w:rsid w:val="00926109"/>
    <w:rsid w:val="00926505"/>
    <w:rsid w:val="00926570"/>
    <w:rsid w:val="00926A6F"/>
    <w:rsid w:val="00926EF3"/>
    <w:rsid w:val="009270BB"/>
    <w:rsid w:val="0092757A"/>
    <w:rsid w:val="0092794D"/>
    <w:rsid w:val="00927A7F"/>
    <w:rsid w:val="00930254"/>
    <w:rsid w:val="00930889"/>
    <w:rsid w:val="00930B62"/>
    <w:rsid w:val="00930B9D"/>
    <w:rsid w:val="009312DF"/>
    <w:rsid w:val="00931491"/>
    <w:rsid w:val="009320C4"/>
    <w:rsid w:val="00932CE9"/>
    <w:rsid w:val="00932E24"/>
    <w:rsid w:val="0093323E"/>
    <w:rsid w:val="00933CBD"/>
    <w:rsid w:val="00933D75"/>
    <w:rsid w:val="0093425D"/>
    <w:rsid w:val="009342A2"/>
    <w:rsid w:val="009344ED"/>
    <w:rsid w:val="0093521D"/>
    <w:rsid w:val="00935334"/>
    <w:rsid w:val="0093546D"/>
    <w:rsid w:val="0093552A"/>
    <w:rsid w:val="00935560"/>
    <w:rsid w:val="00935A3E"/>
    <w:rsid w:val="00935B61"/>
    <w:rsid w:val="0093623F"/>
    <w:rsid w:val="0093627C"/>
    <w:rsid w:val="009366EB"/>
    <w:rsid w:val="009367E9"/>
    <w:rsid w:val="00936951"/>
    <w:rsid w:val="00936A79"/>
    <w:rsid w:val="00936D08"/>
    <w:rsid w:val="00936D0F"/>
    <w:rsid w:val="009376FB"/>
    <w:rsid w:val="0093778F"/>
    <w:rsid w:val="0093780A"/>
    <w:rsid w:val="00937A11"/>
    <w:rsid w:val="00937A17"/>
    <w:rsid w:val="00937F34"/>
    <w:rsid w:val="00940413"/>
    <w:rsid w:val="009405C2"/>
    <w:rsid w:val="009405DA"/>
    <w:rsid w:val="00940647"/>
    <w:rsid w:val="00940896"/>
    <w:rsid w:val="00940A04"/>
    <w:rsid w:val="00940EDE"/>
    <w:rsid w:val="00941486"/>
    <w:rsid w:val="00941694"/>
    <w:rsid w:val="009420CC"/>
    <w:rsid w:val="009424AB"/>
    <w:rsid w:val="0094253C"/>
    <w:rsid w:val="009426F7"/>
    <w:rsid w:val="009428A9"/>
    <w:rsid w:val="00943C86"/>
    <w:rsid w:val="00943D00"/>
    <w:rsid w:val="00943D5B"/>
    <w:rsid w:val="00943F03"/>
    <w:rsid w:val="0094400E"/>
    <w:rsid w:val="00944088"/>
    <w:rsid w:val="009441EE"/>
    <w:rsid w:val="009445FF"/>
    <w:rsid w:val="00944A71"/>
    <w:rsid w:val="00944D85"/>
    <w:rsid w:val="009450E8"/>
    <w:rsid w:val="00945622"/>
    <w:rsid w:val="00945929"/>
    <w:rsid w:val="00945A3B"/>
    <w:rsid w:val="00945AB2"/>
    <w:rsid w:val="00945D6E"/>
    <w:rsid w:val="00945F4B"/>
    <w:rsid w:val="00946390"/>
    <w:rsid w:val="009463AE"/>
    <w:rsid w:val="00946471"/>
    <w:rsid w:val="00946946"/>
    <w:rsid w:val="009469CB"/>
    <w:rsid w:val="00946DB7"/>
    <w:rsid w:val="00947454"/>
    <w:rsid w:val="00947507"/>
    <w:rsid w:val="009476FF"/>
    <w:rsid w:val="0094790F"/>
    <w:rsid w:val="00947AB1"/>
    <w:rsid w:val="00947C87"/>
    <w:rsid w:val="00947F50"/>
    <w:rsid w:val="009505D6"/>
    <w:rsid w:val="009507DA"/>
    <w:rsid w:val="00950A6A"/>
    <w:rsid w:val="00950E98"/>
    <w:rsid w:val="00950E9D"/>
    <w:rsid w:val="00950EBB"/>
    <w:rsid w:val="009511EF"/>
    <w:rsid w:val="009514C6"/>
    <w:rsid w:val="00951C8C"/>
    <w:rsid w:val="00951CA4"/>
    <w:rsid w:val="00951EB4"/>
    <w:rsid w:val="00952F1C"/>
    <w:rsid w:val="00953034"/>
    <w:rsid w:val="00953389"/>
    <w:rsid w:val="00953706"/>
    <w:rsid w:val="00953D93"/>
    <w:rsid w:val="00953DB5"/>
    <w:rsid w:val="0095420E"/>
    <w:rsid w:val="009548EC"/>
    <w:rsid w:val="00954A7B"/>
    <w:rsid w:val="0095521D"/>
    <w:rsid w:val="00955477"/>
    <w:rsid w:val="00956300"/>
    <w:rsid w:val="009563B6"/>
    <w:rsid w:val="0095648B"/>
    <w:rsid w:val="009565FA"/>
    <w:rsid w:val="0095698F"/>
    <w:rsid w:val="00956A75"/>
    <w:rsid w:val="00956F03"/>
    <w:rsid w:val="00957280"/>
    <w:rsid w:val="009576CA"/>
    <w:rsid w:val="00957A75"/>
    <w:rsid w:val="00960E03"/>
    <w:rsid w:val="00960EF3"/>
    <w:rsid w:val="009611CA"/>
    <w:rsid w:val="009620C4"/>
    <w:rsid w:val="00962242"/>
    <w:rsid w:val="0096233C"/>
    <w:rsid w:val="00962B40"/>
    <w:rsid w:val="00962FDA"/>
    <w:rsid w:val="00963372"/>
    <w:rsid w:val="00963499"/>
    <w:rsid w:val="009635AD"/>
    <w:rsid w:val="00963F81"/>
    <w:rsid w:val="009642FB"/>
    <w:rsid w:val="009647C3"/>
    <w:rsid w:val="00964C0A"/>
    <w:rsid w:val="00964CEE"/>
    <w:rsid w:val="00964D1D"/>
    <w:rsid w:val="00964D88"/>
    <w:rsid w:val="00964E71"/>
    <w:rsid w:val="0096607F"/>
    <w:rsid w:val="009666E0"/>
    <w:rsid w:val="00966881"/>
    <w:rsid w:val="00966A23"/>
    <w:rsid w:val="00966C47"/>
    <w:rsid w:val="0096768F"/>
    <w:rsid w:val="0096787A"/>
    <w:rsid w:val="00967A7B"/>
    <w:rsid w:val="009700FE"/>
    <w:rsid w:val="0097090F"/>
    <w:rsid w:val="009712F7"/>
    <w:rsid w:val="00971305"/>
    <w:rsid w:val="00971529"/>
    <w:rsid w:val="00971F6B"/>
    <w:rsid w:val="009725EE"/>
    <w:rsid w:val="00972692"/>
    <w:rsid w:val="009726AA"/>
    <w:rsid w:val="009726C3"/>
    <w:rsid w:val="00972806"/>
    <w:rsid w:val="0097299A"/>
    <w:rsid w:val="00972C46"/>
    <w:rsid w:val="00972F44"/>
    <w:rsid w:val="009731FD"/>
    <w:rsid w:val="0097320E"/>
    <w:rsid w:val="0097328E"/>
    <w:rsid w:val="00973456"/>
    <w:rsid w:val="00973EDD"/>
    <w:rsid w:val="009742AE"/>
    <w:rsid w:val="00974C17"/>
    <w:rsid w:val="00975133"/>
    <w:rsid w:val="009751C4"/>
    <w:rsid w:val="00975DD9"/>
    <w:rsid w:val="00976034"/>
    <w:rsid w:val="0097645A"/>
    <w:rsid w:val="009764E9"/>
    <w:rsid w:val="00976759"/>
    <w:rsid w:val="00976B23"/>
    <w:rsid w:val="00976B98"/>
    <w:rsid w:val="00976E8A"/>
    <w:rsid w:val="00976FCB"/>
    <w:rsid w:val="00977177"/>
    <w:rsid w:val="00977953"/>
    <w:rsid w:val="00980116"/>
    <w:rsid w:val="00980AE7"/>
    <w:rsid w:val="00980C12"/>
    <w:rsid w:val="009817F9"/>
    <w:rsid w:val="009819A6"/>
    <w:rsid w:val="009819C5"/>
    <w:rsid w:val="00981EAB"/>
    <w:rsid w:val="0098202C"/>
    <w:rsid w:val="009821D7"/>
    <w:rsid w:val="00982321"/>
    <w:rsid w:val="00982515"/>
    <w:rsid w:val="00982F45"/>
    <w:rsid w:val="00983565"/>
    <w:rsid w:val="00983A41"/>
    <w:rsid w:val="00983B71"/>
    <w:rsid w:val="009846DC"/>
    <w:rsid w:val="00985073"/>
    <w:rsid w:val="009850C0"/>
    <w:rsid w:val="00985F99"/>
    <w:rsid w:val="00986569"/>
    <w:rsid w:val="0098705A"/>
    <w:rsid w:val="00987B7D"/>
    <w:rsid w:val="00987DE0"/>
    <w:rsid w:val="00990127"/>
    <w:rsid w:val="00990333"/>
    <w:rsid w:val="00990589"/>
    <w:rsid w:val="00990A0D"/>
    <w:rsid w:val="00990DE6"/>
    <w:rsid w:val="00990EC5"/>
    <w:rsid w:val="00990FB3"/>
    <w:rsid w:val="0099114C"/>
    <w:rsid w:val="00991337"/>
    <w:rsid w:val="00991347"/>
    <w:rsid w:val="00991814"/>
    <w:rsid w:val="00991CFD"/>
    <w:rsid w:val="00991D1F"/>
    <w:rsid w:val="00991F5F"/>
    <w:rsid w:val="0099229A"/>
    <w:rsid w:val="0099242E"/>
    <w:rsid w:val="00993199"/>
    <w:rsid w:val="00993472"/>
    <w:rsid w:val="009934F4"/>
    <w:rsid w:val="0099394A"/>
    <w:rsid w:val="00993F3E"/>
    <w:rsid w:val="009942C7"/>
    <w:rsid w:val="009947B2"/>
    <w:rsid w:val="00994956"/>
    <w:rsid w:val="00994ACF"/>
    <w:rsid w:val="00994B25"/>
    <w:rsid w:val="0099554B"/>
    <w:rsid w:val="00995590"/>
    <w:rsid w:val="0099559F"/>
    <w:rsid w:val="009956F3"/>
    <w:rsid w:val="00996A52"/>
    <w:rsid w:val="00996E87"/>
    <w:rsid w:val="00996FCE"/>
    <w:rsid w:val="009970A5"/>
    <w:rsid w:val="00997203"/>
    <w:rsid w:val="009972C8"/>
    <w:rsid w:val="009974EF"/>
    <w:rsid w:val="0099755F"/>
    <w:rsid w:val="00997B3E"/>
    <w:rsid w:val="00997DE9"/>
    <w:rsid w:val="009A03D0"/>
    <w:rsid w:val="009A0402"/>
    <w:rsid w:val="009A0C4F"/>
    <w:rsid w:val="009A0CB7"/>
    <w:rsid w:val="009A1025"/>
    <w:rsid w:val="009A1042"/>
    <w:rsid w:val="009A10CE"/>
    <w:rsid w:val="009A1198"/>
    <w:rsid w:val="009A15BF"/>
    <w:rsid w:val="009A17FE"/>
    <w:rsid w:val="009A1AAE"/>
    <w:rsid w:val="009A1D01"/>
    <w:rsid w:val="009A2236"/>
    <w:rsid w:val="009A25ED"/>
    <w:rsid w:val="009A26AE"/>
    <w:rsid w:val="009A2D2E"/>
    <w:rsid w:val="009A30B7"/>
    <w:rsid w:val="009A34E8"/>
    <w:rsid w:val="009A3558"/>
    <w:rsid w:val="009A3B8F"/>
    <w:rsid w:val="009A3F7F"/>
    <w:rsid w:val="009A4132"/>
    <w:rsid w:val="009A42C1"/>
    <w:rsid w:val="009A43A6"/>
    <w:rsid w:val="009A47FB"/>
    <w:rsid w:val="009A482A"/>
    <w:rsid w:val="009A4A35"/>
    <w:rsid w:val="009A526F"/>
    <w:rsid w:val="009A53D9"/>
    <w:rsid w:val="009A548F"/>
    <w:rsid w:val="009A559C"/>
    <w:rsid w:val="009A56E9"/>
    <w:rsid w:val="009A609B"/>
    <w:rsid w:val="009A6106"/>
    <w:rsid w:val="009A68FD"/>
    <w:rsid w:val="009A6BFA"/>
    <w:rsid w:val="009A6C32"/>
    <w:rsid w:val="009A6C6B"/>
    <w:rsid w:val="009A73DE"/>
    <w:rsid w:val="009A79AA"/>
    <w:rsid w:val="009A7C57"/>
    <w:rsid w:val="009A7E4B"/>
    <w:rsid w:val="009B085F"/>
    <w:rsid w:val="009B0C0D"/>
    <w:rsid w:val="009B0D38"/>
    <w:rsid w:val="009B117B"/>
    <w:rsid w:val="009B1287"/>
    <w:rsid w:val="009B1470"/>
    <w:rsid w:val="009B1DD5"/>
    <w:rsid w:val="009B1E1C"/>
    <w:rsid w:val="009B294D"/>
    <w:rsid w:val="009B2B23"/>
    <w:rsid w:val="009B2B9A"/>
    <w:rsid w:val="009B2BE7"/>
    <w:rsid w:val="009B2F6F"/>
    <w:rsid w:val="009B331D"/>
    <w:rsid w:val="009B3BD1"/>
    <w:rsid w:val="009B3C88"/>
    <w:rsid w:val="009B41C9"/>
    <w:rsid w:val="009B484B"/>
    <w:rsid w:val="009B4D76"/>
    <w:rsid w:val="009B5019"/>
    <w:rsid w:val="009B50F4"/>
    <w:rsid w:val="009B50F5"/>
    <w:rsid w:val="009B5580"/>
    <w:rsid w:val="009B55DC"/>
    <w:rsid w:val="009B58A4"/>
    <w:rsid w:val="009B5C8D"/>
    <w:rsid w:val="009B6454"/>
    <w:rsid w:val="009B6693"/>
    <w:rsid w:val="009B680B"/>
    <w:rsid w:val="009B6D76"/>
    <w:rsid w:val="009B70A5"/>
    <w:rsid w:val="009B7462"/>
    <w:rsid w:val="009B74F5"/>
    <w:rsid w:val="009B77AE"/>
    <w:rsid w:val="009B796F"/>
    <w:rsid w:val="009B7B3F"/>
    <w:rsid w:val="009C03A9"/>
    <w:rsid w:val="009C091B"/>
    <w:rsid w:val="009C098D"/>
    <w:rsid w:val="009C10A6"/>
    <w:rsid w:val="009C13CC"/>
    <w:rsid w:val="009C14EE"/>
    <w:rsid w:val="009C1B82"/>
    <w:rsid w:val="009C1CB1"/>
    <w:rsid w:val="009C1DE3"/>
    <w:rsid w:val="009C27C7"/>
    <w:rsid w:val="009C2914"/>
    <w:rsid w:val="009C2920"/>
    <w:rsid w:val="009C2A65"/>
    <w:rsid w:val="009C2A74"/>
    <w:rsid w:val="009C2D09"/>
    <w:rsid w:val="009C2FB4"/>
    <w:rsid w:val="009C3CA4"/>
    <w:rsid w:val="009C3DB1"/>
    <w:rsid w:val="009C3F33"/>
    <w:rsid w:val="009C3FA7"/>
    <w:rsid w:val="009C435F"/>
    <w:rsid w:val="009C48AD"/>
    <w:rsid w:val="009C4A79"/>
    <w:rsid w:val="009C5185"/>
    <w:rsid w:val="009C55D4"/>
    <w:rsid w:val="009C686F"/>
    <w:rsid w:val="009C6B8E"/>
    <w:rsid w:val="009C6F30"/>
    <w:rsid w:val="009C6F91"/>
    <w:rsid w:val="009C7098"/>
    <w:rsid w:val="009C72E2"/>
    <w:rsid w:val="009C7643"/>
    <w:rsid w:val="009C7A52"/>
    <w:rsid w:val="009C7B8B"/>
    <w:rsid w:val="009C7C48"/>
    <w:rsid w:val="009C7CF7"/>
    <w:rsid w:val="009D00EA"/>
    <w:rsid w:val="009D01D3"/>
    <w:rsid w:val="009D0236"/>
    <w:rsid w:val="009D05D6"/>
    <w:rsid w:val="009D0CF8"/>
    <w:rsid w:val="009D0F9E"/>
    <w:rsid w:val="009D17EB"/>
    <w:rsid w:val="009D223B"/>
    <w:rsid w:val="009D22EA"/>
    <w:rsid w:val="009D23C1"/>
    <w:rsid w:val="009D2600"/>
    <w:rsid w:val="009D2A74"/>
    <w:rsid w:val="009D2BD6"/>
    <w:rsid w:val="009D2FCE"/>
    <w:rsid w:val="009D331D"/>
    <w:rsid w:val="009D35E4"/>
    <w:rsid w:val="009D37DE"/>
    <w:rsid w:val="009D3A6D"/>
    <w:rsid w:val="009D3DE1"/>
    <w:rsid w:val="009D3EA7"/>
    <w:rsid w:val="009D4181"/>
    <w:rsid w:val="009D41FE"/>
    <w:rsid w:val="009D42C1"/>
    <w:rsid w:val="009D4430"/>
    <w:rsid w:val="009D44D8"/>
    <w:rsid w:val="009D461A"/>
    <w:rsid w:val="009D46C1"/>
    <w:rsid w:val="009D5419"/>
    <w:rsid w:val="009D57BF"/>
    <w:rsid w:val="009D6220"/>
    <w:rsid w:val="009D6BFD"/>
    <w:rsid w:val="009D6EEF"/>
    <w:rsid w:val="009D7463"/>
    <w:rsid w:val="009D7B55"/>
    <w:rsid w:val="009E087D"/>
    <w:rsid w:val="009E09B8"/>
    <w:rsid w:val="009E0C27"/>
    <w:rsid w:val="009E0E30"/>
    <w:rsid w:val="009E155D"/>
    <w:rsid w:val="009E18ED"/>
    <w:rsid w:val="009E1BFC"/>
    <w:rsid w:val="009E20F6"/>
    <w:rsid w:val="009E233D"/>
    <w:rsid w:val="009E2DFD"/>
    <w:rsid w:val="009E3194"/>
    <w:rsid w:val="009E32A5"/>
    <w:rsid w:val="009E359F"/>
    <w:rsid w:val="009E38D7"/>
    <w:rsid w:val="009E3C33"/>
    <w:rsid w:val="009E3DF2"/>
    <w:rsid w:val="009E3F8E"/>
    <w:rsid w:val="009E4675"/>
    <w:rsid w:val="009E4C14"/>
    <w:rsid w:val="009E4C6E"/>
    <w:rsid w:val="009E5156"/>
    <w:rsid w:val="009E51FC"/>
    <w:rsid w:val="009E5220"/>
    <w:rsid w:val="009E54F7"/>
    <w:rsid w:val="009E5A6D"/>
    <w:rsid w:val="009E5C7F"/>
    <w:rsid w:val="009E5CC5"/>
    <w:rsid w:val="009E6A2A"/>
    <w:rsid w:val="009E6BEF"/>
    <w:rsid w:val="009E75B5"/>
    <w:rsid w:val="009E78F5"/>
    <w:rsid w:val="009E7944"/>
    <w:rsid w:val="009E79D8"/>
    <w:rsid w:val="009E7A9D"/>
    <w:rsid w:val="009F0423"/>
    <w:rsid w:val="009F13AF"/>
    <w:rsid w:val="009F15B4"/>
    <w:rsid w:val="009F1655"/>
    <w:rsid w:val="009F1EFA"/>
    <w:rsid w:val="009F1F09"/>
    <w:rsid w:val="009F20F4"/>
    <w:rsid w:val="009F2258"/>
    <w:rsid w:val="009F241D"/>
    <w:rsid w:val="009F26EA"/>
    <w:rsid w:val="009F2827"/>
    <w:rsid w:val="009F28BA"/>
    <w:rsid w:val="009F29B8"/>
    <w:rsid w:val="009F2E0E"/>
    <w:rsid w:val="009F30F0"/>
    <w:rsid w:val="009F40CE"/>
    <w:rsid w:val="009F412E"/>
    <w:rsid w:val="009F4367"/>
    <w:rsid w:val="009F495D"/>
    <w:rsid w:val="009F4A85"/>
    <w:rsid w:val="009F4AEB"/>
    <w:rsid w:val="009F4C76"/>
    <w:rsid w:val="009F4DE5"/>
    <w:rsid w:val="009F59E8"/>
    <w:rsid w:val="009F5C46"/>
    <w:rsid w:val="009F5D38"/>
    <w:rsid w:val="009F5D3A"/>
    <w:rsid w:val="009F606B"/>
    <w:rsid w:val="009F65F2"/>
    <w:rsid w:val="009F702E"/>
    <w:rsid w:val="009F719E"/>
    <w:rsid w:val="009F72A0"/>
    <w:rsid w:val="009F747F"/>
    <w:rsid w:val="009F7568"/>
    <w:rsid w:val="009F76CC"/>
    <w:rsid w:val="009F7706"/>
    <w:rsid w:val="009F780B"/>
    <w:rsid w:val="009F7E6E"/>
    <w:rsid w:val="00A00348"/>
    <w:rsid w:val="00A003FF"/>
    <w:rsid w:val="00A0040F"/>
    <w:rsid w:val="00A00655"/>
    <w:rsid w:val="00A00C66"/>
    <w:rsid w:val="00A01138"/>
    <w:rsid w:val="00A0162A"/>
    <w:rsid w:val="00A01ACE"/>
    <w:rsid w:val="00A02190"/>
    <w:rsid w:val="00A02207"/>
    <w:rsid w:val="00A02668"/>
    <w:rsid w:val="00A02D12"/>
    <w:rsid w:val="00A02EE0"/>
    <w:rsid w:val="00A02F5F"/>
    <w:rsid w:val="00A030EB"/>
    <w:rsid w:val="00A037B1"/>
    <w:rsid w:val="00A03CFE"/>
    <w:rsid w:val="00A04B20"/>
    <w:rsid w:val="00A0533C"/>
    <w:rsid w:val="00A05413"/>
    <w:rsid w:val="00A0569A"/>
    <w:rsid w:val="00A05937"/>
    <w:rsid w:val="00A0597C"/>
    <w:rsid w:val="00A05D52"/>
    <w:rsid w:val="00A05D54"/>
    <w:rsid w:val="00A05E24"/>
    <w:rsid w:val="00A06001"/>
    <w:rsid w:val="00A07226"/>
    <w:rsid w:val="00A0768C"/>
    <w:rsid w:val="00A07B52"/>
    <w:rsid w:val="00A10352"/>
    <w:rsid w:val="00A10590"/>
    <w:rsid w:val="00A10A48"/>
    <w:rsid w:val="00A10A75"/>
    <w:rsid w:val="00A10C31"/>
    <w:rsid w:val="00A10DFD"/>
    <w:rsid w:val="00A11100"/>
    <w:rsid w:val="00A1120D"/>
    <w:rsid w:val="00A1156E"/>
    <w:rsid w:val="00A11586"/>
    <w:rsid w:val="00A129D6"/>
    <w:rsid w:val="00A133BC"/>
    <w:rsid w:val="00A13783"/>
    <w:rsid w:val="00A13853"/>
    <w:rsid w:val="00A13991"/>
    <w:rsid w:val="00A13B3D"/>
    <w:rsid w:val="00A13C40"/>
    <w:rsid w:val="00A140B6"/>
    <w:rsid w:val="00A14C90"/>
    <w:rsid w:val="00A151BD"/>
    <w:rsid w:val="00A158DA"/>
    <w:rsid w:val="00A15B0F"/>
    <w:rsid w:val="00A15CA6"/>
    <w:rsid w:val="00A15DFF"/>
    <w:rsid w:val="00A15E52"/>
    <w:rsid w:val="00A161FF"/>
    <w:rsid w:val="00A16341"/>
    <w:rsid w:val="00A16364"/>
    <w:rsid w:val="00A164B8"/>
    <w:rsid w:val="00A17211"/>
    <w:rsid w:val="00A17959"/>
    <w:rsid w:val="00A17C78"/>
    <w:rsid w:val="00A20059"/>
    <w:rsid w:val="00A202D4"/>
    <w:rsid w:val="00A204CF"/>
    <w:rsid w:val="00A20686"/>
    <w:rsid w:val="00A20890"/>
    <w:rsid w:val="00A20D40"/>
    <w:rsid w:val="00A20DB5"/>
    <w:rsid w:val="00A21005"/>
    <w:rsid w:val="00A213AE"/>
    <w:rsid w:val="00A218A9"/>
    <w:rsid w:val="00A21BC6"/>
    <w:rsid w:val="00A21EA2"/>
    <w:rsid w:val="00A21FEB"/>
    <w:rsid w:val="00A2206D"/>
    <w:rsid w:val="00A22766"/>
    <w:rsid w:val="00A2279B"/>
    <w:rsid w:val="00A2284E"/>
    <w:rsid w:val="00A229B6"/>
    <w:rsid w:val="00A22FD0"/>
    <w:rsid w:val="00A23152"/>
    <w:rsid w:val="00A23F27"/>
    <w:rsid w:val="00A23F92"/>
    <w:rsid w:val="00A23FD2"/>
    <w:rsid w:val="00A24440"/>
    <w:rsid w:val="00A2477D"/>
    <w:rsid w:val="00A25619"/>
    <w:rsid w:val="00A2580D"/>
    <w:rsid w:val="00A25F56"/>
    <w:rsid w:val="00A25F83"/>
    <w:rsid w:val="00A266B7"/>
    <w:rsid w:val="00A269E5"/>
    <w:rsid w:val="00A26C3E"/>
    <w:rsid w:val="00A26C91"/>
    <w:rsid w:val="00A26D4A"/>
    <w:rsid w:val="00A26EED"/>
    <w:rsid w:val="00A26FE1"/>
    <w:rsid w:val="00A27488"/>
    <w:rsid w:val="00A2791B"/>
    <w:rsid w:val="00A27D0D"/>
    <w:rsid w:val="00A303BE"/>
    <w:rsid w:val="00A303EB"/>
    <w:rsid w:val="00A30F47"/>
    <w:rsid w:val="00A3102E"/>
    <w:rsid w:val="00A31134"/>
    <w:rsid w:val="00A315E8"/>
    <w:rsid w:val="00A31652"/>
    <w:rsid w:val="00A31A40"/>
    <w:rsid w:val="00A31B94"/>
    <w:rsid w:val="00A31FA8"/>
    <w:rsid w:val="00A32B8F"/>
    <w:rsid w:val="00A32D4D"/>
    <w:rsid w:val="00A33962"/>
    <w:rsid w:val="00A33A0D"/>
    <w:rsid w:val="00A33F88"/>
    <w:rsid w:val="00A34409"/>
    <w:rsid w:val="00A3471E"/>
    <w:rsid w:val="00A347B0"/>
    <w:rsid w:val="00A34D00"/>
    <w:rsid w:val="00A34E65"/>
    <w:rsid w:val="00A34F5A"/>
    <w:rsid w:val="00A3528A"/>
    <w:rsid w:val="00A35D29"/>
    <w:rsid w:val="00A35F2C"/>
    <w:rsid w:val="00A360CC"/>
    <w:rsid w:val="00A360E7"/>
    <w:rsid w:val="00A36323"/>
    <w:rsid w:val="00A36672"/>
    <w:rsid w:val="00A36ABD"/>
    <w:rsid w:val="00A36D83"/>
    <w:rsid w:val="00A378B8"/>
    <w:rsid w:val="00A37B20"/>
    <w:rsid w:val="00A37D97"/>
    <w:rsid w:val="00A37E63"/>
    <w:rsid w:val="00A410C8"/>
    <w:rsid w:val="00A4136C"/>
    <w:rsid w:val="00A413CA"/>
    <w:rsid w:val="00A41579"/>
    <w:rsid w:val="00A42182"/>
    <w:rsid w:val="00A42279"/>
    <w:rsid w:val="00A423AA"/>
    <w:rsid w:val="00A42426"/>
    <w:rsid w:val="00A4259B"/>
    <w:rsid w:val="00A426BF"/>
    <w:rsid w:val="00A426C6"/>
    <w:rsid w:val="00A42D01"/>
    <w:rsid w:val="00A42D16"/>
    <w:rsid w:val="00A42E50"/>
    <w:rsid w:val="00A435EA"/>
    <w:rsid w:val="00A43967"/>
    <w:rsid w:val="00A43B3C"/>
    <w:rsid w:val="00A43B95"/>
    <w:rsid w:val="00A441BD"/>
    <w:rsid w:val="00A447FF"/>
    <w:rsid w:val="00A448B3"/>
    <w:rsid w:val="00A44B58"/>
    <w:rsid w:val="00A45363"/>
    <w:rsid w:val="00A45430"/>
    <w:rsid w:val="00A45768"/>
    <w:rsid w:val="00A45835"/>
    <w:rsid w:val="00A46A8C"/>
    <w:rsid w:val="00A46B1E"/>
    <w:rsid w:val="00A46CE1"/>
    <w:rsid w:val="00A46CE6"/>
    <w:rsid w:val="00A46CF8"/>
    <w:rsid w:val="00A46EEC"/>
    <w:rsid w:val="00A47018"/>
    <w:rsid w:val="00A4709F"/>
    <w:rsid w:val="00A47248"/>
    <w:rsid w:val="00A47942"/>
    <w:rsid w:val="00A4794C"/>
    <w:rsid w:val="00A479D9"/>
    <w:rsid w:val="00A47A44"/>
    <w:rsid w:val="00A47C4E"/>
    <w:rsid w:val="00A47CF6"/>
    <w:rsid w:val="00A50431"/>
    <w:rsid w:val="00A5051B"/>
    <w:rsid w:val="00A50597"/>
    <w:rsid w:val="00A505B1"/>
    <w:rsid w:val="00A50678"/>
    <w:rsid w:val="00A506EB"/>
    <w:rsid w:val="00A50AEF"/>
    <w:rsid w:val="00A50BA5"/>
    <w:rsid w:val="00A50C20"/>
    <w:rsid w:val="00A50FB5"/>
    <w:rsid w:val="00A518A8"/>
    <w:rsid w:val="00A519DA"/>
    <w:rsid w:val="00A51CC7"/>
    <w:rsid w:val="00A522A0"/>
    <w:rsid w:val="00A5255A"/>
    <w:rsid w:val="00A53B0C"/>
    <w:rsid w:val="00A53F1A"/>
    <w:rsid w:val="00A54196"/>
    <w:rsid w:val="00A54846"/>
    <w:rsid w:val="00A5491A"/>
    <w:rsid w:val="00A54D5D"/>
    <w:rsid w:val="00A550B4"/>
    <w:rsid w:val="00A5512C"/>
    <w:rsid w:val="00A559A9"/>
    <w:rsid w:val="00A55B8C"/>
    <w:rsid w:val="00A55CE8"/>
    <w:rsid w:val="00A5631D"/>
    <w:rsid w:val="00A56376"/>
    <w:rsid w:val="00A56500"/>
    <w:rsid w:val="00A57371"/>
    <w:rsid w:val="00A573BB"/>
    <w:rsid w:val="00A573FD"/>
    <w:rsid w:val="00A5752F"/>
    <w:rsid w:val="00A57BC0"/>
    <w:rsid w:val="00A57F4D"/>
    <w:rsid w:val="00A600EF"/>
    <w:rsid w:val="00A60643"/>
    <w:rsid w:val="00A606FB"/>
    <w:rsid w:val="00A60B82"/>
    <w:rsid w:val="00A60C03"/>
    <w:rsid w:val="00A6184B"/>
    <w:rsid w:val="00A624E3"/>
    <w:rsid w:val="00A6275E"/>
    <w:rsid w:val="00A633F2"/>
    <w:rsid w:val="00A6379E"/>
    <w:rsid w:val="00A637E2"/>
    <w:rsid w:val="00A63817"/>
    <w:rsid w:val="00A63A53"/>
    <w:rsid w:val="00A63C81"/>
    <w:rsid w:val="00A63E8B"/>
    <w:rsid w:val="00A63F8E"/>
    <w:rsid w:val="00A641C8"/>
    <w:rsid w:val="00A643E0"/>
    <w:rsid w:val="00A6441E"/>
    <w:rsid w:val="00A64499"/>
    <w:rsid w:val="00A64791"/>
    <w:rsid w:val="00A648D6"/>
    <w:rsid w:val="00A64A93"/>
    <w:rsid w:val="00A64FD9"/>
    <w:rsid w:val="00A6542E"/>
    <w:rsid w:val="00A657AB"/>
    <w:rsid w:val="00A65A0C"/>
    <w:rsid w:val="00A65ECF"/>
    <w:rsid w:val="00A6601C"/>
    <w:rsid w:val="00A662A6"/>
    <w:rsid w:val="00A6685F"/>
    <w:rsid w:val="00A66B0F"/>
    <w:rsid w:val="00A66BB5"/>
    <w:rsid w:val="00A66D0D"/>
    <w:rsid w:val="00A673D9"/>
    <w:rsid w:val="00A67846"/>
    <w:rsid w:val="00A6785D"/>
    <w:rsid w:val="00A678D5"/>
    <w:rsid w:val="00A6799D"/>
    <w:rsid w:val="00A67D01"/>
    <w:rsid w:val="00A67EF6"/>
    <w:rsid w:val="00A700D7"/>
    <w:rsid w:val="00A70335"/>
    <w:rsid w:val="00A7078E"/>
    <w:rsid w:val="00A70855"/>
    <w:rsid w:val="00A70B86"/>
    <w:rsid w:val="00A70CB7"/>
    <w:rsid w:val="00A70CE1"/>
    <w:rsid w:val="00A717F1"/>
    <w:rsid w:val="00A71F17"/>
    <w:rsid w:val="00A7227C"/>
    <w:rsid w:val="00A722D6"/>
    <w:rsid w:val="00A72910"/>
    <w:rsid w:val="00A72993"/>
    <w:rsid w:val="00A72ACC"/>
    <w:rsid w:val="00A7315A"/>
    <w:rsid w:val="00A73373"/>
    <w:rsid w:val="00A7374C"/>
    <w:rsid w:val="00A738A4"/>
    <w:rsid w:val="00A73A75"/>
    <w:rsid w:val="00A73B38"/>
    <w:rsid w:val="00A74567"/>
    <w:rsid w:val="00A74AC2"/>
    <w:rsid w:val="00A74AF0"/>
    <w:rsid w:val="00A75B09"/>
    <w:rsid w:val="00A75CBA"/>
    <w:rsid w:val="00A76096"/>
    <w:rsid w:val="00A761D9"/>
    <w:rsid w:val="00A76268"/>
    <w:rsid w:val="00A765E5"/>
    <w:rsid w:val="00A76745"/>
    <w:rsid w:val="00A76A05"/>
    <w:rsid w:val="00A76B9C"/>
    <w:rsid w:val="00A76C0E"/>
    <w:rsid w:val="00A76D26"/>
    <w:rsid w:val="00A76DF8"/>
    <w:rsid w:val="00A772E6"/>
    <w:rsid w:val="00A77638"/>
    <w:rsid w:val="00A779FD"/>
    <w:rsid w:val="00A77E20"/>
    <w:rsid w:val="00A804B1"/>
    <w:rsid w:val="00A80643"/>
    <w:rsid w:val="00A80C78"/>
    <w:rsid w:val="00A80DAC"/>
    <w:rsid w:val="00A80F77"/>
    <w:rsid w:val="00A80FD4"/>
    <w:rsid w:val="00A8100E"/>
    <w:rsid w:val="00A812C4"/>
    <w:rsid w:val="00A81358"/>
    <w:rsid w:val="00A8135F"/>
    <w:rsid w:val="00A8147F"/>
    <w:rsid w:val="00A817EE"/>
    <w:rsid w:val="00A817FF"/>
    <w:rsid w:val="00A81836"/>
    <w:rsid w:val="00A81A14"/>
    <w:rsid w:val="00A81ADD"/>
    <w:rsid w:val="00A81D50"/>
    <w:rsid w:val="00A81FA9"/>
    <w:rsid w:val="00A82CCC"/>
    <w:rsid w:val="00A82EBE"/>
    <w:rsid w:val="00A83A6F"/>
    <w:rsid w:val="00A84706"/>
    <w:rsid w:val="00A84D58"/>
    <w:rsid w:val="00A84ED7"/>
    <w:rsid w:val="00A8523F"/>
    <w:rsid w:val="00A85B82"/>
    <w:rsid w:val="00A85CBB"/>
    <w:rsid w:val="00A85D8A"/>
    <w:rsid w:val="00A85EF5"/>
    <w:rsid w:val="00A86E2A"/>
    <w:rsid w:val="00A8700E"/>
    <w:rsid w:val="00A87370"/>
    <w:rsid w:val="00A873DB"/>
    <w:rsid w:val="00A87400"/>
    <w:rsid w:val="00A875AA"/>
    <w:rsid w:val="00A87656"/>
    <w:rsid w:val="00A87759"/>
    <w:rsid w:val="00A87A35"/>
    <w:rsid w:val="00A87D4C"/>
    <w:rsid w:val="00A87ED8"/>
    <w:rsid w:val="00A9045A"/>
    <w:rsid w:val="00A908F5"/>
    <w:rsid w:val="00A90AC1"/>
    <w:rsid w:val="00A90D50"/>
    <w:rsid w:val="00A91520"/>
    <w:rsid w:val="00A91A79"/>
    <w:rsid w:val="00A91C42"/>
    <w:rsid w:val="00A91DA0"/>
    <w:rsid w:val="00A9205E"/>
    <w:rsid w:val="00A9220D"/>
    <w:rsid w:val="00A92510"/>
    <w:rsid w:val="00A92B6B"/>
    <w:rsid w:val="00A92D1B"/>
    <w:rsid w:val="00A932E6"/>
    <w:rsid w:val="00A93568"/>
    <w:rsid w:val="00A93EB8"/>
    <w:rsid w:val="00A93EBE"/>
    <w:rsid w:val="00A947B9"/>
    <w:rsid w:val="00A9495E"/>
    <w:rsid w:val="00A94C5E"/>
    <w:rsid w:val="00A94CB8"/>
    <w:rsid w:val="00A952DD"/>
    <w:rsid w:val="00A953A8"/>
    <w:rsid w:val="00A95BEC"/>
    <w:rsid w:val="00A95E32"/>
    <w:rsid w:val="00A96744"/>
    <w:rsid w:val="00A967DB"/>
    <w:rsid w:val="00A96EDD"/>
    <w:rsid w:val="00A96EE8"/>
    <w:rsid w:val="00A970DC"/>
    <w:rsid w:val="00A97361"/>
    <w:rsid w:val="00A973E2"/>
    <w:rsid w:val="00A9762D"/>
    <w:rsid w:val="00A97752"/>
    <w:rsid w:val="00AA056B"/>
    <w:rsid w:val="00AA07AB"/>
    <w:rsid w:val="00AA08CA"/>
    <w:rsid w:val="00AA0A45"/>
    <w:rsid w:val="00AA0E78"/>
    <w:rsid w:val="00AA12A4"/>
    <w:rsid w:val="00AA14AE"/>
    <w:rsid w:val="00AA1BE2"/>
    <w:rsid w:val="00AA1D7B"/>
    <w:rsid w:val="00AA2360"/>
    <w:rsid w:val="00AA2C97"/>
    <w:rsid w:val="00AA32CB"/>
    <w:rsid w:val="00AA343D"/>
    <w:rsid w:val="00AA3B9E"/>
    <w:rsid w:val="00AA4166"/>
    <w:rsid w:val="00AA4779"/>
    <w:rsid w:val="00AA4C86"/>
    <w:rsid w:val="00AA4EC4"/>
    <w:rsid w:val="00AA5144"/>
    <w:rsid w:val="00AA51C9"/>
    <w:rsid w:val="00AA5472"/>
    <w:rsid w:val="00AA5656"/>
    <w:rsid w:val="00AA59C2"/>
    <w:rsid w:val="00AA5D2B"/>
    <w:rsid w:val="00AA6135"/>
    <w:rsid w:val="00AA627B"/>
    <w:rsid w:val="00AA6327"/>
    <w:rsid w:val="00AA6DD9"/>
    <w:rsid w:val="00AA6E9A"/>
    <w:rsid w:val="00AA72FC"/>
    <w:rsid w:val="00AA7B69"/>
    <w:rsid w:val="00AA7B85"/>
    <w:rsid w:val="00AA7F5A"/>
    <w:rsid w:val="00AB108A"/>
    <w:rsid w:val="00AB1AFA"/>
    <w:rsid w:val="00AB1B76"/>
    <w:rsid w:val="00AB1EB0"/>
    <w:rsid w:val="00AB22B0"/>
    <w:rsid w:val="00AB2440"/>
    <w:rsid w:val="00AB2976"/>
    <w:rsid w:val="00AB2CFE"/>
    <w:rsid w:val="00AB3251"/>
    <w:rsid w:val="00AB334A"/>
    <w:rsid w:val="00AB34A7"/>
    <w:rsid w:val="00AB3505"/>
    <w:rsid w:val="00AB37AB"/>
    <w:rsid w:val="00AB389F"/>
    <w:rsid w:val="00AB3B28"/>
    <w:rsid w:val="00AB3B7D"/>
    <w:rsid w:val="00AB3C97"/>
    <w:rsid w:val="00AB3FCD"/>
    <w:rsid w:val="00AB40A8"/>
    <w:rsid w:val="00AB40FE"/>
    <w:rsid w:val="00AB4319"/>
    <w:rsid w:val="00AB472C"/>
    <w:rsid w:val="00AB4A55"/>
    <w:rsid w:val="00AB4C5E"/>
    <w:rsid w:val="00AB4D9D"/>
    <w:rsid w:val="00AB4E50"/>
    <w:rsid w:val="00AB5396"/>
    <w:rsid w:val="00AB5BD3"/>
    <w:rsid w:val="00AB6542"/>
    <w:rsid w:val="00AB66AE"/>
    <w:rsid w:val="00AB66C8"/>
    <w:rsid w:val="00AB73FE"/>
    <w:rsid w:val="00AB771F"/>
    <w:rsid w:val="00AB7866"/>
    <w:rsid w:val="00AB7F98"/>
    <w:rsid w:val="00AC0441"/>
    <w:rsid w:val="00AC0F03"/>
    <w:rsid w:val="00AC1441"/>
    <w:rsid w:val="00AC1D38"/>
    <w:rsid w:val="00AC1DFA"/>
    <w:rsid w:val="00AC2308"/>
    <w:rsid w:val="00AC2547"/>
    <w:rsid w:val="00AC278B"/>
    <w:rsid w:val="00AC2E28"/>
    <w:rsid w:val="00AC364D"/>
    <w:rsid w:val="00AC3724"/>
    <w:rsid w:val="00AC3DD5"/>
    <w:rsid w:val="00AC3F82"/>
    <w:rsid w:val="00AC3FE4"/>
    <w:rsid w:val="00AC41DF"/>
    <w:rsid w:val="00AC45A7"/>
    <w:rsid w:val="00AC464D"/>
    <w:rsid w:val="00AC4870"/>
    <w:rsid w:val="00AC4BBE"/>
    <w:rsid w:val="00AC4C03"/>
    <w:rsid w:val="00AC4C79"/>
    <w:rsid w:val="00AC4DB9"/>
    <w:rsid w:val="00AC4FCC"/>
    <w:rsid w:val="00AC55BF"/>
    <w:rsid w:val="00AC5791"/>
    <w:rsid w:val="00AC5891"/>
    <w:rsid w:val="00AC5B32"/>
    <w:rsid w:val="00AC5CCD"/>
    <w:rsid w:val="00AC5EFE"/>
    <w:rsid w:val="00AC6072"/>
    <w:rsid w:val="00AC609C"/>
    <w:rsid w:val="00AC61C2"/>
    <w:rsid w:val="00AC64D6"/>
    <w:rsid w:val="00AC67B7"/>
    <w:rsid w:val="00AC6CC8"/>
    <w:rsid w:val="00AC7FE7"/>
    <w:rsid w:val="00AD0538"/>
    <w:rsid w:val="00AD058F"/>
    <w:rsid w:val="00AD0609"/>
    <w:rsid w:val="00AD0677"/>
    <w:rsid w:val="00AD0D3C"/>
    <w:rsid w:val="00AD0E9E"/>
    <w:rsid w:val="00AD1464"/>
    <w:rsid w:val="00AD184C"/>
    <w:rsid w:val="00AD1912"/>
    <w:rsid w:val="00AD1952"/>
    <w:rsid w:val="00AD1C72"/>
    <w:rsid w:val="00AD2289"/>
    <w:rsid w:val="00AD2643"/>
    <w:rsid w:val="00AD293B"/>
    <w:rsid w:val="00AD2A1E"/>
    <w:rsid w:val="00AD2E3B"/>
    <w:rsid w:val="00AD3010"/>
    <w:rsid w:val="00AD3093"/>
    <w:rsid w:val="00AD3978"/>
    <w:rsid w:val="00AD3996"/>
    <w:rsid w:val="00AD3C4B"/>
    <w:rsid w:val="00AD4667"/>
    <w:rsid w:val="00AD4963"/>
    <w:rsid w:val="00AD508A"/>
    <w:rsid w:val="00AD53DE"/>
    <w:rsid w:val="00AD6059"/>
    <w:rsid w:val="00AD630F"/>
    <w:rsid w:val="00AD6459"/>
    <w:rsid w:val="00AD69AA"/>
    <w:rsid w:val="00AD709F"/>
    <w:rsid w:val="00AD777F"/>
    <w:rsid w:val="00AD7882"/>
    <w:rsid w:val="00AE00AB"/>
    <w:rsid w:val="00AE0288"/>
    <w:rsid w:val="00AE09DF"/>
    <w:rsid w:val="00AE129C"/>
    <w:rsid w:val="00AE131A"/>
    <w:rsid w:val="00AE180E"/>
    <w:rsid w:val="00AE19D4"/>
    <w:rsid w:val="00AE1B2E"/>
    <w:rsid w:val="00AE1B58"/>
    <w:rsid w:val="00AE1FD6"/>
    <w:rsid w:val="00AE2208"/>
    <w:rsid w:val="00AE221E"/>
    <w:rsid w:val="00AE27F3"/>
    <w:rsid w:val="00AE287F"/>
    <w:rsid w:val="00AE2CAA"/>
    <w:rsid w:val="00AE31FD"/>
    <w:rsid w:val="00AE3870"/>
    <w:rsid w:val="00AE3C8F"/>
    <w:rsid w:val="00AE3F22"/>
    <w:rsid w:val="00AE3FEA"/>
    <w:rsid w:val="00AE4036"/>
    <w:rsid w:val="00AE41B2"/>
    <w:rsid w:val="00AE466B"/>
    <w:rsid w:val="00AE4721"/>
    <w:rsid w:val="00AE4F85"/>
    <w:rsid w:val="00AE537A"/>
    <w:rsid w:val="00AE64A2"/>
    <w:rsid w:val="00AE6675"/>
    <w:rsid w:val="00AE69A8"/>
    <w:rsid w:val="00AE6D73"/>
    <w:rsid w:val="00AE6F10"/>
    <w:rsid w:val="00AE7D92"/>
    <w:rsid w:val="00AF09BA"/>
    <w:rsid w:val="00AF0F1F"/>
    <w:rsid w:val="00AF1653"/>
    <w:rsid w:val="00AF17F6"/>
    <w:rsid w:val="00AF18CD"/>
    <w:rsid w:val="00AF2152"/>
    <w:rsid w:val="00AF229C"/>
    <w:rsid w:val="00AF2561"/>
    <w:rsid w:val="00AF28BD"/>
    <w:rsid w:val="00AF2E2E"/>
    <w:rsid w:val="00AF2F16"/>
    <w:rsid w:val="00AF35A6"/>
    <w:rsid w:val="00AF3917"/>
    <w:rsid w:val="00AF3B86"/>
    <w:rsid w:val="00AF3D20"/>
    <w:rsid w:val="00AF3F4E"/>
    <w:rsid w:val="00AF413E"/>
    <w:rsid w:val="00AF4251"/>
    <w:rsid w:val="00AF4B5A"/>
    <w:rsid w:val="00AF4BC7"/>
    <w:rsid w:val="00AF5031"/>
    <w:rsid w:val="00AF503C"/>
    <w:rsid w:val="00AF5370"/>
    <w:rsid w:val="00AF582F"/>
    <w:rsid w:val="00AF58B5"/>
    <w:rsid w:val="00AF62DB"/>
    <w:rsid w:val="00AF6D93"/>
    <w:rsid w:val="00AF71CF"/>
    <w:rsid w:val="00AF7276"/>
    <w:rsid w:val="00AF78B0"/>
    <w:rsid w:val="00AF7ECD"/>
    <w:rsid w:val="00B001BF"/>
    <w:rsid w:val="00B00D95"/>
    <w:rsid w:val="00B0108C"/>
    <w:rsid w:val="00B01173"/>
    <w:rsid w:val="00B018F7"/>
    <w:rsid w:val="00B01BFF"/>
    <w:rsid w:val="00B01EBC"/>
    <w:rsid w:val="00B01F13"/>
    <w:rsid w:val="00B02465"/>
    <w:rsid w:val="00B0257C"/>
    <w:rsid w:val="00B0288B"/>
    <w:rsid w:val="00B031C7"/>
    <w:rsid w:val="00B03ACE"/>
    <w:rsid w:val="00B03FA0"/>
    <w:rsid w:val="00B03FF7"/>
    <w:rsid w:val="00B0411F"/>
    <w:rsid w:val="00B045DE"/>
    <w:rsid w:val="00B04922"/>
    <w:rsid w:val="00B04AB8"/>
    <w:rsid w:val="00B057C9"/>
    <w:rsid w:val="00B05EF3"/>
    <w:rsid w:val="00B05F80"/>
    <w:rsid w:val="00B0627A"/>
    <w:rsid w:val="00B062FE"/>
    <w:rsid w:val="00B0635D"/>
    <w:rsid w:val="00B0654F"/>
    <w:rsid w:val="00B065A1"/>
    <w:rsid w:val="00B0679E"/>
    <w:rsid w:val="00B06B0D"/>
    <w:rsid w:val="00B06CA4"/>
    <w:rsid w:val="00B076CC"/>
    <w:rsid w:val="00B07BA7"/>
    <w:rsid w:val="00B10050"/>
    <w:rsid w:val="00B10079"/>
    <w:rsid w:val="00B102BD"/>
    <w:rsid w:val="00B106C8"/>
    <w:rsid w:val="00B10FAC"/>
    <w:rsid w:val="00B10FC7"/>
    <w:rsid w:val="00B11502"/>
    <w:rsid w:val="00B1150A"/>
    <w:rsid w:val="00B11591"/>
    <w:rsid w:val="00B11720"/>
    <w:rsid w:val="00B11E51"/>
    <w:rsid w:val="00B123CC"/>
    <w:rsid w:val="00B128BD"/>
    <w:rsid w:val="00B12990"/>
    <w:rsid w:val="00B12A52"/>
    <w:rsid w:val="00B12F45"/>
    <w:rsid w:val="00B13265"/>
    <w:rsid w:val="00B13299"/>
    <w:rsid w:val="00B13555"/>
    <w:rsid w:val="00B13767"/>
    <w:rsid w:val="00B13B4D"/>
    <w:rsid w:val="00B13F18"/>
    <w:rsid w:val="00B14355"/>
    <w:rsid w:val="00B146F2"/>
    <w:rsid w:val="00B14ACD"/>
    <w:rsid w:val="00B14AF4"/>
    <w:rsid w:val="00B14DAC"/>
    <w:rsid w:val="00B15C93"/>
    <w:rsid w:val="00B15FBC"/>
    <w:rsid w:val="00B15FF0"/>
    <w:rsid w:val="00B1610B"/>
    <w:rsid w:val="00B1640B"/>
    <w:rsid w:val="00B1644C"/>
    <w:rsid w:val="00B165D7"/>
    <w:rsid w:val="00B1670E"/>
    <w:rsid w:val="00B1673C"/>
    <w:rsid w:val="00B16CF2"/>
    <w:rsid w:val="00B16D58"/>
    <w:rsid w:val="00B16E00"/>
    <w:rsid w:val="00B17296"/>
    <w:rsid w:val="00B17AC0"/>
    <w:rsid w:val="00B17D48"/>
    <w:rsid w:val="00B20004"/>
    <w:rsid w:val="00B206F9"/>
    <w:rsid w:val="00B20B79"/>
    <w:rsid w:val="00B20C66"/>
    <w:rsid w:val="00B21272"/>
    <w:rsid w:val="00B21952"/>
    <w:rsid w:val="00B21A4C"/>
    <w:rsid w:val="00B21FCA"/>
    <w:rsid w:val="00B22188"/>
    <w:rsid w:val="00B2253A"/>
    <w:rsid w:val="00B22959"/>
    <w:rsid w:val="00B22D12"/>
    <w:rsid w:val="00B22EC3"/>
    <w:rsid w:val="00B23709"/>
    <w:rsid w:val="00B237DC"/>
    <w:rsid w:val="00B23C9A"/>
    <w:rsid w:val="00B23DAD"/>
    <w:rsid w:val="00B23FE7"/>
    <w:rsid w:val="00B243D1"/>
    <w:rsid w:val="00B25E62"/>
    <w:rsid w:val="00B26105"/>
    <w:rsid w:val="00B2619D"/>
    <w:rsid w:val="00B265E3"/>
    <w:rsid w:val="00B26623"/>
    <w:rsid w:val="00B268CE"/>
    <w:rsid w:val="00B26DB7"/>
    <w:rsid w:val="00B26E62"/>
    <w:rsid w:val="00B27192"/>
    <w:rsid w:val="00B27403"/>
    <w:rsid w:val="00B2759E"/>
    <w:rsid w:val="00B27B72"/>
    <w:rsid w:val="00B30285"/>
    <w:rsid w:val="00B30B3E"/>
    <w:rsid w:val="00B30BC3"/>
    <w:rsid w:val="00B312AD"/>
    <w:rsid w:val="00B316AA"/>
    <w:rsid w:val="00B31777"/>
    <w:rsid w:val="00B31A52"/>
    <w:rsid w:val="00B31BD8"/>
    <w:rsid w:val="00B31DEE"/>
    <w:rsid w:val="00B32867"/>
    <w:rsid w:val="00B329B5"/>
    <w:rsid w:val="00B32D8D"/>
    <w:rsid w:val="00B337A5"/>
    <w:rsid w:val="00B34061"/>
    <w:rsid w:val="00B3415C"/>
    <w:rsid w:val="00B341F8"/>
    <w:rsid w:val="00B344F2"/>
    <w:rsid w:val="00B34640"/>
    <w:rsid w:val="00B34BF9"/>
    <w:rsid w:val="00B35709"/>
    <w:rsid w:val="00B35BF8"/>
    <w:rsid w:val="00B35CE8"/>
    <w:rsid w:val="00B35D0B"/>
    <w:rsid w:val="00B35D4C"/>
    <w:rsid w:val="00B35DF7"/>
    <w:rsid w:val="00B35E58"/>
    <w:rsid w:val="00B361B9"/>
    <w:rsid w:val="00B362EC"/>
    <w:rsid w:val="00B36E87"/>
    <w:rsid w:val="00B37137"/>
    <w:rsid w:val="00B376C7"/>
    <w:rsid w:val="00B37847"/>
    <w:rsid w:val="00B37CBD"/>
    <w:rsid w:val="00B37D94"/>
    <w:rsid w:val="00B40163"/>
    <w:rsid w:val="00B402C2"/>
    <w:rsid w:val="00B4045B"/>
    <w:rsid w:val="00B40AB9"/>
    <w:rsid w:val="00B40BE0"/>
    <w:rsid w:val="00B41069"/>
    <w:rsid w:val="00B41799"/>
    <w:rsid w:val="00B4194B"/>
    <w:rsid w:val="00B41AA1"/>
    <w:rsid w:val="00B41C65"/>
    <w:rsid w:val="00B41C73"/>
    <w:rsid w:val="00B41D41"/>
    <w:rsid w:val="00B4229F"/>
    <w:rsid w:val="00B423C3"/>
    <w:rsid w:val="00B424F1"/>
    <w:rsid w:val="00B427AB"/>
    <w:rsid w:val="00B42E58"/>
    <w:rsid w:val="00B42F50"/>
    <w:rsid w:val="00B42F85"/>
    <w:rsid w:val="00B434D1"/>
    <w:rsid w:val="00B436BF"/>
    <w:rsid w:val="00B437F7"/>
    <w:rsid w:val="00B43819"/>
    <w:rsid w:val="00B43898"/>
    <w:rsid w:val="00B438FC"/>
    <w:rsid w:val="00B43E86"/>
    <w:rsid w:val="00B4466E"/>
    <w:rsid w:val="00B44960"/>
    <w:rsid w:val="00B44C6A"/>
    <w:rsid w:val="00B44C91"/>
    <w:rsid w:val="00B45456"/>
    <w:rsid w:val="00B455B6"/>
    <w:rsid w:val="00B45979"/>
    <w:rsid w:val="00B459F0"/>
    <w:rsid w:val="00B460C7"/>
    <w:rsid w:val="00B469FF"/>
    <w:rsid w:val="00B46A26"/>
    <w:rsid w:val="00B46BA5"/>
    <w:rsid w:val="00B46F97"/>
    <w:rsid w:val="00B47A69"/>
    <w:rsid w:val="00B47DDB"/>
    <w:rsid w:val="00B5053C"/>
    <w:rsid w:val="00B50CC9"/>
    <w:rsid w:val="00B5133C"/>
    <w:rsid w:val="00B51752"/>
    <w:rsid w:val="00B51B2A"/>
    <w:rsid w:val="00B51CD2"/>
    <w:rsid w:val="00B523F2"/>
    <w:rsid w:val="00B525DE"/>
    <w:rsid w:val="00B52917"/>
    <w:rsid w:val="00B52A61"/>
    <w:rsid w:val="00B531BC"/>
    <w:rsid w:val="00B5341A"/>
    <w:rsid w:val="00B53A78"/>
    <w:rsid w:val="00B53EE2"/>
    <w:rsid w:val="00B53F73"/>
    <w:rsid w:val="00B547ED"/>
    <w:rsid w:val="00B54848"/>
    <w:rsid w:val="00B54A00"/>
    <w:rsid w:val="00B54ADC"/>
    <w:rsid w:val="00B54B66"/>
    <w:rsid w:val="00B54CD9"/>
    <w:rsid w:val="00B54E27"/>
    <w:rsid w:val="00B5515F"/>
    <w:rsid w:val="00B55317"/>
    <w:rsid w:val="00B558B8"/>
    <w:rsid w:val="00B56159"/>
    <w:rsid w:val="00B56340"/>
    <w:rsid w:val="00B565C3"/>
    <w:rsid w:val="00B566F0"/>
    <w:rsid w:val="00B56738"/>
    <w:rsid w:val="00B56828"/>
    <w:rsid w:val="00B56A0E"/>
    <w:rsid w:val="00B56D19"/>
    <w:rsid w:val="00B57017"/>
    <w:rsid w:val="00B57394"/>
    <w:rsid w:val="00B57931"/>
    <w:rsid w:val="00B600CF"/>
    <w:rsid w:val="00B604BF"/>
    <w:rsid w:val="00B60A4D"/>
    <w:rsid w:val="00B60E14"/>
    <w:rsid w:val="00B61775"/>
    <w:rsid w:val="00B618E1"/>
    <w:rsid w:val="00B61ADE"/>
    <w:rsid w:val="00B623AE"/>
    <w:rsid w:val="00B62656"/>
    <w:rsid w:val="00B62EA3"/>
    <w:rsid w:val="00B634B2"/>
    <w:rsid w:val="00B634D4"/>
    <w:rsid w:val="00B63842"/>
    <w:rsid w:val="00B640E5"/>
    <w:rsid w:val="00B6415F"/>
    <w:rsid w:val="00B64279"/>
    <w:rsid w:val="00B6478D"/>
    <w:rsid w:val="00B64A13"/>
    <w:rsid w:val="00B64CEF"/>
    <w:rsid w:val="00B64DA4"/>
    <w:rsid w:val="00B6567E"/>
    <w:rsid w:val="00B65791"/>
    <w:rsid w:val="00B65A99"/>
    <w:rsid w:val="00B65BF8"/>
    <w:rsid w:val="00B6705A"/>
    <w:rsid w:val="00B670F2"/>
    <w:rsid w:val="00B671F8"/>
    <w:rsid w:val="00B6726E"/>
    <w:rsid w:val="00B67320"/>
    <w:rsid w:val="00B67B1E"/>
    <w:rsid w:val="00B67DBA"/>
    <w:rsid w:val="00B67DD8"/>
    <w:rsid w:val="00B7042D"/>
    <w:rsid w:val="00B705BC"/>
    <w:rsid w:val="00B70C03"/>
    <w:rsid w:val="00B71C3C"/>
    <w:rsid w:val="00B7222A"/>
    <w:rsid w:val="00B72583"/>
    <w:rsid w:val="00B7260F"/>
    <w:rsid w:val="00B7269C"/>
    <w:rsid w:val="00B72AAC"/>
    <w:rsid w:val="00B72AFA"/>
    <w:rsid w:val="00B72BA9"/>
    <w:rsid w:val="00B72D88"/>
    <w:rsid w:val="00B72D8F"/>
    <w:rsid w:val="00B72DBC"/>
    <w:rsid w:val="00B7324B"/>
    <w:rsid w:val="00B73717"/>
    <w:rsid w:val="00B73817"/>
    <w:rsid w:val="00B73A15"/>
    <w:rsid w:val="00B73C86"/>
    <w:rsid w:val="00B73F55"/>
    <w:rsid w:val="00B74C5B"/>
    <w:rsid w:val="00B74FB9"/>
    <w:rsid w:val="00B751AD"/>
    <w:rsid w:val="00B75222"/>
    <w:rsid w:val="00B7592F"/>
    <w:rsid w:val="00B75981"/>
    <w:rsid w:val="00B75AE1"/>
    <w:rsid w:val="00B75CB3"/>
    <w:rsid w:val="00B75D3F"/>
    <w:rsid w:val="00B7651E"/>
    <w:rsid w:val="00B77882"/>
    <w:rsid w:val="00B77AE8"/>
    <w:rsid w:val="00B801EC"/>
    <w:rsid w:val="00B80396"/>
    <w:rsid w:val="00B804F8"/>
    <w:rsid w:val="00B8055B"/>
    <w:rsid w:val="00B8084A"/>
    <w:rsid w:val="00B80898"/>
    <w:rsid w:val="00B808D2"/>
    <w:rsid w:val="00B80B30"/>
    <w:rsid w:val="00B81462"/>
    <w:rsid w:val="00B8187C"/>
    <w:rsid w:val="00B81E74"/>
    <w:rsid w:val="00B81EFC"/>
    <w:rsid w:val="00B82017"/>
    <w:rsid w:val="00B82022"/>
    <w:rsid w:val="00B82158"/>
    <w:rsid w:val="00B8219F"/>
    <w:rsid w:val="00B82657"/>
    <w:rsid w:val="00B82B1B"/>
    <w:rsid w:val="00B82BA7"/>
    <w:rsid w:val="00B82E4A"/>
    <w:rsid w:val="00B83020"/>
    <w:rsid w:val="00B8319C"/>
    <w:rsid w:val="00B83252"/>
    <w:rsid w:val="00B844A8"/>
    <w:rsid w:val="00B845AD"/>
    <w:rsid w:val="00B8474C"/>
    <w:rsid w:val="00B849E1"/>
    <w:rsid w:val="00B84E73"/>
    <w:rsid w:val="00B8537A"/>
    <w:rsid w:val="00B854EA"/>
    <w:rsid w:val="00B85598"/>
    <w:rsid w:val="00B85727"/>
    <w:rsid w:val="00B8582D"/>
    <w:rsid w:val="00B8596D"/>
    <w:rsid w:val="00B85ABB"/>
    <w:rsid w:val="00B85C73"/>
    <w:rsid w:val="00B8665B"/>
    <w:rsid w:val="00B86C41"/>
    <w:rsid w:val="00B86CA2"/>
    <w:rsid w:val="00B86CC4"/>
    <w:rsid w:val="00B870BF"/>
    <w:rsid w:val="00B8723A"/>
    <w:rsid w:val="00B87647"/>
    <w:rsid w:val="00B8773F"/>
    <w:rsid w:val="00B9002F"/>
    <w:rsid w:val="00B904A7"/>
    <w:rsid w:val="00B90641"/>
    <w:rsid w:val="00B90719"/>
    <w:rsid w:val="00B90AE0"/>
    <w:rsid w:val="00B90BE9"/>
    <w:rsid w:val="00B90C50"/>
    <w:rsid w:val="00B91001"/>
    <w:rsid w:val="00B91059"/>
    <w:rsid w:val="00B91C44"/>
    <w:rsid w:val="00B91DCF"/>
    <w:rsid w:val="00B91EA5"/>
    <w:rsid w:val="00B92086"/>
    <w:rsid w:val="00B92099"/>
    <w:rsid w:val="00B922B0"/>
    <w:rsid w:val="00B9233E"/>
    <w:rsid w:val="00B928F6"/>
    <w:rsid w:val="00B92D04"/>
    <w:rsid w:val="00B92D49"/>
    <w:rsid w:val="00B92DCD"/>
    <w:rsid w:val="00B93CCC"/>
    <w:rsid w:val="00B9469B"/>
    <w:rsid w:val="00B9469C"/>
    <w:rsid w:val="00B94841"/>
    <w:rsid w:val="00B9487F"/>
    <w:rsid w:val="00B94905"/>
    <w:rsid w:val="00B94AED"/>
    <w:rsid w:val="00B94C44"/>
    <w:rsid w:val="00B94EB9"/>
    <w:rsid w:val="00B95A8D"/>
    <w:rsid w:val="00B9668A"/>
    <w:rsid w:val="00B969D6"/>
    <w:rsid w:val="00B96A98"/>
    <w:rsid w:val="00B96F18"/>
    <w:rsid w:val="00B971A6"/>
    <w:rsid w:val="00B97394"/>
    <w:rsid w:val="00B9772D"/>
    <w:rsid w:val="00B97D80"/>
    <w:rsid w:val="00BA0888"/>
    <w:rsid w:val="00BA0F72"/>
    <w:rsid w:val="00BA1395"/>
    <w:rsid w:val="00BA1E4D"/>
    <w:rsid w:val="00BA26D8"/>
    <w:rsid w:val="00BA2761"/>
    <w:rsid w:val="00BA28C5"/>
    <w:rsid w:val="00BA28F7"/>
    <w:rsid w:val="00BA2BF2"/>
    <w:rsid w:val="00BA2C8F"/>
    <w:rsid w:val="00BA2DB5"/>
    <w:rsid w:val="00BA321F"/>
    <w:rsid w:val="00BA347E"/>
    <w:rsid w:val="00BA349F"/>
    <w:rsid w:val="00BA357D"/>
    <w:rsid w:val="00BA376C"/>
    <w:rsid w:val="00BA3FDB"/>
    <w:rsid w:val="00BA4588"/>
    <w:rsid w:val="00BA4909"/>
    <w:rsid w:val="00BA4974"/>
    <w:rsid w:val="00BA5107"/>
    <w:rsid w:val="00BA526A"/>
    <w:rsid w:val="00BA5716"/>
    <w:rsid w:val="00BA595B"/>
    <w:rsid w:val="00BA5FA9"/>
    <w:rsid w:val="00BA627F"/>
    <w:rsid w:val="00BA6698"/>
    <w:rsid w:val="00BA69B6"/>
    <w:rsid w:val="00BA7430"/>
    <w:rsid w:val="00BA747E"/>
    <w:rsid w:val="00BA7683"/>
    <w:rsid w:val="00BA7D62"/>
    <w:rsid w:val="00BB0362"/>
    <w:rsid w:val="00BB07A8"/>
    <w:rsid w:val="00BB09E9"/>
    <w:rsid w:val="00BB0C63"/>
    <w:rsid w:val="00BB0D61"/>
    <w:rsid w:val="00BB0E64"/>
    <w:rsid w:val="00BB1096"/>
    <w:rsid w:val="00BB135E"/>
    <w:rsid w:val="00BB1415"/>
    <w:rsid w:val="00BB1A62"/>
    <w:rsid w:val="00BB1E3C"/>
    <w:rsid w:val="00BB1E7D"/>
    <w:rsid w:val="00BB2143"/>
    <w:rsid w:val="00BB278A"/>
    <w:rsid w:val="00BB2B97"/>
    <w:rsid w:val="00BB2BA6"/>
    <w:rsid w:val="00BB2BD2"/>
    <w:rsid w:val="00BB2C88"/>
    <w:rsid w:val="00BB336A"/>
    <w:rsid w:val="00BB35CD"/>
    <w:rsid w:val="00BB3710"/>
    <w:rsid w:val="00BB3856"/>
    <w:rsid w:val="00BB386F"/>
    <w:rsid w:val="00BB4155"/>
    <w:rsid w:val="00BB43BD"/>
    <w:rsid w:val="00BB44E1"/>
    <w:rsid w:val="00BB4965"/>
    <w:rsid w:val="00BB49CB"/>
    <w:rsid w:val="00BB4AE0"/>
    <w:rsid w:val="00BB4AF1"/>
    <w:rsid w:val="00BB4F57"/>
    <w:rsid w:val="00BB5088"/>
    <w:rsid w:val="00BB5536"/>
    <w:rsid w:val="00BB58AD"/>
    <w:rsid w:val="00BB58B6"/>
    <w:rsid w:val="00BB5902"/>
    <w:rsid w:val="00BB5A67"/>
    <w:rsid w:val="00BB5B24"/>
    <w:rsid w:val="00BB61DF"/>
    <w:rsid w:val="00BB61E0"/>
    <w:rsid w:val="00BB642C"/>
    <w:rsid w:val="00BB653B"/>
    <w:rsid w:val="00BB69F2"/>
    <w:rsid w:val="00BB6AB1"/>
    <w:rsid w:val="00BB7223"/>
    <w:rsid w:val="00BB7CE7"/>
    <w:rsid w:val="00BC0271"/>
    <w:rsid w:val="00BC02B4"/>
    <w:rsid w:val="00BC09A7"/>
    <w:rsid w:val="00BC0D4C"/>
    <w:rsid w:val="00BC15F4"/>
    <w:rsid w:val="00BC19CD"/>
    <w:rsid w:val="00BC1CED"/>
    <w:rsid w:val="00BC1F66"/>
    <w:rsid w:val="00BC2A27"/>
    <w:rsid w:val="00BC34F9"/>
    <w:rsid w:val="00BC38CC"/>
    <w:rsid w:val="00BC404B"/>
    <w:rsid w:val="00BC4085"/>
    <w:rsid w:val="00BC42A0"/>
    <w:rsid w:val="00BC4A54"/>
    <w:rsid w:val="00BC4ACA"/>
    <w:rsid w:val="00BC4B28"/>
    <w:rsid w:val="00BC4B30"/>
    <w:rsid w:val="00BC4DC9"/>
    <w:rsid w:val="00BC4E08"/>
    <w:rsid w:val="00BC4F3C"/>
    <w:rsid w:val="00BC4F84"/>
    <w:rsid w:val="00BC510E"/>
    <w:rsid w:val="00BC5331"/>
    <w:rsid w:val="00BC5472"/>
    <w:rsid w:val="00BC6046"/>
    <w:rsid w:val="00BC6644"/>
    <w:rsid w:val="00BC7F69"/>
    <w:rsid w:val="00BD01C2"/>
    <w:rsid w:val="00BD083C"/>
    <w:rsid w:val="00BD0B61"/>
    <w:rsid w:val="00BD0F13"/>
    <w:rsid w:val="00BD1541"/>
    <w:rsid w:val="00BD1BDE"/>
    <w:rsid w:val="00BD1DBC"/>
    <w:rsid w:val="00BD20C3"/>
    <w:rsid w:val="00BD22CB"/>
    <w:rsid w:val="00BD23BE"/>
    <w:rsid w:val="00BD2894"/>
    <w:rsid w:val="00BD2C17"/>
    <w:rsid w:val="00BD2C3C"/>
    <w:rsid w:val="00BD2DBF"/>
    <w:rsid w:val="00BD3003"/>
    <w:rsid w:val="00BD3110"/>
    <w:rsid w:val="00BD31BC"/>
    <w:rsid w:val="00BD34D0"/>
    <w:rsid w:val="00BD389D"/>
    <w:rsid w:val="00BD38BA"/>
    <w:rsid w:val="00BD3C82"/>
    <w:rsid w:val="00BD3D02"/>
    <w:rsid w:val="00BD3D0C"/>
    <w:rsid w:val="00BD3D2C"/>
    <w:rsid w:val="00BD428C"/>
    <w:rsid w:val="00BD4B19"/>
    <w:rsid w:val="00BD50D4"/>
    <w:rsid w:val="00BD538F"/>
    <w:rsid w:val="00BD5700"/>
    <w:rsid w:val="00BD5996"/>
    <w:rsid w:val="00BD5B71"/>
    <w:rsid w:val="00BD5D52"/>
    <w:rsid w:val="00BD6254"/>
    <w:rsid w:val="00BD6329"/>
    <w:rsid w:val="00BD6486"/>
    <w:rsid w:val="00BD68D9"/>
    <w:rsid w:val="00BD697D"/>
    <w:rsid w:val="00BD6BDD"/>
    <w:rsid w:val="00BD70A6"/>
    <w:rsid w:val="00BD7A25"/>
    <w:rsid w:val="00BE028A"/>
    <w:rsid w:val="00BE03D8"/>
    <w:rsid w:val="00BE0863"/>
    <w:rsid w:val="00BE0ABC"/>
    <w:rsid w:val="00BE0B71"/>
    <w:rsid w:val="00BE0D1B"/>
    <w:rsid w:val="00BE0E40"/>
    <w:rsid w:val="00BE11FE"/>
    <w:rsid w:val="00BE1ABA"/>
    <w:rsid w:val="00BE228F"/>
    <w:rsid w:val="00BE25F2"/>
    <w:rsid w:val="00BE305B"/>
    <w:rsid w:val="00BE3261"/>
    <w:rsid w:val="00BE3358"/>
    <w:rsid w:val="00BE3456"/>
    <w:rsid w:val="00BE36F7"/>
    <w:rsid w:val="00BE390C"/>
    <w:rsid w:val="00BE3AA4"/>
    <w:rsid w:val="00BE3DCE"/>
    <w:rsid w:val="00BE40B1"/>
    <w:rsid w:val="00BE42A8"/>
    <w:rsid w:val="00BE4A70"/>
    <w:rsid w:val="00BE4CB8"/>
    <w:rsid w:val="00BE4E54"/>
    <w:rsid w:val="00BE57B2"/>
    <w:rsid w:val="00BE5ABA"/>
    <w:rsid w:val="00BE6977"/>
    <w:rsid w:val="00BE6CCE"/>
    <w:rsid w:val="00BE6F8B"/>
    <w:rsid w:val="00BE707E"/>
    <w:rsid w:val="00BE768F"/>
    <w:rsid w:val="00BE7958"/>
    <w:rsid w:val="00BE798A"/>
    <w:rsid w:val="00BF0744"/>
    <w:rsid w:val="00BF0E75"/>
    <w:rsid w:val="00BF0E80"/>
    <w:rsid w:val="00BF13BF"/>
    <w:rsid w:val="00BF1E27"/>
    <w:rsid w:val="00BF1EFD"/>
    <w:rsid w:val="00BF24D2"/>
    <w:rsid w:val="00BF2AE0"/>
    <w:rsid w:val="00BF31BD"/>
    <w:rsid w:val="00BF3821"/>
    <w:rsid w:val="00BF3831"/>
    <w:rsid w:val="00BF3AA2"/>
    <w:rsid w:val="00BF47D4"/>
    <w:rsid w:val="00BF48A5"/>
    <w:rsid w:val="00BF4BA2"/>
    <w:rsid w:val="00BF4D34"/>
    <w:rsid w:val="00BF4EA2"/>
    <w:rsid w:val="00BF5C22"/>
    <w:rsid w:val="00BF5F81"/>
    <w:rsid w:val="00BF6286"/>
    <w:rsid w:val="00BF69B7"/>
    <w:rsid w:val="00BF732C"/>
    <w:rsid w:val="00C003B6"/>
    <w:rsid w:val="00C003CC"/>
    <w:rsid w:val="00C00A74"/>
    <w:rsid w:val="00C00B5E"/>
    <w:rsid w:val="00C00BE8"/>
    <w:rsid w:val="00C00C42"/>
    <w:rsid w:val="00C00CB3"/>
    <w:rsid w:val="00C00FEA"/>
    <w:rsid w:val="00C01246"/>
    <w:rsid w:val="00C015D1"/>
    <w:rsid w:val="00C01640"/>
    <w:rsid w:val="00C01A4F"/>
    <w:rsid w:val="00C01BB6"/>
    <w:rsid w:val="00C01DD1"/>
    <w:rsid w:val="00C01F12"/>
    <w:rsid w:val="00C01FE6"/>
    <w:rsid w:val="00C0290C"/>
    <w:rsid w:val="00C02B42"/>
    <w:rsid w:val="00C03204"/>
    <w:rsid w:val="00C036F4"/>
    <w:rsid w:val="00C03A82"/>
    <w:rsid w:val="00C03ED1"/>
    <w:rsid w:val="00C040B9"/>
    <w:rsid w:val="00C0414F"/>
    <w:rsid w:val="00C04D58"/>
    <w:rsid w:val="00C04DFA"/>
    <w:rsid w:val="00C05F05"/>
    <w:rsid w:val="00C06235"/>
    <w:rsid w:val="00C06452"/>
    <w:rsid w:val="00C06EA5"/>
    <w:rsid w:val="00C073B8"/>
    <w:rsid w:val="00C073C5"/>
    <w:rsid w:val="00C07B6C"/>
    <w:rsid w:val="00C07D14"/>
    <w:rsid w:val="00C07E48"/>
    <w:rsid w:val="00C07FE8"/>
    <w:rsid w:val="00C101A6"/>
    <w:rsid w:val="00C101D0"/>
    <w:rsid w:val="00C10DA9"/>
    <w:rsid w:val="00C11825"/>
    <w:rsid w:val="00C120BB"/>
    <w:rsid w:val="00C12442"/>
    <w:rsid w:val="00C12527"/>
    <w:rsid w:val="00C12C2D"/>
    <w:rsid w:val="00C1315B"/>
    <w:rsid w:val="00C13915"/>
    <w:rsid w:val="00C13CA6"/>
    <w:rsid w:val="00C13CAB"/>
    <w:rsid w:val="00C13D00"/>
    <w:rsid w:val="00C13DDD"/>
    <w:rsid w:val="00C1403D"/>
    <w:rsid w:val="00C148F8"/>
    <w:rsid w:val="00C14D85"/>
    <w:rsid w:val="00C14E7B"/>
    <w:rsid w:val="00C14F5E"/>
    <w:rsid w:val="00C150CE"/>
    <w:rsid w:val="00C15469"/>
    <w:rsid w:val="00C1550E"/>
    <w:rsid w:val="00C15560"/>
    <w:rsid w:val="00C15886"/>
    <w:rsid w:val="00C16071"/>
    <w:rsid w:val="00C160D8"/>
    <w:rsid w:val="00C16381"/>
    <w:rsid w:val="00C16424"/>
    <w:rsid w:val="00C16694"/>
    <w:rsid w:val="00C16BDD"/>
    <w:rsid w:val="00C170D4"/>
    <w:rsid w:val="00C1747F"/>
    <w:rsid w:val="00C176B9"/>
    <w:rsid w:val="00C179C8"/>
    <w:rsid w:val="00C17BC7"/>
    <w:rsid w:val="00C203B4"/>
    <w:rsid w:val="00C20587"/>
    <w:rsid w:val="00C20725"/>
    <w:rsid w:val="00C20B5B"/>
    <w:rsid w:val="00C20D67"/>
    <w:rsid w:val="00C20D86"/>
    <w:rsid w:val="00C20F30"/>
    <w:rsid w:val="00C217AD"/>
    <w:rsid w:val="00C219A0"/>
    <w:rsid w:val="00C219F9"/>
    <w:rsid w:val="00C21A55"/>
    <w:rsid w:val="00C2226C"/>
    <w:rsid w:val="00C22603"/>
    <w:rsid w:val="00C226B4"/>
    <w:rsid w:val="00C22A40"/>
    <w:rsid w:val="00C22F72"/>
    <w:rsid w:val="00C238AC"/>
    <w:rsid w:val="00C23C92"/>
    <w:rsid w:val="00C23D31"/>
    <w:rsid w:val="00C2412B"/>
    <w:rsid w:val="00C24223"/>
    <w:rsid w:val="00C24571"/>
    <w:rsid w:val="00C245AA"/>
    <w:rsid w:val="00C24863"/>
    <w:rsid w:val="00C24AB2"/>
    <w:rsid w:val="00C25135"/>
    <w:rsid w:val="00C25645"/>
    <w:rsid w:val="00C25726"/>
    <w:rsid w:val="00C26AC8"/>
    <w:rsid w:val="00C26C88"/>
    <w:rsid w:val="00C27040"/>
    <w:rsid w:val="00C274DD"/>
    <w:rsid w:val="00C278BB"/>
    <w:rsid w:val="00C27953"/>
    <w:rsid w:val="00C279FB"/>
    <w:rsid w:val="00C27B43"/>
    <w:rsid w:val="00C27EBB"/>
    <w:rsid w:val="00C30272"/>
    <w:rsid w:val="00C3031A"/>
    <w:rsid w:val="00C30640"/>
    <w:rsid w:val="00C3092E"/>
    <w:rsid w:val="00C30C67"/>
    <w:rsid w:val="00C30F8C"/>
    <w:rsid w:val="00C31085"/>
    <w:rsid w:val="00C3133C"/>
    <w:rsid w:val="00C31485"/>
    <w:rsid w:val="00C31D91"/>
    <w:rsid w:val="00C32137"/>
    <w:rsid w:val="00C323A8"/>
    <w:rsid w:val="00C324AB"/>
    <w:rsid w:val="00C3266B"/>
    <w:rsid w:val="00C32A7F"/>
    <w:rsid w:val="00C32C0D"/>
    <w:rsid w:val="00C33059"/>
    <w:rsid w:val="00C330ED"/>
    <w:rsid w:val="00C331DD"/>
    <w:rsid w:val="00C33900"/>
    <w:rsid w:val="00C33C0A"/>
    <w:rsid w:val="00C33CD8"/>
    <w:rsid w:val="00C34284"/>
    <w:rsid w:val="00C34B4B"/>
    <w:rsid w:val="00C3533F"/>
    <w:rsid w:val="00C35581"/>
    <w:rsid w:val="00C360D8"/>
    <w:rsid w:val="00C370C0"/>
    <w:rsid w:val="00C37170"/>
    <w:rsid w:val="00C37203"/>
    <w:rsid w:val="00C373BD"/>
    <w:rsid w:val="00C37485"/>
    <w:rsid w:val="00C374A8"/>
    <w:rsid w:val="00C378DD"/>
    <w:rsid w:val="00C37D54"/>
    <w:rsid w:val="00C4020C"/>
    <w:rsid w:val="00C4074E"/>
    <w:rsid w:val="00C40828"/>
    <w:rsid w:val="00C40840"/>
    <w:rsid w:val="00C4104A"/>
    <w:rsid w:val="00C410DE"/>
    <w:rsid w:val="00C413A2"/>
    <w:rsid w:val="00C41742"/>
    <w:rsid w:val="00C417E6"/>
    <w:rsid w:val="00C41974"/>
    <w:rsid w:val="00C42175"/>
    <w:rsid w:val="00C423DE"/>
    <w:rsid w:val="00C4287D"/>
    <w:rsid w:val="00C42C5A"/>
    <w:rsid w:val="00C433EA"/>
    <w:rsid w:val="00C4359E"/>
    <w:rsid w:val="00C43614"/>
    <w:rsid w:val="00C4371A"/>
    <w:rsid w:val="00C43D43"/>
    <w:rsid w:val="00C448C9"/>
    <w:rsid w:val="00C44E49"/>
    <w:rsid w:val="00C4546F"/>
    <w:rsid w:val="00C45684"/>
    <w:rsid w:val="00C4573F"/>
    <w:rsid w:val="00C45871"/>
    <w:rsid w:val="00C45A4C"/>
    <w:rsid w:val="00C463B7"/>
    <w:rsid w:val="00C463C4"/>
    <w:rsid w:val="00C46819"/>
    <w:rsid w:val="00C468B5"/>
    <w:rsid w:val="00C47275"/>
    <w:rsid w:val="00C47A9C"/>
    <w:rsid w:val="00C50316"/>
    <w:rsid w:val="00C505F1"/>
    <w:rsid w:val="00C50F61"/>
    <w:rsid w:val="00C50FE3"/>
    <w:rsid w:val="00C5148A"/>
    <w:rsid w:val="00C51504"/>
    <w:rsid w:val="00C51749"/>
    <w:rsid w:val="00C51E79"/>
    <w:rsid w:val="00C51F70"/>
    <w:rsid w:val="00C51F71"/>
    <w:rsid w:val="00C521F1"/>
    <w:rsid w:val="00C52FF1"/>
    <w:rsid w:val="00C53527"/>
    <w:rsid w:val="00C5371B"/>
    <w:rsid w:val="00C538F3"/>
    <w:rsid w:val="00C53A21"/>
    <w:rsid w:val="00C53D02"/>
    <w:rsid w:val="00C53D0F"/>
    <w:rsid w:val="00C54F71"/>
    <w:rsid w:val="00C5524E"/>
    <w:rsid w:val="00C5538A"/>
    <w:rsid w:val="00C555AA"/>
    <w:rsid w:val="00C55C37"/>
    <w:rsid w:val="00C563DF"/>
    <w:rsid w:val="00C57269"/>
    <w:rsid w:val="00C572F6"/>
    <w:rsid w:val="00C57329"/>
    <w:rsid w:val="00C5752C"/>
    <w:rsid w:val="00C579C6"/>
    <w:rsid w:val="00C57E03"/>
    <w:rsid w:val="00C57EC3"/>
    <w:rsid w:val="00C57F8C"/>
    <w:rsid w:val="00C6067D"/>
    <w:rsid w:val="00C606DF"/>
    <w:rsid w:val="00C60A9A"/>
    <w:rsid w:val="00C60B43"/>
    <w:rsid w:val="00C60CE0"/>
    <w:rsid w:val="00C60EBC"/>
    <w:rsid w:val="00C60F41"/>
    <w:rsid w:val="00C614F4"/>
    <w:rsid w:val="00C618C1"/>
    <w:rsid w:val="00C61D62"/>
    <w:rsid w:val="00C6229E"/>
    <w:rsid w:val="00C6259A"/>
    <w:rsid w:val="00C62666"/>
    <w:rsid w:val="00C62CBB"/>
    <w:rsid w:val="00C62D88"/>
    <w:rsid w:val="00C62E2B"/>
    <w:rsid w:val="00C630AD"/>
    <w:rsid w:val="00C63118"/>
    <w:rsid w:val="00C63D40"/>
    <w:rsid w:val="00C63FDA"/>
    <w:rsid w:val="00C642B8"/>
    <w:rsid w:val="00C642D0"/>
    <w:rsid w:val="00C64527"/>
    <w:rsid w:val="00C6452D"/>
    <w:rsid w:val="00C6463C"/>
    <w:rsid w:val="00C650DC"/>
    <w:rsid w:val="00C65190"/>
    <w:rsid w:val="00C65636"/>
    <w:rsid w:val="00C65793"/>
    <w:rsid w:val="00C6589B"/>
    <w:rsid w:val="00C66034"/>
    <w:rsid w:val="00C66179"/>
    <w:rsid w:val="00C6638B"/>
    <w:rsid w:val="00C6665A"/>
    <w:rsid w:val="00C668FD"/>
    <w:rsid w:val="00C66B3B"/>
    <w:rsid w:val="00C66D24"/>
    <w:rsid w:val="00C66E65"/>
    <w:rsid w:val="00C67040"/>
    <w:rsid w:val="00C670DB"/>
    <w:rsid w:val="00C67963"/>
    <w:rsid w:val="00C7060E"/>
    <w:rsid w:val="00C70808"/>
    <w:rsid w:val="00C70C93"/>
    <w:rsid w:val="00C70EC0"/>
    <w:rsid w:val="00C711FA"/>
    <w:rsid w:val="00C71B61"/>
    <w:rsid w:val="00C71DFF"/>
    <w:rsid w:val="00C71E48"/>
    <w:rsid w:val="00C726A5"/>
    <w:rsid w:val="00C72EAE"/>
    <w:rsid w:val="00C73432"/>
    <w:rsid w:val="00C740F3"/>
    <w:rsid w:val="00C741E6"/>
    <w:rsid w:val="00C744D2"/>
    <w:rsid w:val="00C74E6F"/>
    <w:rsid w:val="00C75AE2"/>
    <w:rsid w:val="00C75DD5"/>
    <w:rsid w:val="00C75FC1"/>
    <w:rsid w:val="00C76208"/>
    <w:rsid w:val="00C7622C"/>
    <w:rsid w:val="00C768EE"/>
    <w:rsid w:val="00C76B9F"/>
    <w:rsid w:val="00C773E8"/>
    <w:rsid w:val="00C77A70"/>
    <w:rsid w:val="00C77BB4"/>
    <w:rsid w:val="00C77E8B"/>
    <w:rsid w:val="00C800D8"/>
    <w:rsid w:val="00C807F0"/>
    <w:rsid w:val="00C80B95"/>
    <w:rsid w:val="00C80E20"/>
    <w:rsid w:val="00C81152"/>
    <w:rsid w:val="00C81771"/>
    <w:rsid w:val="00C81B44"/>
    <w:rsid w:val="00C81E0F"/>
    <w:rsid w:val="00C82254"/>
    <w:rsid w:val="00C822E8"/>
    <w:rsid w:val="00C826EB"/>
    <w:rsid w:val="00C82777"/>
    <w:rsid w:val="00C827F5"/>
    <w:rsid w:val="00C82E6F"/>
    <w:rsid w:val="00C83096"/>
    <w:rsid w:val="00C8323B"/>
    <w:rsid w:val="00C832DB"/>
    <w:rsid w:val="00C8366A"/>
    <w:rsid w:val="00C838E5"/>
    <w:rsid w:val="00C83AF9"/>
    <w:rsid w:val="00C83BDD"/>
    <w:rsid w:val="00C840E9"/>
    <w:rsid w:val="00C843FA"/>
    <w:rsid w:val="00C84566"/>
    <w:rsid w:val="00C847D3"/>
    <w:rsid w:val="00C84A63"/>
    <w:rsid w:val="00C84CCF"/>
    <w:rsid w:val="00C84E04"/>
    <w:rsid w:val="00C84EE2"/>
    <w:rsid w:val="00C850AB"/>
    <w:rsid w:val="00C857D5"/>
    <w:rsid w:val="00C85ACC"/>
    <w:rsid w:val="00C85E25"/>
    <w:rsid w:val="00C8632D"/>
    <w:rsid w:val="00C8637B"/>
    <w:rsid w:val="00C86506"/>
    <w:rsid w:val="00C865C3"/>
    <w:rsid w:val="00C868FA"/>
    <w:rsid w:val="00C86B74"/>
    <w:rsid w:val="00C87091"/>
    <w:rsid w:val="00C87274"/>
    <w:rsid w:val="00C873B2"/>
    <w:rsid w:val="00C87528"/>
    <w:rsid w:val="00C87660"/>
    <w:rsid w:val="00C87A3F"/>
    <w:rsid w:val="00C9000E"/>
    <w:rsid w:val="00C90D6C"/>
    <w:rsid w:val="00C91146"/>
    <w:rsid w:val="00C912AC"/>
    <w:rsid w:val="00C916AE"/>
    <w:rsid w:val="00C918D9"/>
    <w:rsid w:val="00C91ADA"/>
    <w:rsid w:val="00C91C29"/>
    <w:rsid w:val="00C91CD6"/>
    <w:rsid w:val="00C91F81"/>
    <w:rsid w:val="00C9203F"/>
    <w:rsid w:val="00C929EE"/>
    <w:rsid w:val="00C92BDE"/>
    <w:rsid w:val="00C92D74"/>
    <w:rsid w:val="00C92EB7"/>
    <w:rsid w:val="00C92FCE"/>
    <w:rsid w:val="00C9378D"/>
    <w:rsid w:val="00C9484C"/>
    <w:rsid w:val="00C949F1"/>
    <w:rsid w:val="00C94F13"/>
    <w:rsid w:val="00C95616"/>
    <w:rsid w:val="00C9576C"/>
    <w:rsid w:val="00C95A30"/>
    <w:rsid w:val="00C95C47"/>
    <w:rsid w:val="00C95CD7"/>
    <w:rsid w:val="00C95DB7"/>
    <w:rsid w:val="00C96331"/>
    <w:rsid w:val="00C96805"/>
    <w:rsid w:val="00C968BA"/>
    <w:rsid w:val="00C96998"/>
    <w:rsid w:val="00C96A12"/>
    <w:rsid w:val="00C96A53"/>
    <w:rsid w:val="00C96EB5"/>
    <w:rsid w:val="00C96F16"/>
    <w:rsid w:val="00C970F4"/>
    <w:rsid w:val="00C971D1"/>
    <w:rsid w:val="00C97249"/>
    <w:rsid w:val="00C9726F"/>
    <w:rsid w:val="00C974E3"/>
    <w:rsid w:val="00C97D15"/>
    <w:rsid w:val="00C97DED"/>
    <w:rsid w:val="00C97E5E"/>
    <w:rsid w:val="00C97FCD"/>
    <w:rsid w:val="00CA0127"/>
    <w:rsid w:val="00CA06BA"/>
    <w:rsid w:val="00CA0B10"/>
    <w:rsid w:val="00CA0B41"/>
    <w:rsid w:val="00CA0B58"/>
    <w:rsid w:val="00CA0D86"/>
    <w:rsid w:val="00CA1629"/>
    <w:rsid w:val="00CA1A52"/>
    <w:rsid w:val="00CA1B0D"/>
    <w:rsid w:val="00CA1D6A"/>
    <w:rsid w:val="00CA2119"/>
    <w:rsid w:val="00CA2253"/>
    <w:rsid w:val="00CA2C17"/>
    <w:rsid w:val="00CA2DC8"/>
    <w:rsid w:val="00CA3033"/>
    <w:rsid w:val="00CA3328"/>
    <w:rsid w:val="00CA4371"/>
    <w:rsid w:val="00CA46BD"/>
    <w:rsid w:val="00CA49BC"/>
    <w:rsid w:val="00CA5104"/>
    <w:rsid w:val="00CA57E6"/>
    <w:rsid w:val="00CA6039"/>
    <w:rsid w:val="00CA6B65"/>
    <w:rsid w:val="00CA70B9"/>
    <w:rsid w:val="00CA71D1"/>
    <w:rsid w:val="00CA73BA"/>
    <w:rsid w:val="00CA73C4"/>
    <w:rsid w:val="00CA75A1"/>
    <w:rsid w:val="00CA76D0"/>
    <w:rsid w:val="00CA7D62"/>
    <w:rsid w:val="00CB0060"/>
    <w:rsid w:val="00CB0173"/>
    <w:rsid w:val="00CB023E"/>
    <w:rsid w:val="00CB06FB"/>
    <w:rsid w:val="00CB0CE5"/>
    <w:rsid w:val="00CB1673"/>
    <w:rsid w:val="00CB1699"/>
    <w:rsid w:val="00CB1C10"/>
    <w:rsid w:val="00CB1E28"/>
    <w:rsid w:val="00CB1E33"/>
    <w:rsid w:val="00CB1EA0"/>
    <w:rsid w:val="00CB200E"/>
    <w:rsid w:val="00CB27A4"/>
    <w:rsid w:val="00CB2A4E"/>
    <w:rsid w:val="00CB34BC"/>
    <w:rsid w:val="00CB38B2"/>
    <w:rsid w:val="00CB3985"/>
    <w:rsid w:val="00CB3D69"/>
    <w:rsid w:val="00CB42F5"/>
    <w:rsid w:val="00CB4A05"/>
    <w:rsid w:val="00CB528E"/>
    <w:rsid w:val="00CB586F"/>
    <w:rsid w:val="00CB5894"/>
    <w:rsid w:val="00CB5A30"/>
    <w:rsid w:val="00CB5AE2"/>
    <w:rsid w:val="00CB67BB"/>
    <w:rsid w:val="00CB70EC"/>
    <w:rsid w:val="00CB765E"/>
    <w:rsid w:val="00CB79E9"/>
    <w:rsid w:val="00CC0537"/>
    <w:rsid w:val="00CC0E9E"/>
    <w:rsid w:val="00CC1024"/>
    <w:rsid w:val="00CC108C"/>
    <w:rsid w:val="00CC1E80"/>
    <w:rsid w:val="00CC264A"/>
    <w:rsid w:val="00CC266C"/>
    <w:rsid w:val="00CC266E"/>
    <w:rsid w:val="00CC2B7B"/>
    <w:rsid w:val="00CC2DD6"/>
    <w:rsid w:val="00CC3034"/>
    <w:rsid w:val="00CC3106"/>
    <w:rsid w:val="00CC3119"/>
    <w:rsid w:val="00CC31A2"/>
    <w:rsid w:val="00CC388D"/>
    <w:rsid w:val="00CC38DF"/>
    <w:rsid w:val="00CC3AC4"/>
    <w:rsid w:val="00CC3B2A"/>
    <w:rsid w:val="00CC3C9F"/>
    <w:rsid w:val="00CC3DFD"/>
    <w:rsid w:val="00CC40A4"/>
    <w:rsid w:val="00CC43E9"/>
    <w:rsid w:val="00CC4437"/>
    <w:rsid w:val="00CC4575"/>
    <w:rsid w:val="00CC47A0"/>
    <w:rsid w:val="00CC4956"/>
    <w:rsid w:val="00CC4E11"/>
    <w:rsid w:val="00CC51F8"/>
    <w:rsid w:val="00CC5AB8"/>
    <w:rsid w:val="00CC5D95"/>
    <w:rsid w:val="00CC61EE"/>
    <w:rsid w:val="00CC6320"/>
    <w:rsid w:val="00CC640A"/>
    <w:rsid w:val="00CC6540"/>
    <w:rsid w:val="00CC6753"/>
    <w:rsid w:val="00CC6BAF"/>
    <w:rsid w:val="00CC6E45"/>
    <w:rsid w:val="00CC6EBB"/>
    <w:rsid w:val="00CC706F"/>
    <w:rsid w:val="00CC7A9F"/>
    <w:rsid w:val="00CC7F0C"/>
    <w:rsid w:val="00CD0531"/>
    <w:rsid w:val="00CD0716"/>
    <w:rsid w:val="00CD08F8"/>
    <w:rsid w:val="00CD0A76"/>
    <w:rsid w:val="00CD0C3C"/>
    <w:rsid w:val="00CD0C9A"/>
    <w:rsid w:val="00CD0DFB"/>
    <w:rsid w:val="00CD1BC8"/>
    <w:rsid w:val="00CD21DC"/>
    <w:rsid w:val="00CD2986"/>
    <w:rsid w:val="00CD2AF7"/>
    <w:rsid w:val="00CD3438"/>
    <w:rsid w:val="00CD344F"/>
    <w:rsid w:val="00CD38DF"/>
    <w:rsid w:val="00CD3DE0"/>
    <w:rsid w:val="00CD3EBE"/>
    <w:rsid w:val="00CD43C6"/>
    <w:rsid w:val="00CD481B"/>
    <w:rsid w:val="00CD483F"/>
    <w:rsid w:val="00CD4E74"/>
    <w:rsid w:val="00CD5BD8"/>
    <w:rsid w:val="00CD5D68"/>
    <w:rsid w:val="00CD6110"/>
    <w:rsid w:val="00CD68C7"/>
    <w:rsid w:val="00CD6A98"/>
    <w:rsid w:val="00CD6DEC"/>
    <w:rsid w:val="00CD727F"/>
    <w:rsid w:val="00CD72C4"/>
    <w:rsid w:val="00CD7475"/>
    <w:rsid w:val="00CD76EC"/>
    <w:rsid w:val="00CE02C7"/>
    <w:rsid w:val="00CE0368"/>
    <w:rsid w:val="00CE03F1"/>
    <w:rsid w:val="00CE0B26"/>
    <w:rsid w:val="00CE0C14"/>
    <w:rsid w:val="00CE0C45"/>
    <w:rsid w:val="00CE1242"/>
    <w:rsid w:val="00CE137C"/>
    <w:rsid w:val="00CE13E9"/>
    <w:rsid w:val="00CE15A5"/>
    <w:rsid w:val="00CE1E0C"/>
    <w:rsid w:val="00CE1E29"/>
    <w:rsid w:val="00CE223C"/>
    <w:rsid w:val="00CE2464"/>
    <w:rsid w:val="00CE2BE7"/>
    <w:rsid w:val="00CE34FA"/>
    <w:rsid w:val="00CE357D"/>
    <w:rsid w:val="00CE3716"/>
    <w:rsid w:val="00CE398E"/>
    <w:rsid w:val="00CE3AFE"/>
    <w:rsid w:val="00CE48F0"/>
    <w:rsid w:val="00CE49D9"/>
    <w:rsid w:val="00CE4AD8"/>
    <w:rsid w:val="00CE4CFD"/>
    <w:rsid w:val="00CE4F51"/>
    <w:rsid w:val="00CE56E2"/>
    <w:rsid w:val="00CE5BAD"/>
    <w:rsid w:val="00CE5C52"/>
    <w:rsid w:val="00CE741B"/>
    <w:rsid w:val="00CE7A5E"/>
    <w:rsid w:val="00CE7A70"/>
    <w:rsid w:val="00CE7AEB"/>
    <w:rsid w:val="00CE7CE5"/>
    <w:rsid w:val="00CE7E91"/>
    <w:rsid w:val="00CE7EA5"/>
    <w:rsid w:val="00CF02B1"/>
    <w:rsid w:val="00CF0421"/>
    <w:rsid w:val="00CF0F9D"/>
    <w:rsid w:val="00CF0FAA"/>
    <w:rsid w:val="00CF100D"/>
    <w:rsid w:val="00CF1570"/>
    <w:rsid w:val="00CF1906"/>
    <w:rsid w:val="00CF1A2F"/>
    <w:rsid w:val="00CF1B55"/>
    <w:rsid w:val="00CF1F0E"/>
    <w:rsid w:val="00CF22F2"/>
    <w:rsid w:val="00CF23CE"/>
    <w:rsid w:val="00CF2471"/>
    <w:rsid w:val="00CF25E0"/>
    <w:rsid w:val="00CF26D7"/>
    <w:rsid w:val="00CF290D"/>
    <w:rsid w:val="00CF3CA7"/>
    <w:rsid w:val="00CF48A1"/>
    <w:rsid w:val="00CF4EB6"/>
    <w:rsid w:val="00CF5949"/>
    <w:rsid w:val="00CF59E5"/>
    <w:rsid w:val="00CF5A6B"/>
    <w:rsid w:val="00CF5EE7"/>
    <w:rsid w:val="00CF5F7D"/>
    <w:rsid w:val="00CF65C5"/>
    <w:rsid w:val="00CF67EA"/>
    <w:rsid w:val="00CF6B0A"/>
    <w:rsid w:val="00CF6BBB"/>
    <w:rsid w:val="00CF6C1D"/>
    <w:rsid w:val="00CF6DE5"/>
    <w:rsid w:val="00CF6E44"/>
    <w:rsid w:val="00CF6E8C"/>
    <w:rsid w:val="00CF7A92"/>
    <w:rsid w:val="00CF7CDE"/>
    <w:rsid w:val="00CF7E8D"/>
    <w:rsid w:val="00D0002B"/>
    <w:rsid w:val="00D0009E"/>
    <w:rsid w:val="00D00684"/>
    <w:rsid w:val="00D00D0F"/>
    <w:rsid w:val="00D00D40"/>
    <w:rsid w:val="00D017BF"/>
    <w:rsid w:val="00D01C21"/>
    <w:rsid w:val="00D01EFC"/>
    <w:rsid w:val="00D020DC"/>
    <w:rsid w:val="00D0219F"/>
    <w:rsid w:val="00D022CE"/>
    <w:rsid w:val="00D02614"/>
    <w:rsid w:val="00D026A5"/>
    <w:rsid w:val="00D026A6"/>
    <w:rsid w:val="00D02742"/>
    <w:rsid w:val="00D028E6"/>
    <w:rsid w:val="00D02A57"/>
    <w:rsid w:val="00D02B53"/>
    <w:rsid w:val="00D02D82"/>
    <w:rsid w:val="00D02DCF"/>
    <w:rsid w:val="00D02DE1"/>
    <w:rsid w:val="00D03133"/>
    <w:rsid w:val="00D031AE"/>
    <w:rsid w:val="00D031E6"/>
    <w:rsid w:val="00D03337"/>
    <w:rsid w:val="00D034AF"/>
    <w:rsid w:val="00D0383B"/>
    <w:rsid w:val="00D03DFA"/>
    <w:rsid w:val="00D048D7"/>
    <w:rsid w:val="00D04A25"/>
    <w:rsid w:val="00D04BA0"/>
    <w:rsid w:val="00D05525"/>
    <w:rsid w:val="00D05561"/>
    <w:rsid w:val="00D068AB"/>
    <w:rsid w:val="00D06E0B"/>
    <w:rsid w:val="00D0725C"/>
    <w:rsid w:val="00D072DE"/>
    <w:rsid w:val="00D0773D"/>
    <w:rsid w:val="00D07E3F"/>
    <w:rsid w:val="00D100E7"/>
    <w:rsid w:val="00D1019E"/>
    <w:rsid w:val="00D10301"/>
    <w:rsid w:val="00D10D1B"/>
    <w:rsid w:val="00D10ECF"/>
    <w:rsid w:val="00D10FC2"/>
    <w:rsid w:val="00D11061"/>
    <w:rsid w:val="00D11323"/>
    <w:rsid w:val="00D122E3"/>
    <w:rsid w:val="00D124F5"/>
    <w:rsid w:val="00D129AF"/>
    <w:rsid w:val="00D12E34"/>
    <w:rsid w:val="00D12E8B"/>
    <w:rsid w:val="00D13293"/>
    <w:rsid w:val="00D137B0"/>
    <w:rsid w:val="00D13AE7"/>
    <w:rsid w:val="00D142EF"/>
    <w:rsid w:val="00D1442A"/>
    <w:rsid w:val="00D145D6"/>
    <w:rsid w:val="00D14FC3"/>
    <w:rsid w:val="00D1505A"/>
    <w:rsid w:val="00D150C0"/>
    <w:rsid w:val="00D150F2"/>
    <w:rsid w:val="00D157CE"/>
    <w:rsid w:val="00D158AB"/>
    <w:rsid w:val="00D15B5D"/>
    <w:rsid w:val="00D16266"/>
    <w:rsid w:val="00D1655B"/>
    <w:rsid w:val="00D16648"/>
    <w:rsid w:val="00D16714"/>
    <w:rsid w:val="00D167FC"/>
    <w:rsid w:val="00D16AA2"/>
    <w:rsid w:val="00D16EAB"/>
    <w:rsid w:val="00D1740D"/>
    <w:rsid w:val="00D17463"/>
    <w:rsid w:val="00D17616"/>
    <w:rsid w:val="00D17BFD"/>
    <w:rsid w:val="00D17EEF"/>
    <w:rsid w:val="00D2030E"/>
    <w:rsid w:val="00D204AC"/>
    <w:rsid w:val="00D20C3D"/>
    <w:rsid w:val="00D20DF7"/>
    <w:rsid w:val="00D215B2"/>
    <w:rsid w:val="00D219A7"/>
    <w:rsid w:val="00D22645"/>
    <w:rsid w:val="00D22660"/>
    <w:rsid w:val="00D227A1"/>
    <w:rsid w:val="00D22851"/>
    <w:rsid w:val="00D22EDF"/>
    <w:rsid w:val="00D232C3"/>
    <w:rsid w:val="00D23CE2"/>
    <w:rsid w:val="00D23F22"/>
    <w:rsid w:val="00D2418E"/>
    <w:rsid w:val="00D2434E"/>
    <w:rsid w:val="00D244FC"/>
    <w:rsid w:val="00D245A9"/>
    <w:rsid w:val="00D24A10"/>
    <w:rsid w:val="00D24B34"/>
    <w:rsid w:val="00D24FB5"/>
    <w:rsid w:val="00D251F3"/>
    <w:rsid w:val="00D25699"/>
    <w:rsid w:val="00D25946"/>
    <w:rsid w:val="00D26606"/>
    <w:rsid w:val="00D269C7"/>
    <w:rsid w:val="00D26B41"/>
    <w:rsid w:val="00D26E6C"/>
    <w:rsid w:val="00D271E8"/>
    <w:rsid w:val="00D2776A"/>
    <w:rsid w:val="00D2780B"/>
    <w:rsid w:val="00D27903"/>
    <w:rsid w:val="00D30146"/>
    <w:rsid w:val="00D301F5"/>
    <w:rsid w:val="00D3076D"/>
    <w:rsid w:val="00D3084D"/>
    <w:rsid w:val="00D30B71"/>
    <w:rsid w:val="00D31152"/>
    <w:rsid w:val="00D31876"/>
    <w:rsid w:val="00D319AD"/>
    <w:rsid w:val="00D31BD6"/>
    <w:rsid w:val="00D31D91"/>
    <w:rsid w:val="00D31EF2"/>
    <w:rsid w:val="00D3277F"/>
    <w:rsid w:val="00D32B74"/>
    <w:rsid w:val="00D33452"/>
    <w:rsid w:val="00D33836"/>
    <w:rsid w:val="00D339A5"/>
    <w:rsid w:val="00D33B55"/>
    <w:rsid w:val="00D34881"/>
    <w:rsid w:val="00D34E6E"/>
    <w:rsid w:val="00D34F50"/>
    <w:rsid w:val="00D34FBC"/>
    <w:rsid w:val="00D363FB"/>
    <w:rsid w:val="00D367FB"/>
    <w:rsid w:val="00D373C3"/>
    <w:rsid w:val="00D3767A"/>
    <w:rsid w:val="00D37DC9"/>
    <w:rsid w:val="00D37EA6"/>
    <w:rsid w:val="00D40286"/>
    <w:rsid w:val="00D404B0"/>
    <w:rsid w:val="00D408A2"/>
    <w:rsid w:val="00D40A5E"/>
    <w:rsid w:val="00D410AD"/>
    <w:rsid w:val="00D41186"/>
    <w:rsid w:val="00D41473"/>
    <w:rsid w:val="00D41949"/>
    <w:rsid w:val="00D41A8B"/>
    <w:rsid w:val="00D41B37"/>
    <w:rsid w:val="00D423D8"/>
    <w:rsid w:val="00D4244A"/>
    <w:rsid w:val="00D425F1"/>
    <w:rsid w:val="00D42679"/>
    <w:rsid w:val="00D42B8D"/>
    <w:rsid w:val="00D42BA2"/>
    <w:rsid w:val="00D4338A"/>
    <w:rsid w:val="00D433FA"/>
    <w:rsid w:val="00D43A36"/>
    <w:rsid w:val="00D44079"/>
    <w:rsid w:val="00D44662"/>
    <w:rsid w:val="00D44C36"/>
    <w:rsid w:val="00D450DA"/>
    <w:rsid w:val="00D45397"/>
    <w:rsid w:val="00D4558E"/>
    <w:rsid w:val="00D45994"/>
    <w:rsid w:val="00D459FB"/>
    <w:rsid w:val="00D45FEC"/>
    <w:rsid w:val="00D46852"/>
    <w:rsid w:val="00D46856"/>
    <w:rsid w:val="00D4775E"/>
    <w:rsid w:val="00D477FC"/>
    <w:rsid w:val="00D47856"/>
    <w:rsid w:val="00D50538"/>
    <w:rsid w:val="00D50919"/>
    <w:rsid w:val="00D50C88"/>
    <w:rsid w:val="00D50D51"/>
    <w:rsid w:val="00D50E75"/>
    <w:rsid w:val="00D5171C"/>
    <w:rsid w:val="00D51AE6"/>
    <w:rsid w:val="00D51E05"/>
    <w:rsid w:val="00D523E4"/>
    <w:rsid w:val="00D529C4"/>
    <w:rsid w:val="00D529D2"/>
    <w:rsid w:val="00D52C97"/>
    <w:rsid w:val="00D52CCF"/>
    <w:rsid w:val="00D52F5C"/>
    <w:rsid w:val="00D531EB"/>
    <w:rsid w:val="00D5385F"/>
    <w:rsid w:val="00D53C7A"/>
    <w:rsid w:val="00D54109"/>
    <w:rsid w:val="00D5486F"/>
    <w:rsid w:val="00D54B98"/>
    <w:rsid w:val="00D551F3"/>
    <w:rsid w:val="00D55303"/>
    <w:rsid w:val="00D5571C"/>
    <w:rsid w:val="00D55753"/>
    <w:rsid w:val="00D55BBE"/>
    <w:rsid w:val="00D55D67"/>
    <w:rsid w:val="00D55E5D"/>
    <w:rsid w:val="00D5647F"/>
    <w:rsid w:val="00D565D0"/>
    <w:rsid w:val="00D56638"/>
    <w:rsid w:val="00D569BB"/>
    <w:rsid w:val="00D5708D"/>
    <w:rsid w:val="00D573EE"/>
    <w:rsid w:val="00D57834"/>
    <w:rsid w:val="00D57924"/>
    <w:rsid w:val="00D57CB9"/>
    <w:rsid w:val="00D57CF7"/>
    <w:rsid w:val="00D57D3F"/>
    <w:rsid w:val="00D60184"/>
    <w:rsid w:val="00D607DE"/>
    <w:rsid w:val="00D60A27"/>
    <w:rsid w:val="00D60BB2"/>
    <w:rsid w:val="00D60BCB"/>
    <w:rsid w:val="00D615FE"/>
    <w:rsid w:val="00D61737"/>
    <w:rsid w:val="00D61815"/>
    <w:rsid w:val="00D61B25"/>
    <w:rsid w:val="00D61DFD"/>
    <w:rsid w:val="00D6209B"/>
    <w:rsid w:val="00D620E8"/>
    <w:rsid w:val="00D6224A"/>
    <w:rsid w:val="00D62B37"/>
    <w:rsid w:val="00D62C28"/>
    <w:rsid w:val="00D631C2"/>
    <w:rsid w:val="00D63348"/>
    <w:rsid w:val="00D6342B"/>
    <w:rsid w:val="00D637EE"/>
    <w:rsid w:val="00D639F6"/>
    <w:rsid w:val="00D63B6E"/>
    <w:rsid w:val="00D63B8F"/>
    <w:rsid w:val="00D6458E"/>
    <w:rsid w:val="00D646EA"/>
    <w:rsid w:val="00D64EDC"/>
    <w:rsid w:val="00D65087"/>
    <w:rsid w:val="00D65173"/>
    <w:rsid w:val="00D651C2"/>
    <w:rsid w:val="00D65B02"/>
    <w:rsid w:val="00D65D4F"/>
    <w:rsid w:val="00D6637D"/>
    <w:rsid w:val="00D66560"/>
    <w:rsid w:val="00D671E4"/>
    <w:rsid w:val="00D67321"/>
    <w:rsid w:val="00D674B0"/>
    <w:rsid w:val="00D677D4"/>
    <w:rsid w:val="00D679D7"/>
    <w:rsid w:val="00D701E3"/>
    <w:rsid w:val="00D70587"/>
    <w:rsid w:val="00D708AB"/>
    <w:rsid w:val="00D70900"/>
    <w:rsid w:val="00D7120F"/>
    <w:rsid w:val="00D7144B"/>
    <w:rsid w:val="00D7169D"/>
    <w:rsid w:val="00D716D5"/>
    <w:rsid w:val="00D716DD"/>
    <w:rsid w:val="00D71A29"/>
    <w:rsid w:val="00D72051"/>
    <w:rsid w:val="00D7232A"/>
    <w:rsid w:val="00D7276A"/>
    <w:rsid w:val="00D7281A"/>
    <w:rsid w:val="00D72D52"/>
    <w:rsid w:val="00D73220"/>
    <w:rsid w:val="00D732CA"/>
    <w:rsid w:val="00D733F4"/>
    <w:rsid w:val="00D7375C"/>
    <w:rsid w:val="00D7379E"/>
    <w:rsid w:val="00D7406E"/>
    <w:rsid w:val="00D7459C"/>
    <w:rsid w:val="00D746F9"/>
    <w:rsid w:val="00D74CF6"/>
    <w:rsid w:val="00D75196"/>
    <w:rsid w:val="00D75B9E"/>
    <w:rsid w:val="00D76163"/>
    <w:rsid w:val="00D762C5"/>
    <w:rsid w:val="00D76351"/>
    <w:rsid w:val="00D76408"/>
    <w:rsid w:val="00D765B3"/>
    <w:rsid w:val="00D767D7"/>
    <w:rsid w:val="00D7681B"/>
    <w:rsid w:val="00D77065"/>
    <w:rsid w:val="00D7717D"/>
    <w:rsid w:val="00D77213"/>
    <w:rsid w:val="00D776FD"/>
    <w:rsid w:val="00D80154"/>
    <w:rsid w:val="00D803CA"/>
    <w:rsid w:val="00D80450"/>
    <w:rsid w:val="00D80496"/>
    <w:rsid w:val="00D807AE"/>
    <w:rsid w:val="00D80F50"/>
    <w:rsid w:val="00D81094"/>
    <w:rsid w:val="00D815A7"/>
    <w:rsid w:val="00D81773"/>
    <w:rsid w:val="00D81957"/>
    <w:rsid w:val="00D819B6"/>
    <w:rsid w:val="00D81AE3"/>
    <w:rsid w:val="00D81EC2"/>
    <w:rsid w:val="00D81EF7"/>
    <w:rsid w:val="00D820C8"/>
    <w:rsid w:val="00D82111"/>
    <w:rsid w:val="00D8211F"/>
    <w:rsid w:val="00D8269B"/>
    <w:rsid w:val="00D82DCF"/>
    <w:rsid w:val="00D836A7"/>
    <w:rsid w:val="00D83BF1"/>
    <w:rsid w:val="00D83C79"/>
    <w:rsid w:val="00D84219"/>
    <w:rsid w:val="00D845D0"/>
    <w:rsid w:val="00D84751"/>
    <w:rsid w:val="00D84803"/>
    <w:rsid w:val="00D84B6E"/>
    <w:rsid w:val="00D852A9"/>
    <w:rsid w:val="00D852CB"/>
    <w:rsid w:val="00D85463"/>
    <w:rsid w:val="00D854A4"/>
    <w:rsid w:val="00D854E4"/>
    <w:rsid w:val="00D85A29"/>
    <w:rsid w:val="00D85AF0"/>
    <w:rsid w:val="00D86193"/>
    <w:rsid w:val="00D869F7"/>
    <w:rsid w:val="00D86BB5"/>
    <w:rsid w:val="00D86C24"/>
    <w:rsid w:val="00D87120"/>
    <w:rsid w:val="00D876AD"/>
    <w:rsid w:val="00D87B50"/>
    <w:rsid w:val="00D87EDD"/>
    <w:rsid w:val="00D90296"/>
    <w:rsid w:val="00D9079A"/>
    <w:rsid w:val="00D90A9D"/>
    <w:rsid w:val="00D90EB8"/>
    <w:rsid w:val="00D90FE8"/>
    <w:rsid w:val="00D91004"/>
    <w:rsid w:val="00D91606"/>
    <w:rsid w:val="00D9186A"/>
    <w:rsid w:val="00D91AD3"/>
    <w:rsid w:val="00D91C61"/>
    <w:rsid w:val="00D91E8C"/>
    <w:rsid w:val="00D92124"/>
    <w:rsid w:val="00D92137"/>
    <w:rsid w:val="00D92472"/>
    <w:rsid w:val="00D92962"/>
    <w:rsid w:val="00D92DFE"/>
    <w:rsid w:val="00D92E3C"/>
    <w:rsid w:val="00D93134"/>
    <w:rsid w:val="00D9374B"/>
    <w:rsid w:val="00D93753"/>
    <w:rsid w:val="00D938B3"/>
    <w:rsid w:val="00D93DAA"/>
    <w:rsid w:val="00D93EDC"/>
    <w:rsid w:val="00D941F5"/>
    <w:rsid w:val="00D943A2"/>
    <w:rsid w:val="00D946C7"/>
    <w:rsid w:val="00D948A9"/>
    <w:rsid w:val="00D94A70"/>
    <w:rsid w:val="00D94B81"/>
    <w:rsid w:val="00D95C8B"/>
    <w:rsid w:val="00D95D1B"/>
    <w:rsid w:val="00D95DFD"/>
    <w:rsid w:val="00D960CE"/>
    <w:rsid w:val="00D96209"/>
    <w:rsid w:val="00D9623B"/>
    <w:rsid w:val="00D96C46"/>
    <w:rsid w:val="00D96CA6"/>
    <w:rsid w:val="00D97087"/>
    <w:rsid w:val="00D97119"/>
    <w:rsid w:val="00D97194"/>
    <w:rsid w:val="00D971C7"/>
    <w:rsid w:val="00D97287"/>
    <w:rsid w:val="00D978B4"/>
    <w:rsid w:val="00D97AEB"/>
    <w:rsid w:val="00D97C4F"/>
    <w:rsid w:val="00D97CE9"/>
    <w:rsid w:val="00DA1087"/>
    <w:rsid w:val="00DA1399"/>
    <w:rsid w:val="00DA1797"/>
    <w:rsid w:val="00DA192D"/>
    <w:rsid w:val="00DA1AAE"/>
    <w:rsid w:val="00DA1B11"/>
    <w:rsid w:val="00DA1E20"/>
    <w:rsid w:val="00DA2049"/>
    <w:rsid w:val="00DA20C1"/>
    <w:rsid w:val="00DA2377"/>
    <w:rsid w:val="00DA23C0"/>
    <w:rsid w:val="00DA2A80"/>
    <w:rsid w:val="00DA310F"/>
    <w:rsid w:val="00DA3376"/>
    <w:rsid w:val="00DA3451"/>
    <w:rsid w:val="00DA3602"/>
    <w:rsid w:val="00DA37E1"/>
    <w:rsid w:val="00DA472B"/>
    <w:rsid w:val="00DA4982"/>
    <w:rsid w:val="00DA4B23"/>
    <w:rsid w:val="00DA4C35"/>
    <w:rsid w:val="00DA4CE8"/>
    <w:rsid w:val="00DA5275"/>
    <w:rsid w:val="00DA5308"/>
    <w:rsid w:val="00DA5578"/>
    <w:rsid w:val="00DA5827"/>
    <w:rsid w:val="00DA5C16"/>
    <w:rsid w:val="00DA5F09"/>
    <w:rsid w:val="00DA5FA5"/>
    <w:rsid w:val="00DA61C9"/>
    <w:rsid w:val="00DA6A76"/>
    <w:rsid w:val="00DA6CB2"/>
    <w:rsid w:val="00DA6E18"/>
    <w:rsid w:val="00DA7496"/>
    <w:rsid w:val="00DA7665"/>
    <w:rsid w:val="00DB001A"/>
    <w:rsid w:val="00DB005B"/>
    <w:rsid w:val="00DB0195"/>
    <w:rsid w:val="00DB02F1"/>
    <w:rsid w:val="00DB045D"/>
    <w:rsid w:val="00DB0634"/>
    <w:rsid w:val="00DB0679"/>
    <w:rsid w:val="00DB08E3"/>
    <w:rsid w:val="00DB0B71"/>
    <w:rsid w:val="00DB0EA5"/>
    <w:rsid w:val="00DB17BC"/>
    <w:rsid w:val="00DB1C06"/>
    <w:rsid w:val="00DB2417"/>
    <w:rsid w:val="00DB2418"/>
    <w:rsid w:val="00DB259B"/>
    <w:rsid w:val="00DB2737"/>
    <w:rsid w:val="00DB2A19"/>
    <w:rsid w:val="00DB31E0"/>
    <w:rsid w:val="00DB34EE"/>
    <w:rsid w:val="00DB3836"/>
    <w:rsid w:val="00DB3B17"/>
    <w:rsid w:val="00DB3C5C"/>
    <w:rsid w:val="00DB4424"/>
    <w:rsid w:val="00DB4ABC"/>
    <w:rsid w:val="00DB4B73"/>
    <w:rsid w:val="00DB4C2F"/>
    <w:rsid w:val="00DB4F26"/>
    <w:rsid w:val="00DB55AF"/>
    <w:rsid w:val="00DB5A22"/>
    <w:rsid w:val="00DB5B66"/>
    <w:rsid w:val="00DB614E"/>
    <w:rsid w:val="00DB6258"/>
    <w:rsid w:val="00DB643C"/>
    <w:rsid w:val="00DB69B0"/>
    <w:rsid w:val="00DB6ADB"/>
    <w:rsid w:val="00DB6C66"/>
    <w:rsid w:val="00DB6DEF"/>
    <w:rsid w:val="00DB6E43"/>
    <w:rsid w:val="00DB6E62"/>
    <w:rsid w:val="00DB7252"/>
    <w:rsid w:val="00DB72B6"/>
    <w:rsid w:val="00DB7AA5"/>
    <w:rsid w:val="00DB7B66"/>
    <w:rsid w:val="00DB7BD5"/>
    <w:rsid w:val="00DB7BDE"/>
    <w:rsid w:val="00DC0153"/>
    <w:rsid w:val="00DC0686"/>
    <w:rsid w:val="00DC0B06"/>
    <w:rsid w:val="00DC0E87"/>
    <w:rsid w:val="00DC1060"/>
    <w:rsid w:val="00DC1408"/>
    <w:rsid w:val="00DC15B4"/>
    <w:rsid w:val="00DC160E"/>
    <w:rsid w:val="00DC18EB"/>
    <w:rsid w:val="00DC1BBE"/>
    <w:rsid w:val="00DC2285"/>
    <w:rsid w:val="00DC2491"/>
    <w:rsid w:val="00DC2AFC"/>
    <w:rsid w:val="00DC2B00"/>
    <w:rsid w:val="00DC2CE6"/>
    <w:rsid w:val="00DC2E94"/>
    <w:rsid w:val="00DC30FF"/>
    <w:rsid w:val="00DC3300"/>
    <w:rsid w:val="00DC3872"/>
    <w:rsid w:val="00DC392F"/>
    <w:rsid w:val="00DC3CBD"/>
    <w:rsid w:val="00DC3DDF"/>
    <w:rsid w:val="00DC4068"/>
    <w:rsid w:val="00DC41F2"/>
    <w:rsid w:val="00DC4342"/>
    <w:rsid w:val="00DC4692"/>
    <w:rsid w:val="00DC4B2F"/>
    <w:rsid w:val="00DC4E7E"/>
    <w:rsid w:val="00DC51E5"/>
    <w:rsid w:val="00DC54D7"/>
    <w:rsid w:val="00DC57C3"/>
    <w:rsid w:val="00DC6882"/>
    <w:rsid w:val="00DC6983"/>
    <w:rsid w:val="00DC6C46"/>
    <w:rsid w:val="00DC6F53"/>
    <w:rsid w:val="00DC70C8"/>
    <w:rsid w:val="00DC7D47"/>
    <w:rsid w:val="00DC7DD6"/>
    <w:rsid w:val="00DC7F0D"/>
    <w:rsid w:val="00DD03B1"/>
    <w:rsid w:val="00DD0632"/>
    <w:rsid w:val="00DD15E2"/>
    <w:rsid w:val="00DD18F9"/>
    <w:rsid w:val="00DD200A"/>
    <w:rsid w:val="00DD2237"/>
    <w:rsid w:val="00DD2560"/>
    <w:rsid w:val="00DD25E8"/>
    <w:rsid w:val="00DD296B"/>
    <w:rsid w:val="00DD337C"/>
    <w:rsid w:val="00DD3910"/>
    <w:rsid w:val="00DD3AF4"/>
    <w:rsid w:val="00DD41C1"/>
    <w:rsid w:val="00DD4317"/>
    <w:rsid w:val="00DD451B"/>
    <w:rsid w:val="00DD48A5"/>
    <w:rsid w:val="00DD4A98"/>
    <w:rsid w:val="00DD4F51"/>
    <w:rsid w:val="00DD5C96"/>
    <w:rsid w:val="00DD5C9B"/>
    <w:rsid w:val="00DD5D7D"/>
    <w:rsid w:val="00DD7833"/>
    <w:rsid w:val="00DD7BAB"/>
    <w:rsid w:val="00DE041F"/>
    <w:rsid w:val="00DE0664"/>
    <w:rsid w:val="00DE06BF"/>
    <w:rsid w:val="00DE0713"/>
    <w:rsid w:val="00DE08A2"/>
    <w:rsid w:val="00DE08D5"/>
    <w:rsid w:val="00DE0F08"/>
    <w:rsid w:val="00DE10C0"/>
    <w:rsid w:val="00DE16F5"/>
    <w:rsid w:val="00DE19D9"/>
    <w:rsid w:val="00DE1DBB"/>
    <w:rsid w:val="00DE245F"/>
    <w:rsid w:val="00DE29B2"/>
    <w:rsid w:val="00DE2A58"/>
    <w:rsid w:val="00DE3CB4"/>
    <w:rsid w:val="00DE3E46"/>
    <w:rsid w:val="00DE3F6F"/>
    <w:rsid w:val="00DE4048"/>
    <w:rsid w:val="00DE41A2"/>
    <w:rsid w:val="00DE4329"/>
    <w:rsid w:val="00DE44C6"/>
    <w:rsid w:val="00DE4C6B"/>
    <w:rsid w:val="00DE50B0"/>
    <w:rsid w:val="00DE52B4"/>
    <w:rsid w:val="00DE5497"/>
    <w:rsid w:val="00DE5A32"/>
    <w:rsid w:val="00DE5A7A"/>
    <w:rsid w:val="00DE5BF5"/>
    <w:rsid w:val="00DE5FD9"/>
    <w:rsid w:val="00DE60E6"/>
    <w:rsid w:val="00DE61F1"/>
    <w:rsid w:val="00DE6C54"/>
    <w:rsid w:val="00DE6D6F"/>
    <w:rsid w:val="00DE70B1"/>
    <w:rsid w:val="00DE71BE"/>
    <w:rsid w:val="00DE721C"/>
    <w:rsid w:val="00DE751B"/>
    <w:rsid w:val="00DE7743"/>
    <w:rsid w:val="00DE7B8B"/>
    <w:rsid w:val="00DE7E57"/>
    <w:rsid w:val="00DE7F6A"/>
    <w:rsid w:val="00DF0124"/>
    <w:rsid w:val="00DF030B"/>
    <w:rsid w:val="00DF05B5"/>
    <w:rsid w:val="00DF071C"/>
    <w:rsid w:val="00DF0A9F"/>
    <w:rsid w:val="00DF0BB2"/>
    <w:rsid w:val="00DF0FDB"/>
    <w:rsid w:val="00DF118A"/>
    <w:rsid w:val="00DF1701"/>
    <w:rsid w:val="00DF1C91"/>
    <w:rsid w:val="00DF1D66"/>
    <w:rsid w:val="00DF1EB8"/>
    <w:rsid w:val="00DF22A4"/>
    <w:rsid w:val="00DF2336"/>
    <w:rsid w:val="00DF248D"/>
    <w:rsid w:val="00DF2A28"/>
    <w:rsid w:val="00DF2E20"/>
    <w:rsid w:val="00DF32A6"/>
    <w:rsid w:val="00DF3415"/>
    <w:rsid w:val="00DF3A25"/>
    <w:rsid w:val="00DF3FBF"/>
    <w:rsid w:val="00DF46AA"/>
    <w:rsid w:val="00DF4772"/>
    <w:rsid w:val="00DF4BC2"/>
    <w:rsid w:val="00DF4C23"/>
    <w:rsid w:val="00DF51EB"/>
    <w:rsid w:val="00DF5B1D"/>
    <w:rsid w:val="00DF5BB1"/>
    <w:rsid w:val="00DF5D5F"/>
    <w:rsid w:val="00DF609C"/>
    <w:rsid w:val="00DF6213"/>
    <w:rsid w:val="00DF63AE"/>
    <w:rsid w:val="00DF64C7"/>
    <w:rsid w:val="00DF6776"/>
    <w:rsid w:val="00DF6A6C"/>
    <w:rsid w:val="00DF6EAE"/>
    <w:rsid w:val="00DF7378"/>
    <w:rsid w:val="00DF7EAD"/>
    <w:rsid w:val="00E0020F"/>
    <w:rsid w:val="00E00278"/>
    <w:rsid w:val="00E00DFB"/>
    <w:rsid w:val="00E012C9"/>
    <w:rsid w:val="00E01964"/>
    <w:rsid w:val="00E028C8"/>
    <w:rsid w:val="00E02993"/>
    <w:rsid w:val="00E02BE3"/>
    <w:rsid w:val="00E02DB2"/>
    <w:rsid w:val="00E032F4"/>
    <w:rsid w:val="00E03769"/>
    <w:rsid w:val="00E03CCA"/>
    <w:rsid w:val="00E04579"/>
    <w:rsid w:val="00E047AC"/>
    <w:rsid w:val="00E04B84"/>
    <w:rsid w:val="00E04DE5"/>
    <w:rsid w:val="00E053C0"/>
    <w:rsid w:val="00E056A5"/>
    <w:rsid w:val="00E056DA"/>
    <w:rsid w:val="00E05816"/>
    <w:rsid w:val="00E05E2C"/>
    <w:rsid w:val="00E05EA5"/>
    <w:rsid w:val="00E05FCF"/>
    <w:rsid w:val="00E0618D"/>
    <w:rsid w:val="00E063A9"/>
    <w:rsid w:val="00E06C79"/>
    <w:rsid w:val="00E06CD9"/>
    <w:rsid w:val="00E06D11"/>
    <w:rsid w:val="00E0772C"/>
    <w:rsid w:val="00E077DC"/>
    <w:rsid w:val="00E0798E"/>
    <w:rsid w:val="00E07AC8"/>
    <w:rsid w:val="00E07F21"/>
    <w:rsid w:val="00E1003F"/>
    <w:rsid w:val="00E102D1"/>
    <w:rsid w:val="00E103FA"/>
    <w:rsid w:val="00E10CCC"/>
    <w:rsid w:val="00E10D72"/>
    <w:rsid w:val="00E10DF5"/>
    <w:rsid w:val="00E10E49"/>
    <w:rsid w:val="00E11149"/>
    <w:rsid w:val="00E11AD0"/>
    <w:rsid w:val="00E11CE8"/>
    <w:rsid w:val="00E12056"/>
    <w:rsid w:val="00E12876"/>
    <w:rsid w:val="00E129FC"/>
    <w:rsid w:val="00E12A4B"/>
    <w:rsid w:val="00E12BB4"/>
    <w:rsid w:val="00E137B9"/>
    <w:rsid w:val="00E13EF3"/>
    <w:rsid w:val="00E1403D"/>
    <w:rsid w:val="00E148D0"/>
    <w:rsid w:val="00E14F5D"/>
    <w:rsid w:val="00E155A4"/>
    <w:rsid w:val="00E1575B"/>
    <w:rsid w:val="00E15832"/>
    <w:rsid w:val="00E15AA7"/>
    <w:rsid w:val="00E15FEB"/>
    <w:rsid w:val="00E16210"/>
    <w:rsid w:val="00E16D3D"/>
    <w:rsid w:val="00E16E17"/>
    <w:rsid w:val="00E170BA"/>
    <w:rsid w:val="00E17959"/>
    <w:rsid w:val="00E1795F"/>
    <w:rsid w:val="00E20195"/>
    <w:rsid w:val="00E201EC"/>
    <w:rsid w:val="00E20844"/>
    <w:rsid w:val="00E209E4"/>
    <w:rsid w:val="00E20A70"/>
    <w:rsid w:val="00E20D74"/>
    <w:rsid w:val="00E20E83"/>
    <w:rsid w:val="00E21519"/>
    <w:rsid w:val="00E217EA"/>
    <w:rsid w:val="00E21931"/>
    <w:rsid w:val="00E21A3E"/>
    <w:rsid w:val="00E21C9C"/>
    <w:rsid w:val="00E2298B"/>
    <w:rsid w:val="00E22C3D"/>
    <w:rsid w:val="00E22C59"/>
    <w:rsid w:val="00E22C77"/>
    <w:rsid w:val="00E22E92"/>
    <w:rsid w:val="00E22EA6"/>
    <w:rsid w:val="00E23223"/>
    <w:rsid w:val="00E23279"/>
    <w:rsid w:val="00E23449"/>
    <w:rsid w:val="00E23B9D"/>
    <w:rsid w:val="00E23D5D"/>
    <w:rsid w:val="00E240A7"/>
    <w:rsid w:val="00E240C6"/>
    <w:rsid w:val="00E2433D"/>
    <w:rsid w:val="00E24983"/>
    <w:rsid w:val="00E24A54"/>
    <w:rsid w:val="00E24A95"/>
    <w:rsid w:val="00E257FA"/>
    <w:rsid w:val="00E25E62"/>
    <w:rsid w:val="00E261C6"/>
    <w:rsid w:val="00E26682"/>
    <w:rsid w:val="00E267EA"/>
    <w:rsid w:val="00E2682F"/>
    <w:rsid w:val="00E268A6"/>
    <w:rsid w:val="00E268A7"/>
    <w:rsid w:val="00E2708E"/>
    <w:rsid w:val="00E274D1"/>
    <w:rsid w:val="00E27657"/>
    <w:rsid w:val="00E27DA5"/>
    <w:rsid w:val="00E27DD3"/>
    <w:rsid w:val="00E27E80"/>
    <w:rsid w:val="00E27FDE"/>
    <w:rsid w:val="00E30220"/>
    <w:rsid w:val="00E30224"/>
    <w:rsid w:val="00E3029A"/>
    <w:rsid w:val="00E302CF"/>
    <w:rsid w:val="00E305D0"/>
    <w:rsid w:val="00E30E0D"/>
    <w:rsid w:val="00E315F2"/>
    <w:rsid w:val="00E3166A"/>
    <w:rsid w:val="00E31706"/>
    <w:rsid w:val="00E31CDD"/>
    <w:rsid w:val="00E327DA"/>
    <w:rsid w:val="00E328C5"/>
    <w:rsid w:val="00E32B53"/>
    <w:rsid w:val="00E32B57"/>
    <w:rsid w:val="00E32C23"/>
    <w:rsid w:val="00E32D76"/>
    <w:rsid w:val="00E33117"/>
    <w:rsid w:val="00E33AA2"/>
    <w:rsid w:val="00E33B42"/>
    <w:rsid w:val="00E341C1"/>
    <w:rsid w:val="00E34288"/>
    <w:rsid w:val="00E3432D"/>
    <w:rsid w:val="00E3467F"/>
    <w:rsid w:val="00E347CD"/>
    <w:rsid w:val="00E34B82"/>
    <w:rsid w:val="00E34C68"/>
    <w:rsid w:val="00E34C96"/>
    <w:rsid w:val="00E34D74"/>
    <w:rsid w:val="00E3509A"/>
    <w:rsid w:val="00E3559D"/>
    <w:rsid w:val="00E35AFA"/>
    <w:rsid w:val="00E3665E"/>
    <w:rsid w:val="00E367AC"/>
    <w:rsid w:val="00E36A2A"/>
    <w:rsid w:val="00E36D98"/>
    <w:rsid w:val="00E36DBA"/>
    <w:rsid w:val="00E37926"/>
    <w:rsid w:val="00E37B2D"/>
    <w:rsid w:val="00E40015"/>
    <w:rsid w:val="00E4088C"/>
    <w:rsid w:val="00E40AE3"/>
    <w:rsid w:val="00E41755"/>
    <w:rsid w:val="00E41AA6"/>
    <w:rsid w:val="00E41DCE"/>
    <w:rsid w:val="00E41EF4"/>
    <w:rsid w:val="00E42231"/>
    <w:rsid w:val="00E42959"/>
    <w:rsid w:val="00E43C30"/>
    <w:rsid w:val="00E44641"/>
    <w:rsid w:val="00E44CD2"/>
    <w:rsid w:val="00E45031"/>
    <w:rsid w:val="00E453D4"/>
    <w:rsid w:val="00E45408"/>
    <w:rsid w:val="00E45551"/>
    <w:rsid w:val="00E45F8D"/>
    <w:rsid w:val="00E461FE"/>
    <w:rsid w:val="00E4637C"/>
    <w:rsid w:val="00E463F3"/>
    <w:rsid w:val="00E46597"/>
    <w:rsid w:val="00E4668F"/>
    <w:rsid w:val="00E46966"/>
    <w:rsid w:val="00E46BFA"/>
    <w:rsid w:val="00E4736A"/>
    <w:rsid w:val="00E474E0"/>
    <w:rsid w:val="00E47855"/>
    <w:rsid w:val="00E47929"/>
    <w:rsid w:val="00E47CBE"/>
    <w:rsid w:val="00E47E15"/>
    <w:rsid w:val="00E47FD7"/>
    <w:rsid w:val="00E5001D"/>
    <w:rsid w:val="00E50D00"/>
    <w:rsid w:val="00E510B4"/>
    <w:rsid w:val="00E5137F"/>
    <w:rsid w:val="00E5146A"/>
    <w:rsid w:val="00E517B4"/>
    <w:rsid w:val="00E51DAE"/>
    <w:rsid w:val="00E51ED7"/>
    <w:rsid w:val="00E522DF"/>
    <w:rsid w:val="00E52CF1"/>
    <w:rsid w:val="00E53260"/>
    <w:rsid w:val="00E53477"/>
    <w:rsid w:val="00E5380F"/>
    <w:rsid w:val="00E538B8"/>
    <w:rsid w:val="00E5407A"/>
    <w:rsid w:val="00E5437F"/>
    <w:rsid w:val="00E54458"/>
    <w:rsid w:val="00E54BF0"/>
    <w:rsid w:val="00E54DFE"/>
    <w:rsid w:val="00E558E7"/>
    <w:rsid w:val="00E56619"/>
    <w:rsid w:val="00E566F8"/>
    <w:rsid w:val="00E56865"/>
    <w:rsid w:val="00E56976"/>
    <w:rsid w:val="00E575E7"/>
    <w:rsid w:val="00E57F20"/>
    <w:rsid w:val="00E60118"/>
    <w:rsid w:val="00E602C6"/>
    <w:rsid w:val="00E60319"/>
    <w:rsid w:val="00E60342"/>
    <w:rsid w:val="00E604EE"/>
    <w:rsid w:val="00E60E15"/>
    <w:rsid w:val="00E610B4"/>
    <w:rsid w:val="00E613CD"/>
    <w:rsid w:val="00E6174E"/>
    <w:rsid w:val="00E6187D"/>
    <w:rsid w:val="00E6196F"/>
    <w:rsid w:val="00E61F51"/>
    <w:rsid w:val="00E62905"/>
    <w:rsid w:val="00E62C96"/>
    <w:rsid w:val="00E62DF0"/>
    <w:rsid w:val="00E631C7"/>
    <w:rsid w:val="00E633EA"/>
    <w:rsid w:val="00E63A2A"/>
    <w:rsid w:val="00E640E0"/>
    <w:rsid w:val="00E642F4"/>
    <w:rsid w:val="00E6450B"/>
    <w:rsid w:val="00E64D52"/>
    <w:rsid w:val="00E64E2B"/>
    <w:rsid w:val="00E64E58"/>
    <w:rsid w:val="00E65132"/>
    <w:rsid w:val="00E6539F"/>
    <w:rsid w:val="00E65587"/>
    <w:rsid w:val="00E6564D"/>
    <w:rsid w:val="00E6586B"/>
    <w:rsid w:val="00E65872"/>
    <w:rsid w:val="00E65EC0"/>
    <w:rsid w:val="00E66890"/>
    <w:rsid w:val="00E668B5"/>
    <w:rsid w:val="00E66C0F"/>
    <w:rsid w:val="00E6730C"/>
    <w:rsid w:val="00E679B3"/>
    <w:rsid w:val="00E67CC4"/>
    <w:rsid w:val="00E70918"/>
    <w:rsid w:val="00E70E12"/>
    <w:rsid w:val="00E70E63"/>
    <w:rsid w:val="00E7101F"/>
    <w:rsid w:val="00E714A8"/>
    <w:rsid w:val="00E717F7"/>
    <w:rsid w:val="00E71D6E"/>
    <w:rsid w:val="00E71E0E"/>
    <w:rsid w:val="00E71F40"/>
    <w:rsid w:val="00E720C9"/>
    <w:rsid w:val="00E72104"/>
    <w:rsid w:val="00E729F7"/>
    <w:rsid w:val="00E72FE4"/>
    <w:rsid w:val="00E73784"/>
    <w:rsid w:val="00E7390D"/>
    <w:rsid w:val="00E73AD9"/>
    <w:rsid w:val="00E73B82"/>
    <w:rsid w:val="00E73C62"/>
    <w:rsid w:val="00E7401D"/>
    <w:rsid w:val="00E74433"/>
    <w:rsid w:val="00E74527"/>
    <w:rsid w:val="00E747BF"/>
    <w:rsid w:val="00E748D6"/>
    <w:rsid w:val="00E74EC1"/>
    <w:rsid w:val="00E7503C"/>
    <w:rsid w:val="00E7527C"/>
    <w:rsid w:val="00E752F7"/>
    <w:rsid w:val="00E75A70"/>
    <w:rsid w:val="00E75B29"/>
    <w:rsid w:val="00E75D8F"/>
    <w:rsid w:val="00E75DC6"/>
    <w:rsid w:val="00E75E75"/>
    <w:rsid w:val="00E75E7E"/>
    <w:rsid w:val="00E75F5D"/>
    <w:rsid w:val="00E760C7"/>
    <w:rsid w:val="00E769A5"/>
    <w:rsid w:val="00E76DA1"/>
    <w:rsid w:val="00E76F81"/>
    <w:rsid w:val="00E77145"/>
    <w:rsid w:val="00E772D7"/>
    <w:rsid w:val="00E7771B"/>
    <w:rsid w:val="00E77F8D"/>
    <w:rsid w:val="00E8008D"/>
    <w:rsid w:val="00E8066B"/>
    <w:rsid w:val="00E807F6"/>
    <w:rsid w:val="00E80830"/>
    <w:rsid w:val="00E809D2"/>
    <w:rsid w:val="00E80FBA"/>
    <w:rsid w:val="00E81870"/>
    <w:rsid w:val="00E8193E"/>
    <w:rsid w:val="00E81CC8"/>
    <w:rsid w:val="00E823A3"/>
    <w:rsid w:val="00E825DD"/>
    <w:rsid w:val="00E8329D"/>
    <w:rsid w:val="00E8420E"/>
    <w:rsid w:val="00E8440E"/>
    <w:rsid w:val="00E85104"/>
    <w:rsid w:val="00E856D5"/>
    <w:rsid w:val="00E85DF1"/>
    <w:rsid w:val="00E866EF"/>
    <w:rsid w:val="00E8690D"/>
    <w:rsid w:val="00E86C5F"/>
    <w:rsid w:val="00E86DAE"/>
    <w:rsid w:val="00E86F65"/>
    <w:rsid w:val="00E87082"/>
    <w:rsid w:val="00E87405"/>
    <w:rsid w:val="00E87911"/>
    <w:rsid w:val="00E87994"/>
    <w:rsid w:val="00E87A01"/>
    <w:rsid w:val="00E87BBC"/>
    <w:rsid w:val="00E87D44"/>
    <w:rsid w:val="00E90405"/>
    <w:rsid w:val="00E9085B"/>
    <w:rsid w:val="00E908B6"/>
    <w:rsid w:val="00E90A6D"/>
    <w:rsid w:val="00E913FE"/>
    <w:rsid w:val="00E91828"/>
    <w:rsid w:val="00E9231D"/>
    <w:rsid w:val="00E92E24"/>
    <w:rsid w:val="00E933E3"/>
    <w:rsid w:val="00E9394E"/>
    <w:rsid w:val="00E93AA3"/>
    <w:rsid w:val="00E93D9E"/>
    <w:rsid w:val="00E941BA"/>
    <w:rsid w:val="00E942F9"/>
    <w:rsid w:val="00E94455"/>
    <w:rsid w:val="00E946B5"/>
    <w:rsid w:val="00E94706"/>
    <w:rsid w:val="00E94C25"/>
    <w:rsid w:val="00E94DF7"/>
    <w:rsid w:val="00E950F6"/>
    <w:rsid w:val="00E969AF"/>
    <w:rsid w:val="00E96F9D"/>
    <w:rsid w:val="00E9707D"/>
    <w:rsid w:val="00E9784B"/>
    <w:rsid w:val="00E97920"/>
    <w:rsid w:val="00E97DD9"/>
    <w:rsid w:val="00E97DE2"/>
    <w:rsid w:val="00EA11C2"/>
    <w:rsid w:val="00EA17DC"/>
    <w:rsid w:val="00EA1811"/>
    <w:rsid w:val="00EA18B4"/>
    <w:rsid w:val="00EA1B64"/>
    <w:rsid w:val="00EA1C9D"/>
    <w:rsid w:val="00EA2302"/>
    <w:rsid w:val="00EA238F"/>
    <w:rsid w:val="00EA244F"/>
    <w:rsid w:val="00EA255F"/>
    <w:rsid w:val="00EA26BB"/>
    <w:rsid w:val="00EA2E5E"/>
    <w:rsid w:val="00EA430D"/>
    <w:rsid w:val="00EA44C1"/>
    <w:rsid w:val="00EA4631"/>
    <w:rsid w:val="00EA47DD"/>
    <w:rsid w:val="00EA48C9"/>
    <w:rsid w:val="00EA4B21"/>
    <w:rsid w:val="00EA5BC0"/>
    <w:rsid w:val="00EA5CC7"/>
    <w:rsid w:val="00EA60EE"/>
    <w:rsid w:val="00EA6161"/>
    <w:rsid w:val="00EA6197"/>
    <w:rsid w:val="00EA63B6"/>
    <w:rsid w:val="00EA67D8"/>
    <w:rsid w:val="00EA6E57"/>
    <w:rsid w:val="00EA727B"/>
    <w:rsid w:val="00EA7A8E"/>
    <w:rsid w:val="00EA7D1B"/>
    <w:rsid w:val="00EA7E99"/>
    <w:rsid w:val="00EB0936"/>
    <w:rsid w:val="00EB09F3"/>
    <w:rsid w:val="00EB0B78"/>
    <w:rsid w:val="00EB0DD1"/>
    <w:rsid w:val="00EB148A"/>
    <w:rsid w:val="00EB1BD5"/>
    <w:rsid w:val="00EB1C21"/>
    <w:rsid w:val="00EB1E3C"/>
    <w:rsid w:val="00EB2229"/>
    <w:rsid w:val="00EB251E"/>
    <w:rsid w:val="00EB2558"/>
    <w:rsid w:val="00EB2C81"/>
    <w:rsid w:val="00EB30F6"/>
    <w:rsid w:val="00EB3462"/>
    <w:rsid w:val="00EB372C"/>
    <w:rsid w:val="00EB39FF"/>
    <w:rsid w:val="00EB3E02"/>
    <w:rsid w:val="00EB451F"/>
    <w:rsid w:val="00EB4DE7"/>
    <w:rsid w:val="00EB5229"/>
    <w:rsid w:val="00EB54AE"/>
    <w:rsid w:val="00EB55B5"/>
    <w:rsid w:val="00EB5634"/>
    <w:rsid w:val="00EB57A5"/>
    <w:rsid w:val="00EB5A43"/>
    <w:rsid w:val="00EB5C8A"/>
    <w:rsid w:val="00EB5ED4"/>
    <w:rsid w:val="00EB5EFA"/>
    <w:rsid w:val="00EB610E"/>
    <w:rsid w:val="00EB63FE"/>
    <w:rsid w:val="00EB647D"/>
    <w:rsid w:val="00EB661F"/>
    <w:rsid w:val="00EB6BDA"/>
    <w:rsid w:val="00EB6CC8"/>
    <w:rsid w:val="00EB6E54"/>
    <w:rsid w:val="00EB7F5C"/>
    <w:rsid w:val="00EC0002"/>
    <w:rsid w:val="00EC0088"/>
    <w:rsid w:val="00EC00D9"/>
    <w:rsid w:val="00EC0173"/>
    <w:rsid w:val="00EC0391"/>
    <w:rsid w:val="00EC080C"/>
    <w:rsid w:val="00EC0B3D"/>
    <w:rsid w:val="00EC0BBA"/>
    <w:rsid w:val="00EC0C5D"/>
    <w:rsid w:val="00EC198B"/>
    <w:rsid w:val="00EC1B43"/>
    <w:rsid w:val="00EC1D49"/>
    <w:rsid w:val="00EC24AC"/>
    <w:rsid w:val="00EC2696"/>
    <w:rsid w:val="00EC26C7"/>
    <w:rsid w:val="00EC27AC"/>
    <w:rsid w:val="00EC2A89"/>
    <w:rsid w:val="00EC2BD8"/>
    <w:rsid w:val="00EC2C92"/>
    <w:rsid w:val="00EC2CAD"/>
    <w:rsid w:val="00EC3129"/>
    <w:rsid w:val="00EC32AE"/>
    <w:rsid w:val="00EC3635"/>
    <w:rsid w:val="00EC3A8F"/>
    <w:rsid w:val="00EC3B2A"/>
    <w:rsid w:val="00EC3D40"/>
    <w:rsid w:val="00EC41B1"/>
    <w:rsid w:val="00EC51BD"/>
    <w:rsid w:val="00EC572E"/>
    <w:rsid w:val="00EC5937"/>
    <w:rsid w:val="00EC5A14"/>
    <w:rsid w:val="00EC6392"/>
    <w:rsid w:val="00EC641C"/>
    <w:rsid w:val="00EC67D5"/>
    <w:rsid w:val="00EC6826"/>
    <w:rsid w:val="00EC688C"/>
    <w:rsid w:val="00EC69A3"/>
    <w:rsid w:val="00EC6A73"/>
    <w:rsid w:val="00EC6B18"/>
    <w:rsid w:val="00EC7024"/>
    <w:rsid w:val="00EC73B2"/>
    <w:rsid w:val="00EC7622"/>
    <w:rsid w:val="00EC7E58"/>
    <w:rsid w:val="00ED085D"/>
    <w:rsid w:val="00ED0C2F"/>
    <w:rsid w:val="00ED0F14"/>
    <w:rsid w:val="00ED0F5C"/>
    <w:rsid w:val="00ED10B8"/>
    <w:rsid w:val="00ED14AD"/>
    <w:rsid w:val="00ED18D8"/>
    <w:rsid w:val="00ED1F98"/>
    <w:rsid w:val="00ED1FB2"/>
    <w:rsid w:val="00ED201F"/>
    <w:rsid w:val="00ED25FD"/>
    <w:rsid w:val="00ED2668"/>
    <w:rsid w:val="00ED27A7"/>
    <w:rsid w:val="00ED2971"/>
    <w:rsid w:val="00ED29EA"/>
    <w:rsid w:val="00ED2AC7"/>
    <w:rsid w:val="00ED2B7E"/>
    <w:rsid w:val="00ED3274"/>
    <w:rsid w:val="00ED33F5"/>
    <w:rsid w:val="00ED39AD"/>
    <w:rsid w:val="00ED39C0"/>
    <w:rsid w:val="00ED3A1B"/>
    <w:rsid w:val="00ED3B8D"/>
    <w:rsid w:val="00ED4291"/>
    <w:rsid w:val="00ED4440"/>
    <w:rsid w:val="00ED4725"/>
    <w:rsid w:val="00ED4F93"/>
    <w:rsid w:val="00ED4FCF"/>
    <w:rsid w:val="00ED5548"/>
    <w:rsid w:val="00ED600D"/>
    <w:rsid w:val="00ED618E"/>
    <w:rsid w:val="00ED61F7"/>
    <w:rsid w:val="00ED6384"/>
    <w:rsid w:val="00ED76C6"/>
    <w:rsid w:val="00ED7B3E"/>
    <w:rsid w:val="00ED7D21"/>
    <w:rsid w:val="00ED7D62"/>
    <w:rsid w:val="00EE000C"/>
    <w:rsid w:val="00EE09FF"/>
    <w:rsid w:val="00EE13D8"/>
    <w:rsid w:val="00EE15AB"/>
    <w:rsid w:val="00EE174B"/>
    <w:rsid w:val="00EE176F"/>
    <w:rsid w:val="00EE1D28"/>
    <w:rsid w:val="00EE215E"/>
    <w:rsid w:val="00EE233B"/>
    <w:rsid w:val="00EE28EE"/>
    <w:rsid w:val="00EE306A"/>
    <w:rsid w:val="00EE3452"/>
    <w:rsid w:val="00EE3565"/>
    <w:rsid w:val="00EE36FA"/>
    <w:rsid w:val="00EE4182"/>
    <w:rsid w:val="00EE4A65"/>
    <w:rsid w:val="00EE507B"/>
    <w:rsid w:val="00EE5203"/>
    <w:rsid w:val="00EE5273"/>
    <w:rsid w:val="00EE5483"/>
    <w:rsid w:val="00EE5789"/>
    <w:rsid w:val="00EE5933"/>
    <w:rsid w:val="00EE5994"/>
    <w:rsid w:val="00EE6122"/>
    <w:rsid w:val="00EE61EF"/>
    <w:rsid w:val="00EE6829"/>
    <w:rsid w:val="00EE6ECD"/>
    <w:rsid w:val="00EE7277"/>
    <w:rsid w:val="00EE73B8"/>
    <w:rsid w:val="00EE792B"/>
    <w:rsid w:val="00EE7C45"/>
    <w:rsid w:val="00EF04C0"/>
    <w:rsid w:val="00EF0638"/>
    <w:rsid w:val="00EF075C"/>
    <w:rsid w:val="00EF085E"/>
    <w:rsid w:val="00EF0C5F"/>
    <w:rsid w:val="00EF0D2A"/>
    <w:rsid w:val="00EF1F47"/>
    <w:rsid w:val="00EF22C7"/>
    <w:rsid w:val="00EF256A"/>
    <w:rsid w:val="00EF2588"/>
    <w:rsid w:val="00EF264E"/>
    <w:rsid w:val="00EF2D08"/>
    <w:rsid w:val="00EF30CC"/>
    <w:rsid w:val="00EF31EE"/>
    <w:rsid w:val="00EF34D6"/>
    <w:rsid w:val="00EF3FD5"/>
    <w:rsid w:val="00EF414C"/>
    <w:rsid w:val="00EF4183"/>
    <w:rsid w:val="00EF4412"/>
    <w:rsid w:val="00EF494F"/>
    <w:rsid w:val="00EF4ACA"/>
    <w:rsid w:val="00EF526A"/>
    <w:rsid w:val="00EF542B"/>
    <w:rsid w:val="00EF5594"/>
    <w:rsid w:val="00EF590A"/>
    <w:rsid w:val="00EF5BFB"/>
    <w:rsid w:val="00EF5C83"/>
    <w:rsid w:val="00EF64B1"/>
    <w:rsid w:val="00EF6621"/>
    <w:rsid w:val="00EF6866"/>
    <w:rsid w:val="00EF6B61"/>
    <w:rsid w:val="00EF747D"/>
    <w:rsid w:val="00EF7657"/>
    <w:rsid w:val="00EF7A6F"/>
    <w:rsid w:val="00F00690"/>
    <w:rsid w:val="00F0135A"/>
    <w:rsid w:val="00F0137D"/>
    <w:rsid w:val="00F01915"/>
    <w:rsid w:val="00F01A32"/>
    <w:rsid w:val="00F01A99"/>
    <w:rsid w:val="00F01B9B"/>
    <w:rsid w:val="00F01DFC"/>
    <w:rsid w:val="00F01F50"/>
    <w:rsid w:val="00F020B7"/>
    <w:rsid w:val="00F02448"/>
    <w:rsid w:val="00F027C7"/>
    <w:rsid w:val="00F02D98"/>
    <w:rsid w:val="00F03999"/>
    <w:rsid w:val="00F039DD"/>
    <w:rsid w:val="00F040BB"/>
    <w:rsid w:val="00F04EA4"/>
    <w:rsid w:val="00F05024"/>
    <w:rsid w:val="00F05426"/>
    <w:rsid w:val="00F05DC9"/>
    <w:rsid w:val="00F062A4"/>
    <w:rsid w:val="00F06A20"/>
    <w:rsid w:val="00F06A43"/>
    <w:rsid w:val="00F0733D"/>
    <w:rsid w:val="00F079D8"/>
    <w:rsid w:val="00F07A1E"/>
    <w:rsid w:val="00F07B55"/>
    <w:rsid w:val="00F07C75"/>
    <w:rsid w:val="00F10453"/>
    <w:rsid w:val="00F108C7"/>
    <w:rsid w:val="00F10D01"/>
    <w:rsid w:val="00F11318"/>
    <w:rsid w:val="00F1183F"/>
    <w:rsid w:val="00F11AD1"/>
    <w:rsid w:val="00F11E65"/>
    <w:rsid w:val="00F11F66"/>
    <w:rsid w:val="00F123BC"/>
    <w:rsid w:val="00F127B4"/>
    <w:rsid w:val="00F12AB9"/>
    <w:rsid w:val="00F12CF4"/>
    <w:rsid w:val="00F13160"/>
    <w:rsid w:val="00F13366"/>
    <w:rsid w:val="00F13699"/>
    <w:rsid w:val="00F13925"/>
    <w:rsid w:val="00F13A17"/>
    <w:rsid w:val="00F14490"/>
    <w:rsid w:val="00F14CF1"/>
    <w:rsid w:val="00F151FA"/>
    <w:rsid w:val="00F15717"/>
    <w:rsid w:val="00F15A7A"/>
    <w:rsid w:val="00F16193"/>
    <w:rsid w:val="00F1627E"/>
    <w:rsid w:val="00F166F9"/>
    <w:rsid w:val="00F16CE7"/>
    <w:rsid w:val="00F16F08"/>
    <w:rsid w:val="00F1703B"/>
    <w:rsid w:val="00F17526"/>
    <w:rsid w:val="00F177B3"/>
    <w:rsid w:val="00F1792C"/>
    <w:rsid w:val="00F179B6"/>
    <w:rsid w:val="00F17D65"/>
    <w:rsid w:val="00F200EA"/>
    <w:rsid w:val="00F20591"/>
    <w:rsid w:val="00F2073F"/>
    <w:rsid w:val="00F20D69"/>
    <w:rsid w:val="00F20ECF"/>
    <w:rsid w:val="00F211DD"/>
    <w:rsid w:val="00F21FB4"/>
    <w:rsid w:val="00F223D9"/>
    <w:rsid w:val="00F2379F"/>
    <w:rsid w:val="00F237C2"/>
    <w:rsid w:val="00F239FE"/>
    <w:rsid w:val="00F23AD0"/>
    <w:rsid w:val="00F23E14"/>
    <w:rsid w:val="00F247D6"/>
    <w:rsid w:val="00F24B4D"/>
    <w:rsid w:val="00F24D2F"/>
    <w:rsid w:val="00F24EDB"/>
    <w:rsid w:val="00F255FA"/>
    <w:rsid w:val="00F25761"/>
    <w:rsid w:val="00F25926"/>
    <w:rsid w:val="00F25D07"/>
    <w:rsid w:val="00F26243"/>
    <w:rsid w:val="00F26A01"/>
    <w:rsid w:val="00F26F73"/>
    <w:rsid w:val="00F27101"/>
    <w:rsid w:val="00F2732C"/>
    <w:rsid w:val="00F27C84"/>
    <w:rsid w:val="00F27CEE"/>
    <w:rsid w:val="00F27D26"/>
    <w:rsid w:val="00F30F05"/>
    <w:rsid w:val="00F30FF7"/>
    <w:rsid w:val="00F317B2"/>
    <w:rsid w:val="00F31FD3"/>
    <w:rsid w:val="00F31FE1"/>
    <w:rsid w:val="00F32026"/>
    <w:rsid w:val="00F3209E"/>
    <w:rsid w:val="00F32B11"/>
    <w:rsid w:val="00F32B5C"/>
    <w:rsid w:val="00F32F13"/>
    <w:rsid w:val="00F33A5B"/>
    <w:rsid w:val="00F33D39"/>
    <w:rsid w:val="00F33DE8"/>
    <w:rsid w:val="00F33E4E"/>
    <w:rsid w:val="00F34242"/>
    <w:rsid w:val="00F343A4"/>
    <w:rsid w:val="00F34586"/>
    <w:rsid w:val="00F34EF6"/>
    <w:rsid w:val="00F3519C"/>
    <w:rsid w:val="00F355FF"/>
    <w:rsid w:val="00F3580E"/>
    <w:rsid w:val="00F35954"/>
    <w:rsid w:val="00F35AB2"/>
    <w:rsid w:val="00F35BBB"/>
    <w:rsid w:val="00F3600D"/>
    <w:rsid w:val="00F360F0"/>
    <w:rsid w:val="00F36CD7"/>
    <w:rsid w:val="00F37006"/>
    <w:rsid w:val="00F37122"/>
    <w:rsid w:val="00F37435"/>
    <w:rsid w:val="00F37706"/>
    <w:rsid w:val="00F377BB"/>
    <w:rsid w:val="00F37A6F"/>
    <w:rsid w:val="00F40023"/>
    <w:rsid w:val="00F40220"/>
    <w:rsid w:val="00F4037F"/>
    <w:rsid w:val="00F40746"/>
    <w:rsid w:val="00F40B5F"/>
    <w:rsid w:val="00F410FC"/>
    <w:rsid w:val="00F4134F"/>
    <w:rsid w:val="00F414ED"/>
    <w:rsid w:val="00F4179A"/>
    <w:rsid w:val="00F41D10"/>
    <w:rsid w:val="00F423D6"/>
    <w:rsid w:val="00F426A0"/>
    <w:rsid w:val="00F4291C"/>
    <w:rsid w:val="00F42D63"/>
    <w:rsid w:val="00F43A29"/>
    <w:rsid w:val="00F43A35"/>
    <w:rsid w:val="00F43D8D"/>
    <w:rsid w:val="00F44063"/>
    <w:rsid w:val="00F44338"/>
    <w:rsid w:val="00F44439"/>
    <w:rsid w:val="00F4491B"/>
    <w:rsid w:val="00F44C15"/>
    <w:rsid w:val="00F44DC8"/>
    <w:rsid w:val="00F4500E"/>
    <w:rsid w:val="00F453FA"/>
    <w:rsid w:val="00F45678"/>
    <w:rsid w:val="00F4639E"/>
    <w:rsid w:val="00F46597"/>
    <w:rsid w:val="00F468A5"/>
    <w:rsid w:val="00F46BA0"/>
    <w:rsid w:val="00F46E15"/>
    <w:rsid w:val="00F46FA8"/>
    <w:rsid w:val="00F4704B"/>
    <w:rsid w:val="00F471C5"/>
    <w:rsid w:val="00F4765B"/>
    <w:rsid w:val="00F47A79"/>
    <w:rsid w:val="00F47EFD"/>
    <w:rsid w:val="00F47F9E"/>
    <w:rsid w:val="00F50690"/>
    <w:rsid w:val="00F50703"/>
    <w:rsid w:val="00F508A9"/>
    <w:rsid w:val="00F50935"/>
    <w:rsid w:val="00F5096C"/>
    <w:rsid w:val="00F50A53"/>
    <w:rsid w:val="00F50C78"/>
    <w:rsid w:val="00F51811"/>
    <w:rsid w:val="00F51860"/>
    <w:rsid w:val="00F51D90"/>
    <w:rsid w:val="00F52178"/>
    <w:rsid w:val="00F521D3"/>
    <w:rsid w:val="00F526F8"/>
    <w:rsid w:val="00F52B1C"/>
    <w:rsid w:val="00F52DF6"/>
    <w:rsid w:val="00F52DFC"/>
    <w:rsid w:val="00F53175"/>
    <w:rsid w:val="00F5319E"/>
    <w:rsid w:val="00F5331C"/>
    <w:rsid w:val="00F535CB"/>
    <w:rsid w:val="00F5384D"/>
    <w:rsid w:val="00F5385C"/>
    <w:rsid w:val="00F539EE"/>
    <w:rsid w:val="00F53D59"/>
    <w:rsid w:val="00F54015"/>
    <w:rsid w:val="00F5460A"/>
    <w:rsid w:val="00F550F5"/>
    <w:rsid w:val="00F5512B"/>
    <w:rsid w:val="00F554E8"/>
    <w:rsid w:val="00F55A9A"/>
    <w:rsid w:val="00F55C8B"/>
    <w:rsid w:val="00F55EBC"/>
    <w:rsid w:val="00F563FD"/>
    <w:rsid w:val="00F56641"/>
    <w:rsid w:val="00F56707"/>
    <w:rsid w:val="00F56834"/>
    <w:rsid w:val="00F56BB1"/>
    <w:rsid w:val="00F56F33"/>
    <w:rsid w:val="00F570E2"/>
    <w:rsid w:val="00F5771A"/>
    <w:rsid w:val="00F57819"/>
    <w:rsid w:val="00F57DDF"/>
    <w:rsid w:val="00F602C8"/>
    <w:rsid w:val="00F604D9"/>
    <w:rsid w:val="00F604EB"/>
    <w:rsid w:val="00F605D2"/>
    <w:rsid w:val="00F60964"/>
    <w:rsid w:val="00F60ABB"/>
    <w:rsid w:val="00F60EB7"/>
    <w:rsid w:val="00F61062"/>
    <w:rsid w:val="00F61208"/>
    <w:rsid w:val="00F6135E"/>
    <w:rsid w:val="00F62953"/>
    <w:rsid w:val="00F62BA0"/>
    <w:rsid w:val="00F62E6E"/>
    <w:rsid w:val="00F63110"/>
    <w:rsid w:val="00F63666"/>
    <w:rsid w:val="00F638C4"/>
    <w:rsid w:val="00F63DEE"/>
    <w:rsid w:val="00F63F55"/>
    <w:rsid w:val="00F64950"/>
    <w:rsid w:val="00F649DB"/>
    <w:rsid w:val="00F6503B"/>
    <w:rsid w:val="00F65236"/>
    <w:rsid w:val="00F654C4"/>
    <w:rsid w:val="00F656BD"/>
    <w:rsid w:val="00F65975"/>
    <w:rsid w:val="00F65A01"/>
    <w:rsid w:val="00F65E9F"/>
    <w:rsid w:val="00F66363"/>
    <w:rsid w:val="00F664EC"/>
    <w:rsid w:val="00F667CF"/>
    <w:rsid w:val="00F66D2E"/>
    <w:rsid w:val="00F66D38"/>
    <w:rsid w:val="00F66DC0"/>
    <w:rsid w:val="00F67AE5"/>
    <w:rsid w:val="00F67C5D"/>
    <w:rsid w:val="00F67E5D"/>
    <w:rsid w:val="00F70875"/>
    <w:rsid w:val="00F70EB3"/>
    <w:rsid w:val="00F711A8"/>
    <w:rsid w:val="00F714F9"/>
    <w:rsid w:val="00F7188A"/>
    <w:rsid w:val="00F71FE7"/>
    <w:rsid w:val="00F72A4B"/>
    <w:rsid w:val="00F72AC1"/>
    <w:rsid w:val="00F72B62"/>
    <w:rsid w:val="00F72C39"/>
    <w:rsid w:val="00F72DF9"/>
    <w:rsid w:val="00F736CB"/>
    <w:rsid w:val="00F7371F"/>
    <w:rsid w:val="00F73AAE"/>
    <w:rsid w:val="00F73C01"/>
    <w:rsid w:val="00F73F09"/>
    <w:rsid w:val="00F746F8"/>
    <w:rsid w:val="00F751C3"/>
    <w:rsid w:val="00F75539"/>
    <w:rsid w:val="00F757EB"/>
    <w:rsid w:val="00F759CD"/>
    <w:rsid w:val="00F75A90"/>
    <w:rsid w:val="00F761ED"/>
    <w:rsid w:val="00F76389"/>
    <w:rsid w:val="00F768B0"/>
    <w:rsid w:val="00F76B29"/>
    <w:rsid w:val="00F7736C"/>
    <w:rsid w:val="00F77640"/>
    <w:rsid w:val="00F77CE0"/>
    <w:rsid w:val="00F804BE"/>
    <w:rsid w:val="00F805A4"/>
    <w:rsid w:val="00F8079F"/>
    <w:rsid w:val="00F80D58"/>
    <w:rsid w:val="00F80F81"/>
    <w:rsid w:val="00F81194"/>
    <w:rsid w:val="00F827E7"/>
    <w:rsid w:val="00F828E0"/>
    <w:rsid w:val="00F82C31"/>
    <w:rsid w:val="00F82F84"/>
    <w:rsid w:val="00F82F8F"/>
    <w:rsid w:val="00F831E0"/>
    <w:rsid w:val="00F834AC"/>
    <w:rsid w:val="00F836E6"/>
    <w:rsid w:val="00F8392F"/>
    <w:rsid w:val="00F8398A"/>
    <w:rsid w:val="00F83BAB"/>
    <w:rsid w:val="00F84576"/>
    <w:rsid w:val="00F84DB4"/>
    <w:rsid w:val="00F84E20"/>
    <w:rsid w:val="00F853AB"/>
    <w:rsid w:val="00F85CE9"/>
    <w:rsid w:val="00F85D0D"/>
    <w:rsid w:val="00F85D90"/>
    <w:rsid w:val="00F85FCA"/>
    <w:rsid w:val="00F8607E"/>
    <w:rsid w:val="00F86228"/>
    <w:rsid w:val="00F86864"/>
    <w:rsid w:val="00F86AA6"/>
    <w:rsid w:val="00F86D57"/>
    <w:rsid w:val="00F86E9F"/>
    <w:rsid w:val="00F8787E"/>
    <w:rsid w:val="00F87985"/>
    <w:rsid w:val="00F87B82"/>
    <w:rsid w:val="00F87E6A"/>
    <w:rsid w:val="00F919E8"/>
    <w:rsid w:val="00F91E5D"/>
    <w:rsid w:val="00F91FC2"/>
    <w:rsid w:val="00F92681"/>
    <w:rsid w:val="00F92AAE"/>
    <w:rsid w:val="00F930B2"/>
    <w:rsid w:val="00F937C1"/>
    <w:rsid w:val="00F93AE6"/>
    <w:rsid w:val="00F93C20"/>
    <w:rsid w:val="00F93D19"/>
    <w:rsid w:val="00F9414F"/>
    <w:rsid w:val="00F942BB"/>
    <w:rsid w:val="00F942E9"/>
    <w:rsid w:val="00F94953"/>
    <w:rsid w:val="00F94B89"/>
    <w:rsid w:val="00F94BA1"/>
    <w:rsid w:val="00F94FB7"/>
    <w:rsid w:val="00F95276"/>
    <w:rsid w:val="00F95C69"/>
    <w:rsid w:val="00F95F23"/>
    <w:rsid w:val="00F9618A"/>
    <w:rsid w:val="00F96537"/>
    <w:rsid w:val="00F96816"/>
    <w:rsid w:val="00F96AD3"/>
    <w:rsid w:val="00F96CEC"/>
    <w:rsid w:val="00F96FEB"/>
    <w:rsid w:val="00F97229"/>
    <w:rsid w:val="00F97BE8"/>
    <w:rsid w:val="00F97C9D"/>
    <w:rsid w:val="00F97D81"/>
    <w:rsid w:val="00FA03DE"/>
    <w:rsid w:val="00FA073C"/>
    <w:rsid w:val="00FA0801"/>
    <w:rsid w:val="00FA0989"/>
    <w:rsid w:val="00FA18E3"/>
    <w:rsid w:val="00FA1AEB"/>
    <w:rsid w:val="00FA20DD"/>
    <w:rsid w:val="00FA28BA"/>
    <w:rsid w:val="00FA2DBB"/>
    <w:rsid w:val="00FA3063"/>
    <w:rsid w:val="00FA33F6"/>
    <w:rsid w:val="00FA4025"/>
    <w:rsid w:val="00FA4262"/>
    <w:rsid w:val="00FA42AD"/>
    <w:rsid w:val="00FA44B1"/>
    <w:rsid w:val="00FA4B84"/>
    <w:rsid w:val="00FA4CEE"/>
    <w:rsid w:val="00FA4CFE"/>
    <w:rsid w:val="00FA5066"/>
    <w:rsid w:val="00FA550B"/>
    <w:rsid w:val="00FA577F"/>
    <w:rsid w:val="00FA5984"/>
    <w:rsid w:val="00FA5D35"/>
    <w:rsid w:val="00FA6061"/>
    <w:rsid w:val="00FA621C"/>
    <w:rsid w:val="00FA6596"/>
    <w:rsid w:val="00FA6A86"/>
    <w:rsid w:val="00FA7804"/>
    <w:rsid w:val="00FA7838"/>
    <w:rsid w:val="00FB05DC"/>
    <w:rsid w:val="00FB136C"/>
    <w:rsid w:val="00FB1617"/>
    <w:rsid w:val="00FB174F"/>
    <w:rsid w:val="00FB17FF"/>
    <w:rsid w:val="00FB1CFE"/>
    <w:rsid w:val="00FB20E8"/>
    <w:rsid w:val="00FB21F6"/>
    <w:rsid w:val="00FB2EBB"/>
    <w:rsid w:val="00FB3012"/>
    <w:rsid w:val="00FB324F"/>
    <w:rsid w:val="00FB33C1"/>
    <w:rsid w:val="00FB3410"/>
    <w:rsid w:val="00FB3487"/>
    <w:rsid w:val="00FB3A66"/>
    <w:rsid w:val="00FB3A82"/>
    <w:rsid w:val="00FB3C6C"/>
    <w:rsid w:val="00FB416C"/>
    <w:rsid w:val="00FB4CC8"/>
    <w:rsid w:val="00FB4DEF"/>
    <w:rsid w:val="00FB5022"/>
    <w:rsid w:val="00FB5B2D"/>
    <w:rsid w:val="00FB5CDE"/>
    <w:rsid w:val="00FB5E8E"/>
    <w:rsid w:val="00FB623E"/>
    <w:rsid w:val="00FB6717"/>
    <w:rsid w:val="00FB6772"/>
    <w:rsid w:val="00FB6907"/>
    <w:rsid w:val="00FB7278"/>
    <w:rsid w:val="00FB7583"/>
    <w:rsid w:val="00FB770A"/>
    <w:rsid w:val="00FB77FA"/>
    <w:rsid w:val="00FB7D7D"/>
    <w:rsid w:val="00FB7E10"/>
    <w:rsid w:val="00FC10DD"/>
    <w:rsid w:val="00FC1B0B"/>
    <w:rsid w:val="00FC25F3"/>
    <w:rsid w:val="00FC2F96"/>
    <w:rsid w:val="00FC3681"/>
    <w:rsid w:val="00FC3AB8"/>
    <w:rsid w:val="00FC3B6C"/>
    <w:rsid w:val="00FC3CCB"/>
    <w:rsid w:val="00FC3CD1"/>
    <w:rsid w:val="00FC3EAF"/>
    <w:rsid w:val="00FC3F77"/>
    <w:rsid w:val="00FC45D3"/>
    <w:rsid w:val="00FC4A1E"/>
    <w:rsid w:val="00FC4B28"/>
    <w:rsid w:val="00FC4EF1"/>
    <w:rsid w:val="00FC4F25"/>
    <w:rsid w:val="00FC5014"/>
    <w:rsid w:val="00FC57DC"/>
    <w:rsid w:val="00FC60C8"/>
    <w:rsid w:val="00FC6182"/>
    <w:rsid w:val="00FC6432"/>
    <w:rsid w:val="00FC695D"/>
    <w:rsid w:val="00FC6D1C"/>
    <w:rsid w:val="00FC6D87"/>
    <w:rsid w:val="00FC737A"/>
    <w:rsid w:val="00FC7694"/>
    <w:rsid w:val="00FC76E6"/>
    <w:rsid w:val="00FC7755"/>
    <w:rsid w:val="00FC79B4"/>
    <w:rsid w:val="00FC7DD0"/>
    <w:rsid w:val="00FD04F5"/>
    <w:rsid w:val="00FD057F"/>
    <w:rsid w:val="00FD0681"/>
    <w:rsid w:val="00FD070C"/>
    <w:rsid w:val="00FD0B90"/>
    <w:rsid w:val="00FD124D"/>
    <w:rsid w:val="00FD2595"/>
    <w:rsid w:val="00FD2637"/>
    <w:rsid w:val="00FD26DF"/>
    <w:rsid w:val="00FD2903"/>
    <w:rsid w:val="00FD2F20"/>
    <w:rsid w:val="00FD3224"/>
    <w:rsid w:val="00FD33FA"/>
    <w:rsid w:val="00FD351A"/>
    <w:rsid w:val="00FD36B6"/>
    <w:rsid w:val="00FD3832"/>
    <w:rsid w:val="00FD3B9D"/>
    <w:rsid w:val="00FD3CE2"/>
    <w:rsid w:val="00FD409C"/>
    <w:rsid w:val="00FD4A65"/>
    <w:rsid w:val="00FD4DCD"/>
    <w:rsid w:val="00FD51E3"/>
    <w:rsid w:val="00FD5462"/>
    <w:rsid w:val="00FD561C"/>
    <w:rsid w:val="00FD56CF"/>
    <w:rsid w:val="00FD5C91"/>
    <w:rsid w:val="00FD6195"/>
    <w:rsid w:val="00FD661C"/>
    <w:rsid w:val="00FD66A3"/>
    <w:rsid w:val="00FD6782"/>
    <w:rsid w:val="00FD691E"/>
    <w:rsid w:val="00FD6AED"/>
    <w:rsid w:val="00FD6BC1"/>
    <w:rsid w:val="00FD6FB1"/>
    <w:rsid w:val="00FD7227"/>
    <w:rsid w:val="00FD74E0"/>
    <w:rsid w:val="00FD74F7"/>
    <w:rsid w:val="00FD7FAE"/>
    <w:rsid w:val="00FE028B"/>
    <w:rsid w:val="00FE03AB"/>
    <w:rsid w:val="00FE0A5F"/>
    <w:rsid w:val="00FE0D78"/>
    <w:rsid w:val="00FE0E96"/>
    <w:rsid w:val="00FE125B"/>
    <w:rsid w:val="00FE1321"/>
    <w:rsid w:val="00FE1489"/>
    <w:rsid w:val="00FE24C9"/>
    <w:rsid w:val="00FE2AB4"/>
    <w:rsid w:val="00FE2DE2"/>
    <w:rsid w:val="00FE2E4A"/>
    <w:rsid w:val="00FE302A"/>
    <w:rsid w:val="00FE307B"/>
    <w:rsid w:val="00FE3783"/>
    <w:rsid w:val="00FE38B5"/>
    <w:rsid w:val="00FE3AE9"/>
    <w:rsid w:val="00FE4537"/>
    <w:rsid w:val="00FE46B1"/>
    <w:rsid w:val="00FE46C1"/>
    <w:rsid w:val="00FE4950"/>
    <w:rsid w:val="00FE4BD6"/>
    <w:rsid w:val="00FE4DC6"/>
    <w:rsid w:val="00FE4DE5"/>
    <w:rsid w:val="00FE5378"/>
    <w:rsid w:val="00FE5910"/>
    <w:rsid w:val="00FE5A24"/>
    <w:rsid w:val="00FE5C0A"/>
    <w:rsid w:val="00FE5F66"/>
    <w:rsid w:val="00FE5FBA"/>
    <w:rsid w:val="00FE675B"/>
    <w:rsid w:val="00FE6851"/>
    <w:rsid w:val="00FE6982"/>
    <w:rsid w:val="00FE6A96"/>
    <w:rsid w:val="00FE6C90"/>
    <w:rsid w:val="00FE7B04"/>
    <w:rsid w:val="00FE7BFF"/>
    <w:rsid w:val="00FE7DB7"/>
    <w:rsid w:val="00FE7E12"/>
    <w:rsid w:val="00FE7F22"/>
    <w:rsid w:val="00FF041D"/>
    <w:rsid w:val="00FF04CF"/>
    <w:rsid w:val="00FF0A2E"/>
    <w:rsid w:val="00FF0C0B"/>
    <w:rsid w:val="00FF176D"/>
    <w:rsid w:val="00FF19DE"/>
    <w:rsid w:val="00FF1C25"/>
    <w:rsid w:val="00FF23BE"/>
    <w:rsid w:val="00FF2749"/>
    <w:rsid w:val="00FF2864"/>
    <w:rsid w:val="00FF2AF7"/>
    <w:rsid w:val="00FF3374"/>
    <w:rsid w:val="00FF3499"/>
    <w:rsid w:val="00FF3D17"/>
    <w:rsid w:val="00FF403B"/>
    <w:rsid w:val="00FF441C"/>
    <w:rsid w:val="00FF44E9"/>
    <w:rsid w:val="00FF4F10"/>
    <w:rsid w:val="00FF5303"/>
    <w:rsid w:val="00FF531C"/>
    <w:rsid w:val="00FF57CA"/>
    <w:rsid w:val="00FF5826"/>
    <w:rsid w:val="00FF5B1A"/>
    <w:rsid w:val="00FF61CC"/>
    <w:rsid w:val="00FF62F0"/>
    <w:rsid w:val="00FF6987"/>
    <w:rsid w:val="00FF6A8A"/>
    <w:rsid w:val="00FF6C52"/>
    <w:rsid w:val="00FF6E5E"/>
    <w:rsid w:val="00FF6E90"/>
    <w:rsid w:val="00FF723F"/>
    <w:rsid w:val="00FF74EE"/>
    <w:rsid w:val="00FF7873"/>
    <w:rsid w:val="00FF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0D5FD777"/>
  <w15:chartTrackingRefBased/>
  <w15:docId w15:val="{DB8516CE-D626-45C0-8D34-1BB33C68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1" w:qFormat="1"/>
    <w:lsdException w:name="heading 2" w:locked="1" w:semiHidden="1" w:uiPriority="1" w:unhideWhenUsed="1" w:qFormat="1"/>
    <w:lsdException w:name="heading 3" w:locked="1" w:semiHidden="1" w:uiPriority="0" w:unhideWhenUsed="1" w:qFormat="1"/>
    <w:lsdException w:name="heading 4" w:locked="1" w:semiHidden="1" w:uiPriority="1" w:unhideWhenUsed="1" w:qFormat="1"/>
    <w:lsdException w:name="heading 5" w:locked="1" w:semiHidden="1" w:uiPriority="1"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254"/>
    <w:rPr>
      <w:sz w:val="24"/>
      <w:szCs w:val="24"/>
      <w:lang w:val="ro-RO"/>
    </w:rPr>
  </w:style>
  <w:style w:type="paragraph" w:styleId="Heading1">
    <w:name w:val="heading 1"/>
    <w:basedOn w:val="Normal"/>
    <w:next w:val="Normal"/>
    <w:link w:val="Heading1Char"/>
    <w:uiPriority w:val="1"/>
    <w:qFormat/>
    <w:rsid w:val="00D5171C"/>
    <w:pPr>
      <w:keepNext/>
      <w:outlineLvl w:val="0"/>
    </w:pPr>
    <w:rPr>
      <w:rFonts w:ascii="Arial" w:hAnsi="Arial"/>
      <w:b/>
      <w:bCs/>
      <w:color w:val="C00000"/>
      <w:lang w:val="en-GB"/>
    </w:rPr>
  </w:style>
  <w:style w:type="paragraph" w:styleId="Heading2">
    <w:name w:val="heading 2"/>
    <w:basedOn w:val="Normal"/>
    <w:next w:val="Normal"/>
    <w:link w:val="Heading2Char"/>
    <w:uiPriority w:val="1"/>
    <w:qFormat/>
    <w:locked/>
    <w:rsid w:val="00D5171C"/>
    <w:pPr>
      <w:keepNext/>
      <w:tabs>
        <w:tab w:val="num" w:pos="576"/>
      </w:tabs>
      <w:suppressAutoHyphens/>
      <w:overflowPunct w:val="0"/>
      <w:autoSpaceDE w:val="0"/>
      <w:spacing w:before="240" w:after="60"/>
      <w:ind w:left="576" w:hanging="576"/>
      <w:outlineLvl w:val="1"/>
    </w:pPr>
    <w:rPr>
      <w:rFonts w:ascii="Arial" w:eastAsia="Calibri" w:hAnsi="Arial"/>
      <w:b/>
      <w:color w:val="C00000"/>
      <w:szCs w:val="20"/>
      <w:lang w:val="x-none" w:eastAsia="ar-SA"/>
    </w:rPr>
  </w:style>
  <w:style w:type="paragraph" w:styleId="Heading3">
    <w:name w:val="heading 3"/>
    <w:basedOn w:val="Normal"/>
    <w:next w:val="Normal"/>
    <w:link w:val="Heading3Char"/>
    <w:unhideWhenUsed/>
    <w:qFormat/>
    <w:locked/>
    <w:rsid w:val="00D5171C"/>
    <w:pPr>
      <w:keepNext/>
      <w:spacing w:before="240" w:after="60"/>
      <w:outlineLvl w:val="2"/>
    </w:pPr>
    <w:rPr>
      <w:rFonts w:ascii="Arial" w:hAnsi="Arial"/>
      <w:b/>
      <w:bCs/>
      <w:color w:val="C00000"/>
      <w:szCs w:val="26"/>
    </w:rPr>
  </w:style>
  <w:style w:type="paragraph" w:styleId="Heading4">
    <w:name w:val="heading 4"/>
    <w:basedOn w:val="Heading"/>
    <w:next w:val="Heading"/>
    <w:link w:val="Heading4Char"/>
    <w:uiPriority w:val="1"/>
    <w:unhideWhenUsed/>
    <w:qFormat/>
    <w:locked/>
    <w:rsid w:val="009F7E6E"/>
    <w:pPr>
      <w:spacing w:after="60"/>
      <w:outlineLvl w:val="3"/>
    </w:pPr>
    <w:rPr>
      <w:b/>
      <w:bCs/>
      <w:sz w:val="24"/>
    </w:rPr>
  </w:style>
  <w:style w:type="paragraph" w:styleId="Heading5">
    <w:name w:val="heading 5"/>
    <w:basedOn w:val="Normal"/>
    <w:link w:val="Heading5Char"/>
    <w:uiPriority w:val="1"/>
    <w:qFormat/>
    <w:locked/>
    <w:rsid w:val="00CB1673"/>
    <w:pPr>
      <w:widowControl w:val="0"/>
      <w:ind w:left="232"/>
      <w:outlineLvl w:val="4"/>
    </w:pPr>
    <w:rPr>
      <w:rFonts w:ascii="Arial" w:eastAsia="Arial" w:hAnsi="Arial"/>
      <w:b/>
      <w:bCs/>
      <w:i/>
      <w:sz w:val="22"/>
      <w:szCs w:val="22"/>
    </w:rPr>
  </w:style>
  <w:style w:type="paragraph" w:styleId="Heading6">
    <w:name w:val="heading 6"/>
    <w:basedOn w:val="Normal"/>
    <w:next w:val="Normal"/>
    <w:link w:val="Heading6Char"/>
    <w:qFormat/>
    <w:locked/>
    <w:rsid w:val="00D17616"/>
    <w:pPr>
      <w:keepNext/>
      <w:widowControl w:val="0"/>
      <w:tabs>
        <w:tab w:val="num" w:pos="1152"/>
      </w:tabs>
      <w:suppressAutoHyphens/>
      <w:overflowPunct w:val="0"/>
      <w:autoSpaceDE w:val="0"/>
      <w:ind w:left="1152" w:hanging="1152"/>
      <w:jc w:val="center"/>
      <w:outlineLvl w:val="5"/>
    </w:pPr>
    <w:rPr>
      <w:rFonts w:eastAsia="Calibri"/>
      <w:b/>
      <w:sz w:val="20"/>
      <w:szCs w:val="20"/>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D5171C"/>
    <w:rPr>
      <w:rFonts w:ascii="Arial" w:hAnsi="Arial"/>
      <w:b/>
      <w:bCs/>
      <w:color w:val="C00000"/>
      <w:sz w:val="24"/>
      <w:szCs w:val="24"/>
      <w:lang w:val="en-GB"/>
    </w:rPr>
  </w:style>
  <w:style w:type="character" w:customStyle="1" w:styleId="Heading2Char">
    <w:name w:val="Heading 2 Char"/>
    <w:link w:val="Heading2"/>
    <w:uiPriority w:val="1"/>
    <w:rsid w:val="00D5171C"/>
    <w:rPr>
      <w:rFonts w:ascii="Arial" w:eastAsia="Calibri" w:hAnsi="Arial"/>
      <w:b/>
      <w:color w:val="C00000"/>
      <w:sz w:val="24"/>
      <w:lang w:val="x-none" w:eastAsia="ar-SA"/>
    </w:rPr>
  </w:style>
  <w:style w:type="character" w:customStyle="1" w:styleId="Heading3Char">
    <w:name w:val="Heading 3 Char"/>
    <w:link w:val="Heading3"/>
    <w:rsid w:val="00D5171C"/>
    <w:rPr>
      <w:rFonts w:ascii="Arial" w:hAnsi="Arial"/>
      <w:b/>
      <w:bCs/>
      <w:color w:val="C00000"/>
      <w:sz w:val="24"/>
      <w:szCs w:val="26"/>
    </w:rPr>
  </w:style>
  <w:style w:type="character" w:customStyle="1" w:styleId="Heading6Char">
    <w:name w:val="Heading 6 Char"/>
    <w:link w:val="Heading6"/>
    <w:rsid w:val="00D17616"/>
    <w:rPr>
      <w:rFonts w:eastAsia="Calibri"/>
      <w:b/>
      <w:lang w:val="x-none" w:eastAsia="ar-SA"/>
    </w:rPr>
  </w:style>
  <w:style w:type="paragraph" w:styleId="Header">
    <w:name w:val="header"/>
    <w:basedOn w:val="Normal"/>
    <w:link w:val="HeaderChar"/>
    <w:uiPriority w:val="99"/>
    <w:rsid w:val="00DF1C91"/>
    <w:pPr>
      <w:tabs>
        <w:tab w:val="center" w:pos="4320"/>
        <w:tab w:val="right" w:pos="8640"/>
      </w:tabs>
    </w:pPr>
  </w:style>
  <w:style w:type="character" w:customStyle="1" w:styleId="HeaderChar">
    <w:name w:val="Header Char"/>
    <w:link w:val="Header"/>
    <w:uiPriority w:val="99"/>
    <w:locked/>
    <w:rsid w:val="00DE6D6F"/>
    <w:rPr>
      <w:rFonts w:cs="Times New Roman"/>
      <w:sz w:val="24"/>
      <w:szCs w:val="24"/>
    </w:rPr>
  </w:style>
  <w:style w:type="paragraph" w:styleId="Footer">
    <w:name w:val="footer"/>
    <w:basedOn w:val="Normal"/>
    <w:link w:val="FooterChar"/>
    <w:uiPriority w:val="99"/>
    <w:rsid w:val="00DF1C91"/>
    <w:pPr>
      <w:tabs>
        <w:tab w:val="center" w:pos="4320"/>
        <w:tab w:val="right" w:pos="8640"/>
      </w:tabs>
    </w:pPr>
  </w:style>
  <w:style w:type="character" w:customStyle="1" w:styleId="FooterChar">
    <w:name w:val="Footer Char"/>
    <w:link w:val="Footer"/>
    <w:uiPriority w:val="99"/>
    <w:locked/>
    <w:rsid w:val="00571CD7"/>
    <w:rPr>
      <w:rFonts w:cs="Times New Roman"/>
      <w:sz w:val="24"/>
    </w:rPr>
  </w:style>
  <w:style w:type="character" w:styleId="PageNumber">
    <w:name w:val="page number"/>
    <w:rsid w:val="008C154A"/>
    <w:rPr>
      <w:rFonts w:cs="Times New Roman"/>
    </w:rPr>
  </w:style>
  <w:style w:type="paragraph" w:styleId="BalloonText">
    <w:name w:val="Balloon Text"/>
    <w:basedOn w:val="Normal"/>
    <w:link w:val="BalloonTextChar"/>
    <w:uiPriority w:val="99"/>
    <w:rsid w:val="001D0F77"/>
    <w:rPr>
      <w:rFonts w:ascii="Segoe UI" w:hAnsi="Segoe UI"/>
      <w:sz w:val="18"/>
      <w:szCs w:val="18"/>
    </w:rPr>
  </w:style>
  <w:style w:type="character" w:customStyle="1" w:styleId="BalloonTextChar">
    <w:name w:val="Balloon Text Char"/>
    <w:link w:val="BalloonText"/>
    <w:uiPriority w:val="99"/>
    <w:locked/>
    <w:rsid w:val="001D0F77"/>
    <w:rPr>
      <w:rFonts w:ascii="Segoe UI" w:hAnsi="Segoe UI" w:cs="Times New Roman"/>
      <w:sz w:val="18"/>
    </w:rPr>
  </w:style>
  <w:style w:type="paragraph" w:styleId="TOC1">
    <w:name w:val="toc 1"/>
    <w:basedOn w:val="Normal"/>
    <w:next w:val="Normal"/>
    <w:link w:val="TOC1Char"/>
    <w:autoRedefine/>
    <w:uiPriority w:val="39"/>
    <w:qFormat/>
    <w:rsid w:val="006F4C83"/>
    <w:pPr>
      <w:tabs>
        <w:tab w:val="right" w:pos="9621"/>
      </w:tabs>
      <w:spacing w:before="360" w:after="360" w:line="276" w:lineRule="auto"/>
    </w:pPr>
    <w:rPr>
      <w:rFonts w:ascii="Arial" w:eastAsia="Calibri" w:hAnsi="Arial" w:cs="Arial"/>
      <w:b/>
      <w:bCs/>
      <w:caps/>
      <w:noProof/>
      <w:color w:val="C00000"/>
      <w:u w:val="single"/>
      <w:lang w:eastAsia="ar-SA"/>
    </w:rPr>
  </w:style>
  <w:style w:type="character" w:customStyle="1" w:styleId="TOC1Char">
    <w:name w:val="TOC 1 Char"/>
    <w:link w:val="TOC1"/>
    <w:uiPriority w:val="39"/>
    <w:locked/>
    <w:rsid w:val="006F4C83"/>
    <w:rPr>
      <w:rFonts w:ascii="Arial" w:eastAsia="Calibri" w:hAnsi="Arial" w:cs="Arial"/>
      <w:b/>
      <w:bCs/>
      <w:caps/>
      <w:noProof/>
      <w:color w:val="C00000"/>
      <w:sz w:val="24"/>
      <w:szCs w:val="24"/>
      <w:u w:val="single"/>
      <w:lang w:val="ro-RO" w:eastAsia="ar-SA"/>
    </w:rPr>
  </w:style>
  <w:style w:type="paragraph" w:customStyle="1" w:styleId="DefaultText1">
    <w:name w:val="Default Text:1"/>
    <w:basedOn w:val="Normal"/>
    <w:uiPriority w:val="99"/>
    <w:rsid w:val="00571CD7"/>
    <w:pPr>
      <w:suppressAutoHyphens/>
      <w:overflowPunct w:val="0"/>
      <w:autoSpaceDE w:val="0"/>
    </w:pPr>
    <w:rPr>
      <w:szCs w:val="20"/>
      <w:lang w:eastAsia="ar-SA"/>
    </w:rPr>
  </w:style>
  <w:style w:type="paragraph" w:customStyle="1" w:styleId="DefaultText">
    <w:name w:val="Default Text"/>
    <w:basedOn w:val="Normal"/>
    <w:rsid w:val="00571CD7"/>
    <w:pPr>
      <w:suppressAutoHyphens/>
      <w:overflowPunct w:val="0"/>
      <w:autoSpaceDE w:val="0"/>
    </w:pPr>
    <w:rPr>
      <w:szCs w:val="20"/>
      <w:lang w:eastAsia="ar-SA"/>
    </w:rPr>
  </w:style>
  <w:style w:type="paragraph" w:styleId="ListParagraph">
    <w:name w:val="List Paragraph"/>
    <w:aliases w:val="lp1,Heading x1,Forth level,body 2"/>
    <w:basedOn w:val="Normal"/>
    <w:link w:val="ListParagraphChar"/>
    <w:uiPriority w:val="34"/>
    <w:qFormat/>
    <w:rsid w:val="00571CD7"/>
    <w:pPr>
      <w:suppressAutoHyphens/>
      <w:overflowPunct w:val="0"/>
      <w:autoSpaceDE w:val="0"/>
      <w:ind w:left="720"/>
    </w:pPr>
    <w:rPr>
      <w:sz w:val="20"/>
      <w:szCs w:val="20"/>
      <w:lang w:eastAsia="ar-SA"/>
    </w:rPr>
  </w:style>
  <w:style w:type="paragraph" w:styleId="Subtitle">
    <w:name w:val="Subtitle"/>
    <w:basedOn w:val="Normal"/>
    <w:link w:val="SubtitleChar"/>
    <w:uiPriority w:val="99"/>
    <w:qFormat/>
    <w:rsid w:val="00571CD7"/>
    <w:pPr>
      <w:jc w:val="center"/>
    </w:pPr>
    <w:rPr>
      <w:rFonts w:ascii="Arial" w:hAnsi="Arial" w:cs="Arial"/>
      <w:b/>
      <w:bCs/>
      <w:sz w:val="28"/>
      <w:szCs w:val="28"/>
      <w:lang w:val="fr-BE"/>
    </w:rPr>
  </w:style>
  <w:style w:type="character" w:customStyle="1" w:styleId="SubtitleChar">
    <w:name w:val="Subtitle Char"/>
    <w:link w:val="Subtitle"/>
    <w:uiPriority w:val="99"/>
    <w:locked/>
    <w:rsid w:val="00571CD7"/>
    <w:rPr>
      <w:rFonts w:ascii="Arial" w:hAnsi="Arial" w:cs="Arial"/>
      <w:b/>
      <w:bCs/>
      <w:sz w:val="28"/>
      <w:szCs w:val="28"/>
      <w:lang w:val="fr-BE"/>
    </w:rPr>
  </w:style>
  <w:style w:type="character" w:styleId="Strong">
    <w:name w:val="Strong"/>
    <w:uiPriority w:val="22"/>
    <w:qFormat/>
    <w:rsid w:val="00571CD7"/>
    <w:rPr>
      <w:rFonts w:cs="Times New Roman"/>
      <w:b/>
    </w:rPr>
  </w:style>
  <w:style w:type="paragraph" w:styleId="NoSpacing">
    <w:name w:val="No Spacing"/>
    <w:link w:val="NoSpacingChar"/>
    <w:uiPriority w:val="1"/>
    <w:qFormat/>
    <w:rsid w:val="00571CD7"/>
    <w:pPr>
      <w:spacing w:after="160" w:line="259" w:lineRule="auto"/>
    </w:pPr>
    <w:rPr>
      <w:rFonts w:ascii="Calibri" w:hAnsi="Calibri"/>
      <w:sz w:val="22"/>
      <w:szCs w:val="22"/>
      <w:lang w:val="ro-RO"/>
    </w:rPr>
  </w:style>
  <w:style w:type="character" w:customStyle="1" w:styleId="NoSpacingChar">
    <w:name w:val="No Spacing Char"/>
    <w:link w:val="NoSpacing"/>
    <w:uiPriority w:val="1"/>
    <w:locked/>
    <w:rsid w:val="00571CD7"/>
    <w:rPr>
      <w:rFonts w:ascii="Calibri" w:hAnsi="Calibri"/>
      <w:sz w:val="22"/>
      <w:lang w:val="ro-RO"/>
    </w:rPr>
  </w:style>
  <w:style w:type="paragraph" w:customStyle="1" w:styleId="CharChar8CharChar">
    <w:name w:val="Char Char8 Char Char"/>
    <w:basedOn w:val="Normal"/>
    <w:uiPriority w:val="99"/>
    <w:rsid w:val="00571CD7"/>
    <w:pPr>
      <w:tabs>
        <w:tab w:val="left" w:pos="709"/>
      </w:tabs>
    </w:pPr>
    <w:rPr>
      <w:rFonts w:ascii="Tahoma" w:hAnsi="Tahoma"/>
      <w:lang w:val="pl-PL" w:eastAsia="pl-PL"/>
    </w:rPr>
  </w:style>
  <w:style w:type="paragraph" w:customStyle="1" w:styleId="CharChar8CharCharCharChar">
    <w:name w:val="Char Char8 Char Char Char Char"/>
    <w:basedOn w:val="Normal"/>
    <w:uiPriority w:val="99"/>
    <w:rsid w:val="00571CD7"/>
    <w:pPr>
      <w:tabs>
        <w:tab w:val="left" w:pos="709"/>
      </w:tabs>
    </w:pPr>
    <w:rPr>
      <w:rFonts w:ascii="Tahoma" w:hAnsi="Tahoma"/>
      <w:lang w:val="pl-PL" w:eastAsia="pl-PL"/>
    </w:rPr>
  </w:style>
  <w:style w:type="paragraph" w:styleId="HTMLPreformatted">
    <w:name w:val="HTML Preformatted"/>
    <w:basedOn w:val="Normal"/>
    <w:link w:val="HTMLPreformattedChar"/>
    <w:uiPriority w:val="99"/>
    <w:unhideWhenUsed/>
    <w:locked/>
    <w:rsid w:val="00384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link w:val="HTMLPreformatted"/>
    <w:uiPriority w:val="99"/>
    <w:rsid w:val="00384F24"/>
    <w:rPr>
      <w:rFonts w:ascii="Courier New" w:hAnsi="Courier New" w:cs="Courier New"/>
    </w:rPr>
  </w:style>
  <w:style w:type="character" w:customStyle="1" w:styleId="WW8Num2z0">
    <w:name w:val="WW8Num2z0"/>
    <w:rsid w:val="00D17616"/>
    <w:rPr>
      <w:rFonts w:ascii="Symbol" w:hAnsi="Symbol"/>
    </w:rPr>
  </w:style>
  <w:style w:type="character" w:customStyle="1" w:styleId="WW8Num2z1">
    <w:name w:val="WW8Num2z1"/>
    <w:rsid w:val="00D17616"/>
    <w:rPr>
      <w:rFonts w:ascii="Courier New" w:hAnsi="Courier New"/>
    </w:rPr>
  </w:style>
  <w:style w:type="character" w:customStyle="1" w:styleId="WW8Num2z2">
    <w:name w:val="WW8Num2z2"/>
    <w:rsid w:val="00D17616"/>
    <w:rPr>
      <w:rFonts w:ascii="Wingdings" w:hAnsi="Wingdings"/>
    </w:rPr>
  </w:style>
  <w:style w:type="character" w:customStyle="1" w:styleId="WW8Num7z0">
    <w:name w:val="WW8Num7z0"/>
    <w:rsid w:val="00D17616"/>
    <w:rPr>
      <w:rFonts w:ascii="Wingdings" w:hAnsi="Wingdings"/>
    </w:rPr>
  </w:style>
  <w:style w:type="character" w:customStyle="1" w:styleId="WW8Num7z1">
    <w:name w:val="WW8Num7z1"/>
    <w:rsid w:val="00D17616"/>
    <w:rPr>
      <w:rFonts w:ascii="Courier New" w:hAnsi="Courier New"/>
    </w:rPr>
  </w:style>
  <w:style w:type="character" w:customStyle="1" w:styleId="WW8Num7z3">
    <w:name w:val="WW8Num7z3"/>
    <w:rsid w:val="00D17616"/>
    <w:rPr>
      <w:rFonts w:ascii="Symbol" w:hAnsi="Symbol"/>
    </w:rPr>
  </w:style>
  <w:style w:type="character" w:customStyle="1" w:styleId="WW8Num9z0">
    <w:name w:val="WW8Num9z0"/>
    <w:rsid w:val="00D17616"/>
    <w:rPr>
      <w:rFonts w:ascii="Symbol" w:hAnsi="Symbol"/>
    </w:rPr>
  </w:style>
  <w:style w:type="character" w:customStyle="1" w:styleId="WW8Num9z1">
    <w:name w:val="WW8Num9z1"/>
    <w:rsid w:val="00D17616"/>
    <w:rPr>
      <w:rFonts w:ascii="Courier New" w:hAnsi="Courier New"/>
    </w:rPr>
  </w:style>
  <w:style w:type="character" w:customStyle="1" w:styleId="WW8Num9z2">
    <w:name w:val="WW8Num9z2"/>
    <w:rsid w:val="00D17616"/>
    <w:rPr>
      <w:rFonts w:ascii="Wingdings" w:hAnsi="Wingdings"/>
    </w:rPr>
  </w:style>
  <w:style w:type="character" w:customStyle="1" w:styleId="WW8Num10z0">
    <w:name w:val="WW8Num10z0"/>
    <w:rsid w:val="00D17616"/>
    <w:rPr>
      <w:rFonts w:ascii="Symbol" w:hAnsi="Symbol"/>
    </w:rPr>
  </w:style>
  <w:style w:type="character" w:customStyle="1" w:styleId="WW8Num10z1">
    <w:name w:val="WW8Num10z1"/>
    <w:rsid w:val="00D17616"/>
    <w:rPr>
      <w:rFonts w:ascii="Courier New" w:hAnsi="Courier New"/>
    </w:rPr>
  </w:style>
  <w:style w:type="character" w:customStyle="1" w:styleId="WW8Num10z2">
    <w:name w:val="WW8Num10z2"/>
    <w:rsid w:val="00D17616"/>
    <w:rPr>
      <w:rFonts w:ascii="Wingdings" w:hAnsi="Wingdings"/>
    </w:rPr>
  </w:style>
  <w:style w:type="character" w:customStyle="1" w:styleId="WW8Num11z0">
    <w:name w:val="WW8Num11z0"/>
    <w:rsid w:val="00D17616"/>
    <w:rPr>
      <w:rFonts w:ascii="Symbol" w:hAnsi="Symbol"/>
    </w:rPr>
  </w:style>
  <w:style w:type="character" w:customStyle="1" w:styleId="WW8Num11z1">
    <w:name w:val="WW8Num11z1"/>
    <w:rsid w:val="00D17616"/>
    <w:rPr>
      <w:rFonts w:ascii="Courier New" w:hAnsi="Courier New"/>
    </w:rPr>
  </w:style>
  <w:style w:type="character" w:customStyle="1" w:styleId="WW8Num11z2">
    <w:name w:val="WW8Num11z2"/>
    <w:rsid w:val="00D17616"/>
    <w:rPr>
      <w:rFonts w:ascii="Wingdings" w:hAnsi="Wingdings"/>
    </w:rPr>
  </w:style>
  <w:style w:type="character" w:customStyle="1" w:styleId="WW8Num14z0">
    <w:name w:val="WW8Num14z0"/>
    <w:rsid w:val="00D17616"/>
    <w:rPr>
      <w:rFonts w:ascii="Symbol" w:hAnsi="Symbol"/>
    </w:rPr>
  </w:style>
  <w:style w:type="character" w:customStyle="1" w:styleId="WW8Num14z1">
    <w:name w:val="WW8Num14z1"/>
    <w:rsid w:val="00D17616"/>
    <w:rPr>
      <w:rFonts w:ascii="Courier New" w:hAnsi="Courier New"/>
    </w:rPr>
  </w:style>
  <w:style w:type="character" w:customStyle="1" w:styleId="WW8Num14z2">
    <w:name w:val="WW8Num14z2"/>
    <w:rsid w:val="00D17616"/>
    <w:rPr>
      <w:rFonts w:ascii="Wingdings" w:hAnsi="Wingdings"/>
    </w:rPr>
  </w:style>
  <w:style w:type="character" w:customStyle="1" w:styleId="WW8Num15z0">
    <w:name w:val="WW8Num15z0"/>
    <w:rsid w:val="00D17616"/>
    <w:rPr>
      <w:rFonts w:ascii="Symbol" w:hAnsi="Symbol"/>
    </w:rPr>
  </w:style>
  <w:style w:type="character" w:styleId="Hyperlink">
    <w:name w:val="Hyperlink"/>
    <w:uiPriority w:val="99"/>
    <w:locked/>
    <w:rsid w:val="00D17616"/>
    <w:rPr>
      <w:rFonts w:cs="Times New Roman"/>
      <w:color w:val="0000FF"/>
      <w:u w:val="single"/>
    </w:rPr>
  </w:style>
  <w:style w:type="character" w:customStyle="1" w:styleId="DefaultTextChar">
    <w:name w:val="Default Text Char"/>
    <w:rsid w:val="00D17616"/>
    <w:rPr>
      <w:sz w:val="24"/>
      <w:lang w:val="en-US" w:eastAsia="ar-SA" w:bidi="ar-SA"/>
    </w:rPr>
  </w:style>
  <w:style w:type="character" w:styleId="CommentReference">
    <w:name w:val="annotation reference"/>
    <w:locked/>
    <w:rsid w:val="00D17616"/>
    <w:rPr>
      <w:rFonts w:cs="Times New Roman"/>
      <w:sz w:val="16"/>
    </w:rPr>
  </w:style>
  <w:style w:type="character" w:customStyle="1" w:styleId="t1CharChar">
    <w:name w:val="t1 Char Char"/>
    <w:rsid w:val="00D17616"/>
    <w:rPr>
      <w:rFonts w:ascii="Arial" w:hAnsi="Arial"/>
      <w:lang w:val="en-US" w:eastAsia="ar-SA" w:bidi="ar-SA"/>
    </w:rPr>
  </w:style>
  <w:style w:type="paragraph" w:customStyle="1" w:styleId="Heading">
    <w:name w:val="Heading"/>
    <w:basedOn w:val="Normal"/>
    <w:next w:val="BodyText"/>
    <w:qFormat/>
    <w:rsid w:val="00D17616"/>
    <w:pPr>
      <w:keepNext/>
      <w:suppressAutoHyphens/>
      <w:overflowPunct w:val="0"/>
      <w:autoSpaceDE w:val="0"/>
      <w:spacing w:before="240" w:after="120"/>
    </w:pPr>
    <w:rPr>
      <w:rFonts w:ascii="Arial" w:eastAsia="MS Mincho" w:hAnsi="Arial" w:cs="Tahoma"/>
      <w:sz w:val="28"/>
      <w:szCs w:val="28"/>
      <w:lang w:eastAsia="ar-SA"/>
    </w:rPr>
  </w:style>
  <w:style w:type="paragraph" w:styleId="BodyText">
    <w:name w:val="Body Text"/>
    <w:basedOn w:val="Normal"/>
    <w:link w:val="BodyTextChar"/>
    <w:uiPriority w:val="1"/>
    <w:qFormat/>
    <w:locked/>
    <w:rsid w:val="00D17616"/>
    <w:pPr>
      <w:suppressAutoHyphens/>
      <w:overflowPunct w:val="0"/>
      <w:autoSpaceDE w:val="0"/>
      <w:jc w:val="both"/>
    </w:pPr>
    <w:rPr>
      <w:rFonts w:eastAsia="Calibri"/>
      <w:sz w:val="20"/>
      <w:szCs w:val="20"/>
      <w:lang w:eastAsia="ar-SA"/>
    </w:rPr>
  </w:style>
  <w:style w:type="character" w:customStyle="1" w:styleId="BodyTextChar">
    <w:name w:val="Body Text Char"/>
    <w:link w:val="BodyText"/>
    <w:uiPriority w:val="1"/>
    <w:rsid w:val="00D17616"/>
    <w:rPr>
      <w:rFonts w:eastAsia="Calibri"/>
      <w:lang w:val="ro-RO" w:eastAsia="ar-SA"/>
    </w:rPr>
  </w:style>
  <w:style w:type="paragraph" w:styleId="List">
    <w:name w:val="List"/>
    <w:basedOn w:val="BodyText"/>
    <w:locked/>
    <w:rsid w:val="00D17616"/>
    <w:rPr>
      <w:rFonts w:ascii="Arial" w:hAnsi="Arial" w:cs="Tahoma"/>
    </w:rPr>
  </w:style>
  <w:style w:type="paragraph" w:styleId="Caption">
    <w:name w:val="caption"/>
    <w:basedOn w:val="Normal"/>
    <w:qFormat/>
    <w:locked/>
    <w:rsid w:val="00D17616"/>
    <w:pPr>
      <w:suppressLineNumbers/>
      <w:suppressAutoHyphens/>
      <w:overflowPunct w:val="0"/>
      <w:autoSpaceDE w:val="0"/>
      <w:spacing w:before="120" w:after="120"/>
    </w:pPr>
    <w:rPr>
      <w:rFonts w:ascii="Arial" w:hAnsi="Arial" w:cs="Tahoma"/>
      <w:i/>
      <w:iCs/>
      <w:lang w:eastAsia="ar-SA"/>
    </w:rPr>
  </w:style>
  <w:style w:type="paragraph" w:customStyle="1" w:styleId="Index">
    <w:name w:val="Index"/>
    <w:basedOn w:val="Normal"/>
    <w:rsid w:val="00D17616"/>
    <w:pPr>
      <w:suppressLineNumbers/>
      <w:suppressAutoHyphens/>
      <w:overflowPunct w:val="0"/>
      <w:autoSpaceDE w:val="0"/>
    </w:pPr>
    <w:rPr>
      <w:rFonts w:ascii="Arial" w:hAnsi="Arial" w:cs="Tahoma"/>
      <w:sz w:val="20"/>
      <w:szCs w:val="20"/>
      <w:lang w:eastAsia="ar-SA"/>
    </w:rPr>
  </w:style>
  <w:style w:type="paragraph" w:customStyle="1" w:styleId="TableText">
    <w:name w:val="Table Text"/>
    <w:basedOn w:val="Normal"/>
    <w:rsid w:val="00D17616"/>
    <w:pPr>
      <w:suppressAutoHyphens/>
      <w:overflowPunct w:val="0"/>
      <w:autoSpaceDE w:val="0"/>
      <w:jc w:val="right"/>
    </w:pPr>
    <w:rPr>
      <w:szCs w:val="20"/>
      <w:lang w:eastAsia="ar-SA"/>
    </w:rPr>
  </w:style>
  <w:style w:type="paragraph" w:customStyle="1" w:styleId="DefaultText2">
    <w:name w:val="Default Text:2"/>
    <w:basedOn w:val="Normal"/>
    <w:rsid w:val="00D17616"/>
    <w:pPr>
      <w:suppressAutoHyphens/>
      <w:overflowPunct w:val="0"/>
      <w:autoSpaceDE w:val="0"/>
    </w:pPr>
    <w:rPr>
      <w:szCs w:val="20"/>
      <w:lang w:eastAsia="ar-SA"/>
    </w:rPr>
  </w:style>
  <w:style w:type="paragraph" w:styleId="BodyTextIndent">
    <w:name w:val="Body Text Indent"/>
    <w:basedOn w:val="Normal"/>
    <w:link w:val="BodyTextIndentChar"/>
    <w:locked/>
    <w:rsid w:val="00D17616"/>
    <w:pPr>
      <w:tabs>
        <w:tab w:val="left" w:pos="1440"/>
      </w:tabs>
      <w:suppressAutoHyphens/>
      <w:overflowPunct w:val="0"/>
      <w:autoSpaceDE w:val="0"/>
      <w:ind w:left="720" w:hanging="360"/>
      <w:jc w:val="both"/>
    </w:pPr>
    <w:rPr>
      <w:rFonts w:eastAsia="Calibri"/>
      <w:sz w:val="20"/>
      <w:szCs w:val="20"/>
      <w:lang w:val="x-none" w:eastAsia="ar-SA"/>
    </w:rPr>
  </w:style>
  <w:style w:type="character" w:customStyle="1" w:styleId="BodyTextIndentChar">
    <w:name w:val="Body Text Indent Char"/>
    <w:link w:val="BodyTextIndent"/>
    <w:rsid w:val="00D17616"/>
    <w:rPr>
      <w:rFonts w:eastAsia="Calibri"/>
      <w:lang w:val="x-none" w:eastAsia="ar-SA"/>
    </w:rPr>
  </w:style>
  <w:style w:type="paragraph" w:customStyle="1" w:styleId="Corptext21">
    <w:name w:val="Corp text 21"/>
    <w:basedOn w:val="Normal"/>
    <w:uiPriority w:val="99"/>
    <w:rsid w:val="00D17616"/>
    <w:pPr>
      <w:suppressAutoHyphens/>
    </w:pPr>
    <w:rPr>
      <w:sz w:val="28"/>
      <w:szCs w:val="20"/>
      <w:lang w:eastAsia="ar-SA"/>
    </w:rPr>
  </w:style>
  <w:style w:type="paragraph" w:customStyle="1" w:styleId="Heading31">
    <w:name w:val="Heading 31"/>
    <w:basedOn w:val="Normal"/>
    <w:rsid w:val="00D17616"/>
    <w:pPr>
      <w:keepNext/>
      <w:suppressAutoHyphens/>
      <w:overflowPunct w:val="0"/>
      <w:autoSpaceDE w:val="0"/>
    </w:pPr>
    <w:rPr>
      <w:rFonts w:ascii="TimesRomanR" w:hAnsi="TimesRomanR"/>
      <w:b/>
      <w:szCs w:val="20"/>
      <w:lang w:val="en-GB" w:eastAsia="ar-SA"/>
    </w:rPr>
  </w:style>
  <w:style w:type="paragraph" w:customStyle="1" w:styleId="liniuta1">
    <w:name w:val="liniuta1"/>
    <w:basedOn w:val="Normal"/>
    <w:rsid w:val="00D17616"/>
    <w:pPr>
      <w:tabs>
        <w:tab w:val="left" w:pos="158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overflowPunct w:val="0"/>
      <w:autoSpaceDE w:val="0"/>
      <w:ind w:left="864" w:hanging="288"/>
      <w:jc w:val="both"/>
    </w:pPr>
    <w:rPr>
      <w:rFonts w:ascii="FranklinGothic-Book-R" w:hAnsi="FranklinGothic-Book-R"/>
      <w:sz w:val="22"/>
      <w:szCs w:val="20"/>
      <w:lang w:val="en-GB" w:eastAsia="ar-SA"/>
    </w:rPr>
  </w:style>
  <w:style w:type="paragraph" w:customStyle="1" w:styleId="UnorderedListUL">
    <w:name w:val="Unordered List (UL)"/>
    <w:basedOn w:val="Normal"/>
    <w:rsid w:val="00D17616"/>
    <w:pPr>
      <w:tabs>
        <w:tab w:val="num" w:pos="300"/>
      </w:tabs>
      <w:suppressAutoHyphens/>
      <w:spacing w:before="100"/>
      <w:ind w:left="300" w:hanging="300"/>
    </w:pPr>
    <w:rPr>
      <w:szCs w:val="20"/>
      <w:lang w:eastAsia="ar-SA"/>
    </w:rPr>
  </w:style>
  <w:style w:type="paragraph" w:customStyle="1" w:styleId="CharCharChar1CaracterCaracterCharCharCaracterCaracter">
    <w:name w:val="Char Char Char1 Caracter Caracter Char Char Caracter Caracter"/>
    <w:basedOn w:val="Normal"/>
    <w:rsid w:val="00D17616"/>
    <w:pPr>
      <w:tabs>
        <w:tab w:val="left" w:pos="709"/>
      </w:tabs>
      <w:suppressAutoHyphens/>
    </w:pPr>
    <w:rPr>
      <w:rFonts w:ascii="Tahoma" w:hAnsi="Tahoma"/>
      <w:lang w:val="pl-PL" w:eastAsia="ar-SA"/>
    </w:rPr>
  </w:style>
  <w:style w:type="paragraph" w:styleId="BodyTextIndent2">
    <w:name w:val="Body Text Indent 2"/>
    <w:basedOn w:val="Normal"/>
    <w:link w:val="BodyTextIndent2Char"/>
    <w:locked/>
    <w:rsid w:val="00D17616"/>
    <w:pPr>
      <w:suppressAutoHyphens/>
      <w:overflowPunct w:val="0"/>
      <w:autoSpaceDE w:val="0"/>
      <w:spacing w:after="120" w:line="480" w:lineRule="auto"/>
      <w:ind w:left="360"/>
    </w:pPr>
    <w:rPr>
      <w:rFonts w:eastAsia="Calibri"/>
      <w:sz w:val="20"/>
      <w:szCs w:val="20"/>
      <w:lang w:val="x-none" w:eastAsia="ar-SA"/>
    </w:rPr>
  </w:style>
  <w:style w:type="character" w:customStyle="1" w:styleId="BodyTextIndent2Char">
    <w:name w:val="Body Text Indent 2 Char"/>
    <w:link w:val="BodyTextIndent2"/>
    <w:rsid w:val="00D17616"/>
    <w:rPr>
      <w:rFonts w:eastAsia="Calibri"/>
      <w:lang w:val="x-none" w:eastAsia="ar-SA"/>
    </w:rPr>
  </w:style>
  <w:style w:type="paragraph" w:styleId="CommentText">
    <w:name w:val="annotation text"/>
    <w:basedOn w:val="Normal"/>
    <w:link w:val="CommentTextChar"/>
    <w:uiPriority w:val="99"/>
    <w:locked/>
    <w:rsid w:val="00D17616"/>
    <w:pPr>
      <w:suppressAutoHyphens/>
      <w:overflowPunct w:val="0"/>
      <w:autoSpaceDE w:val="0"/>
    </w:pPr>
    <w:rPr>
      <w:rFonts w:eastAsia="Calibri"/>
      <w:sz w:val="20"/>
      <w:szCs w:val="20"/>
      <w:lang w:val="x-none" w:eastAsia="ar-SA"/>
    </w:rPr>
  </w:style>
  <w:style w:type="character" w:customStyle="1" w:styleId="CommentTextChar">
    <w:name w:val="Comment Text Char"/>
    <w:link w:val="CommentText"/>
    <w:uiPriority w:val="99"/>
    <w:rsid w:val="00D17616"/>
    <w:rPr>
      <w:rFonts w:eastAsia="Calibri"/>
      <w:lang w:val="x-none" w:eastAsia="ar-SA"/>
    </w:rPr>
  </w:style>
  <w:style w:type="paragraph" w:styleId="CommentSubject">
    <w:name w:val="annotation subject"/>
    <w:basedOn w:val="CommentText"/>
    <w:next w:val="CommentText"/>
    <w:link w:val="CommentSubjectChar"/>
    <w:uiPriority w:val="99"/>
    <w:locked/>
    <w:rsid w:val="00D17616"/>
    <w:rPr>
      <w:b/>
    </w:rPr>
  </w:style>
  <w:style w:type="character" w:customStyle="1" w:styleId="CommentSubjectChar">
    <w:name w:val="Comment Subject Char"/>
    <w:link w:val="CommentSubject"/>
    <w:uiPriority w:val="99"/>
    <w:rsid w:val="00D17616"/>
    <w:rPr>
      <w:rFonts w:eastAsia="Calibri"/>
      <w:b/>
      <w:lang w:val="x-none" w:eastAsia="ar-SA"/>
    </w:rPr>
  </w:style>
  <w:style w:type="paragraph" w:customStyle="1" w:styleId="t1Char">
    <w:name w:val="t1 Char"/>
    <w:basedOn w:val="Normal"/>
    <w:rsid w:val="00D17616"/>
    <w:pPr>
      <w:tabs>
        <w:tab w:val="left" w:pos="720"/>
      </w:tabs>
      <w:suppressAutoHyphens/>
      <w:spacing w:before="40" w:after="40"/>
      <w:ind w:left="360" w:hanging="360"/>
    </w:pPr>
    <w:rPr>
      <w:rFonts w:ascii="Arial" w:hAnsi="Arial" w:cs="Arial"/>
      <w:sz w:val="20"/>
      <w:szCs w:val="20"/>
      <w:lang w:eastAsia="ar-SA"/>
    </w:rPr>
  </w:style>
  <w:style w:type="paragraph" w:styleId="ListBullet2">
    <w:name w:val="List Bullet 2"/>
    <w:basedOn w:val="Normal"/>
    <w:locked/>
    <w:rsid w:val="00D17616"/>
    <w:pPr>
      <w:numPr>
        <w:numId w:val="1"/>
      </w:numPr>
      <w:suppressAutoHyphens/>
      <w:autoSpaceDE w:val="0"/>
      <w:spacing w:after="120"/>
    </w:pPr>
    <w:rPr>
      <w:rFonts w:ascii="Arial" w:hAnsi="Arial" w:cs="Arial"/>
      <w:lang w:val="en-GB" w:eastAsia="ar-SA"/>
    </w:rPr>
  </w:style>
  <w:style w:type="paragraph" w:customStyle="1" w:styleId="Address">
    <w:name w:val="Address"/>
    <w:basedOn w:val="Normal"/>
    <w:rsid w:val="00D17616"/>
    <w:pPr>
      <w:suppressAutoHyphens/>
      <w:autoSpaceDE w:val="0"/>
    </w:pPr>
    <w:rPr>
      <w:rFonts w:ascii="Arial" w:hAnsi="Arial" w:cs="Arial"/>
      <w:sz w:val="22"/>
      <w:szCs w:val="22"/>
      <w:lang w:val="en-GB" w:eastAsia="ar-SA"/>
    </w:rPr>
  </w:style>
  <w:style w:type="paragraph" w:customStyle="1" w:styleId="CaracterCaracterCharCharCaracterCaracter">
    <w:name w:val="Caracter Caracter Char Char Caracter Caracter"/>
    <w:basedOn w:val="Normal"/>
    <w:rsid w:val="00D17616"/>
    <w:pPr>
      <w:tabs>
        <w:tab w:val="left" w:pos="709"/>
      </w:tabs>
      <w:suppressAutoHyphens/>
    </w:pPr>
    <w:rPr>
      <w:rFonts w:ascii="Futura Bk" w:hAnsi="Futura Bk"/>
      <w:sz w:val="20"/>
      <w:lang w:val="pl-PL" w:eastAsia="ar-SA"/>
    </w:rPr>
  </w:style>
  <w:style w:type="paragraph" w:customStyle="1" w:styleId="Bullet1">
    <w:name w:val="Bullet 1"/>
    <w:basedOn w:val="Normal"/>
    <w:rsid w:val="00D17616"/>
    <w:pPr>
      <w:tabs>
        <w:tab w:val="num" w:pos="360"/>
      </w:tabs>
      <w:suppressAutoHyphens/>
      <w:ind w:left="360" w:hanging="360"/>
    </w:pPr>
    <w:rPr>
      <w:szCs w:val="20"/>
      <w:lang w:eastAsia="ar-SA"/>
    </w:rPr>
  </w:style>
  <w:style w:type="paragraph" w:customStyle="1" w:styleId="Framecontents">
    <w:name w:val="Frame contents"/>
    <w:basedOn w:val="BodyText"/>
    <w:rsid w:val="00D17616"/>
  </w:style>
  <w:style w:type="paragraph" w:customStyle="1" w:styleId="TableContents">
    <w:name w:val="Table Contents"/>
    <w:basedOn w:val="Normal"/>
    <w:rsid w:val="00D17616"/>
    <w:pPr>
      <w:suppressLineNumbers/>
      <w:suppressAutoHyphens/>
      <w:overflowPunct w:val="0"/>
      <w:autoSpaceDE w:val="0"/>
    </w:pPr>
    <w:rPr>
      <w:sz w:val="20"/>
      <w:szCs w:val="20"/>
      <w:lang w:eastAsia="ar-SA"/>
    </w:rPr>
  </w:style>
  <w:style w:type="paragraph" w:customStyle="1" w:styleId="TableHeading">
    <w:name w:val="Table Heading"/>
    <w:basedOn w:val="TableContents"/>
    <w:rsid w:val="00D17616"/>
    <w:pPr>
      <w:jc w:val="center"/>
    </w:pPr>
    <w:rPr>
      <w:b/>
      <w:bCs/>
    </w:rPr>
  </w:style>
  <w:style w:type="table" w:styleId="TableGrid">
    <w:name w:val="Table Grid"/>
    <w:basedOn w:val="TableNormal"/>
    <w:uiPriority w:val="39"/>
    <w:locked/>
    <w:rsid w:val="00D17616"/>
    <w:pPr>
      <w:suppressAutoHyphens/>
      <w:overflowPunct w:val="0"/>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2">
    <w:name w:val="Note Level 2"/>
    <w:basedOn w:val="Normal"/>
    <w:uiPriority w:val="99"/>
    <w:rsid w:val="00D17616"/>
    <w:pPr>
      <w:suppressAutoHyphens/>
    </w:pPr>
    <w:rPr>
      <w:rFonts w:ascii="Calibri" w:eastAsia="Calibri" w:hAnsi="Calibri" w:cs="Calibri"/>
      <w:sz w:val="22"/>
      <w:szCs w:val="22"/>
      <w:lang w:eastAsia="ar-SA"/>
    </w:rPr>
  </w:style>
  <w:style w:type="paragraph" w:customStyle="1" w:styleId="TableCell">
    <w:name w:val="TableCell"/>
    <w:basedOn w:val="Normal"/>
    <w:rsid w:val="00D17616"/>
    <w:pPr>
      <w:widowControl w:val="0"/>
      <w:suppressAutoHyphens/>
      <w:spacing w:before="60"/>
    </w:pPr>
    <w:rPr>
      <w:rFonts w:ascii="Arial" w:hAnsi="Arial" w:cs="Arial"/>
      <w:sz w:val="20"/>
      <w:szCs w:val="20"/>
      <w:lang w:val="en-GB" w:eastAsia="ar-SA"/>
    </w:rPr>
  </w:style>
  <w:style w:type="paragraph" w:customStyle="1" w:styleId="Table">
    <w:name w:val="Table"/>
    <w:basedOn w:val="Normal"/>
    <w:rsid w:val="00D17616"/>
    <w:pPr>
      <w:widowControl w:val="0"/>
      <w:suppressAutoHyphens/>
      <w:spacing w:before="60" w:after="60"/>
      <w:jc w:val="both"/>
    </w:pPr>
    <w:rPr>
      <w:rFonts w:ascii="Arial" w:hAnsi="Arial" w:cs="Calibri"/>
      <w:sz w:val="20"/>
      <w:szCs w:val="22"/>
      <w:lang w:val="en-GB" w:eastAsia="ar-SA"/>
    </w:rPr>
  </w:style>
  <w:style w:type="paragraph" w:customStyle="1" w:styleId="Listparagraf">
    <w:name w:val="Listă paragraf"/>
    <w:basedOn w:val="Normal"/>
    <w:uiPriority w:val="99"/>
    <w:rsid w:val="00D17616"/>
    <w:pPr>
      <w:ind w:left="720"/>
    </w:pPr>
    <w:rPr>
      <w:rFonts w:ascii="Calibri" w:eastAsia="Calibri" w:hAnsi="Calibri" w:cs="Calibri"/>
      <w:sz w:val="22"/>
      <w:szCs w:val="22"/>
    </w:rPr>
  </w:style>
  <w:style w:type="character" w:customStyle="1" w:styleId="hps">
    <w:name w:val="hps"/>
    <w:uiPriority w:val="99"/>
    <w:rsid w:val="00D17616"/>
    <w:rPr>
      <w:rFonts w:cs="Times New Roman"/>
    </w:rPr>
  </w:style>
  <w:style w:type="paragraph" w:styleId="BodyText2">
    <w:name w:val="Body Text 2"/>
    <w:basedOn w:val="Normal"/>
    <w:link w:val="BodyText2Char"/>
    <w:uiPriority w:val="99"/>
    <w:unhideWhenUsed/>
    <w:locked/>
    <w:rsid w:val="00D17616"/>
    <w:pPr>
      <w:suppressAutoHyphens/>
      <w:overflowPunct w:val="0"/>
      <w:autoSpaceDE w:val="0"/>
      <w:spacing w:after="120" w:line="480" w:lineRule="auto"/>
    </w:pPr>
    <w:rPr>
      <w:sz w:val="20"/>
      <w:szCs w:val="20"/>
      <w:lang w:val="x-none" w:eastAsia="ar-SA"/>
    </w:rPr>
  </w:style>
  <w:style w:type="character" w:customStyle="1" w:styleId="BodyText2Char">
    <w:name w:val="Body Text 2 Char"/>
    <w:link w:val="BodyText2"/>
    <w:uiPriority w:val="99"/>
    <w:rsid w:val="00D17616"/>
    <w:rPr>
      <w:lang w:val="x-none" w:eastAsia="ar-SA"/>
    </w:rPr>
  </w:style>
  <w:style w:type="paragraph" w:styleId="ListBullet3">
    <w:name w:val="List Bullet 3"/>
    <w:basedOn w:val="Normal"/>
    <w:uiPriority w:val="99"/>
    <w:unhideWhenUsed/>
    <w:locked/>
    <w:rsid w:val="00D17616"/>
    <w:pPr>
      <w:numPr>
        <w:numId w:val="2"/>
      </w:numPr>
      <w:suppressAutoHyphens/>
      <w:overflowPunct w:val="0"/>
      <w:autoSpaceDE w:val="0"/>
      <w:contextualSpacing/>
    </w:pPr>
    <w:rPr>
      <w:sz w:val="20"/>
      <w:szCs w:val="20"/>
      <w:lang w:eastAsia="ar-SA"/>
    </w:rPr>
  </w:style>
  <w:style w:type="paragraph" w:customStyle="1" w:styleId="tableclose">
    <w:name w:val="tableclose"/>
    <w:basedOn w:val="Normal"/>
    <w:rsid w:val="00D17616"/>
    <w:rPr>
      <w:rFonts w:ascii="Arial" w:hAnsi="Arial" w:cs="Arial"/>
      <w:sz w:val="20"/>
      <w:szCs w:val="2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17616"/>
    <w:rPr>
      <w:rFonts w:ascii="Arial" w:hAnsi="Arial"/>
      <w:lang w:val="pl-PL" w:eastAsia="pl-PL"/>
    </w:rPr>
  </w:style>
  <w:style w:type="paragraph" w:customStyle="1" w:styleId="CharChar">
    <w:name w:val="Char Char"/>
    <w:basedOn w:val="Normal"/>
    <w:rsid w:val="00D17616"/>
    <w:rPr>
      <w:lang w:val="pl-PL" w:eastAsia="pl-PL"/>
    </w:rPr>
  </w:style>
  <w:style w:type="paragraph" w:customStyle="1" w:styleId="Default">
    <w:name w:val="Default"/>
    <w:rsid w:val="00D17616"/>
    <w:pPr>
      <w:autoSpaceDE w:val="0"/>
      <w:autoSpaceDN w:val="0"/>
      <w:adjustRightInd w:val="0"/>
    </w:pPr>
    <w:rPr>
      <w:rFonts w:eastAsia="Calibri"/>
      <w:color w:val="000000"/>
      <w:sz w:val="24"/>
      <w:szCs w:val="24"/>
    </w:rPr>
  </w:style>
  <w:style w:type="paragraph" w:styleId="NormalWeb">
    <w:name w:val="Normal (Web)"/>
    <w:basedOn w:val="Normal"/>
    <w:uiPriority w:val="99"/>
    <w:locked/>
    <w:rsid w:val="00D17616"/>
    <w:pPr>
      <w:spacing w:before="100" w:beforeAutospacing="1" w:after="100" w:afterAutospacing="1"/>
    </w:pPr>
  </w:style>
  <w:style w:type="character" w:customStyle="1" w:styleId="ln2paragraf1">
    <w:name w:val="ln2paragraf1"/>
    <w:rsid w:val="00D17616"/>
    <w:rPr>
      <w:b/>
      <w:bCs/>
    </w:rPr>
  </w:style>
  <w:style w:type="paragraph" w:styleId="PlainText">
    <w:name w:val="Plain Text"/>
    <w:basedOn w:val="Normal"/>
    <w:link w:val="PlainTextChar"/>
    <w:uiPriority w:val="99"/>
    <w:semiHidden/>
    <w:unhideWhenUsed/>
    <w:locked/>
    <w:rsid w:val="00D17616"/>
    <w:rPr>
      <w:rFonts w:ascii="Calibri" w:eastAsia="Calibri" w:hAnsi="Calibri"/>
      <w:sz w:val="22"/>
      <w:szCs w:val="21"/>
      <w:lang w:eastAsia="x-none"/>
    </w:rPr>
  </w:style>
  <w:style w:type="character" w:customStyle="1" w:styleId="PlainTextChar">
    <w:name w:val="Plain Text Char"/>
    <w:link w:val="PlainText"/>
    <w:uiPriority w:val="99"/>
    <w:semiHidden/>
    <w:rsid w:val="00D17616"/>
    <w:rPr>
      <w:rFonts w:ascii="Calibri" w:eastAsia="Calibri" w:hAnsi="Calibri"/>
      <w:sz w:val="22"/>
      <w:szCs w:val="21"/>
      <w:lang w:val="ro-RO" w:eastAsia="x-none"/>
    </w:rPr>
  </w:style>
  <w:style w:type="paragraph" w:customStyle="1" w:styleId="Corptext2">
    <w:name w:val="Corp text 2"/>
    <w:basedOn w:val="Normal"/>
    <w:rsid w:val="00D17616"/>
    <w:pPr>
      <w:suppressAutoHyphens/>
    </w:pPr>
    <w:rPr>
      <w:sz w:val="28"/>
      <w:szCs w:val="20"/>
      <w:lang w:eastAsia="ar-SA"/>
    </w:rPr>
  </w:style>
  <w:style w:type="paragraph" w:customStyle="1" w:styleId="Char">
    <w:name w:val="Char"/>
    <w:basedOn w:val="Normal"/>
    <w:rsid w:val="00D17616"/>
    <w:pPr>
      <w:tabs>
        <w:tab w:val="left" w:pos="709"/>
      </w:tabs>
    </w:pPr>
    <w:rPr>
      <w:rFonts w:ascii="Tahoma" w:hAnsi="Tahoma"/>
      <w:lang w:val="pl-PL" w:eastAsia="pl-PL"/>
    </w:rPr>
  </w:style>
  <w:style w:type="paragraph" w:customStyle="1" w:styleId="CNParagraph">
    <w:name w:val="CN Paragraph"/>
    <w:link w:val="CNParagraphChar"/>
    <w:rsid w:val="00D17616"/>
    <w:pPr>
      <w:numPr>
        <w:ilvl w:val="1"/>
        <w:numId w:val="3"/>
      </w:numPr>
      <w:tabs>
        <w:tab w:val="clear" w:pos="720"/>
      </w:tabs>
      <w:spacing w:before="80" w:after="80"/>
      <w:ind w:firstLine="0"/>
    </w:pPr>
    <w:rPr>
      <w:rFonts w:ascii="Arial" w:hAnsi="Arial"/>
      <w:szCs w:val="18"/>
    </w:rPr>
  </w:style>
  <w:style w:type="character" w:customStyle="1" w:styleId="CNParagraphChar">
    <w:name w:val="CN Paragraph Char"/>
    <w:link w:val="CNParagraph"/>
    <w:rsid w:val="00D17616"/>
    <w:rPr>
      <w:rFonts w:ascii="Arial" w:hAnsi="Arial"/>
      <w:szCs w:val="18"/>
    </w:rPr>
  </w:style>
  <w:style w:type="paragraph" w:customStyle="1" w:styleId="CNHead1">
    <w:name w:val="CN Head 1"/>
    <w:basedOn w:val="CNParagraph"/>
    <w:next w:val="CNParagraph"/>
    <w:rsid w:val="00D17616"/>
    <w:pPr>
      <w:keepNext/>
      <w:keepLines/>
      <w:numPr>
        <w:ilvl w:val="3"/>
      </w:numPr>
      <w:tabs>
        <w:tab w:val="clear" w:pos="720"/>
        <w:tab w:val="num" w:pos="360"/>
        <w:tab w:val="num" w:pos="864"/>
        <w:tab w:val="num" w:pos="1440"/>
      </w:tabs>
      <w:ind w:left="1440" w:hanging="360"/>
      <w:outlineLvl w:val="0"/>
    </w:pPr>
    <w:rPr>
      <w:b/>
      <w:sz w:val="24"/>
    </w:rPr>
  </w:style>
  <w:style w:type="paragraph" w:customStyle="1" w:styleId="CNParagraphCharChar">
    <w:name w:val="CN Paragraph Char Char"/>
    <w:rsid w:val="00D17616"/>
    <w:pPr>
      <w:numPr>
        <w:ilvl w:val="5"/>
        <w:numId w:val="3"/>
      </w:numPr>
      <w:tabs>
        <w:tab w:val="clear" w:pos="1728"/>
      </w:tabs>
      <w:spacing w:before="80" w:after="80"/>
      <w:ind w:left="720" w:firstLine="0"/>
    </w:pPr>
    <w:rPr>
      <w:rFonts w:ascii="Arial" w:hAnsi="Arial"/>
      <w:szCs w:val="18"/>
    </w:rPr>
  </w:style>
  <w:style w:type="paragraph" w:customStyle="1" w:styleId="CNHead2">
    <w:name w:val="CN Head 2"/>
    <w:basedOn w:val="CNParagraph"/>
    <w:next w:val="CNParagraph"/>
    <w:rsid w:val="00D17616"/>
    <w:pPr>
      <w:keepNext/>
      <w:keepLines/>
      <w:numPr>
        <w:ilvl w:val="6"/>
      </w:numPr>
      <w:tabs>
        <w:tab w:val="clear" w:pos="1104"/>
        <w:tab w:val="num" w:pos="360"/>
        <w:tab w:val="num" w:pos="1296"/>
        <w:tab w:val="num" w:pos="2160"/>
      </w:tabs>
      <w:ind w:left="2160" w:hanging="180"/>
      <w:outlineLvl w:val="1"/>
    </w:pPr>
    <w:rPr>
      <w:b/>
      <w:sz w:val="22"/>
    </w:rPr>
  </w:style>
  <w:style w:type="paragraph" w:customStyle="1" w:styleId="CNHead3">
    <w:name w:val="CN Head 3"/>
    <w:basedOn w:val="CNParagraph"/>
    <w:next w:val="CNParagraph"/>
    <w:rsid w:val="00D17616"/>
    <w:pPr>
      <w:keepNext/>
      <w:keepLines/>
      <w:numPr>
        <w:ilvl w:val="7"/>
      </w:numPr>
      <w:tabs>
        <w:tab w:val="clear" w:pos="2736"/>
        <w:tab w:val="num" w:pos="360"/>
        <w:tab w:val="num" w:pos="1440"/>
        <w:tab w:val="num" w:pos="2880"/>
      </w:tabs>
      <w:ind w:left="2880" w:hanging="360"/>
    </w:pPr>
    <w:rPr>
      <w:b/>
    </w:rPr>
  </w:style>
  <w:style w:type="paragraph" w:customStyle="1" w:styleId="CNLevel2Text">
    <w:name w:val="CN Level 2 Text"/>
    <w:basedOn w:val="CNParagraph"/>
    <w:link w:val="CNLevel2TextChar"/>
    <w:rsid w:val="00D17616"/>
    <w:pPr>
      <w:numPr>
        <w:ilvl w:val="8"/>
      </w:numPr>
      <w:tabs>
        <w:tab w:val="clear" w:pos="804"/>
        <w:tab w:val="num" w:pos="1584"/>
      </w:tabs>
      <w:ind w:left="1728" w:firstLine="0"/>
    </w:pPr>
    <w:rPr>
      <w:lang w:val="x-none" w:eastAsia="x-none"/>
    </w:rPr>
  </w:style>
  <w:style w:type="character" w:customStyle="1" w:styleId="CNLevel2TextChar">
    <w:name w:val="CN Level 2 Text Char"/>
    <w:link w:val="CNLevel2Text"/>
    <w:rsid w:val="00D17616"/>
    <w:rPr>
      <w:rFonts w:ascii="Arial" w:hAnsi="Arial"/>
      <w:szCs w:val="18"/>
      <w:lang w:val="x-none" w:eastAsia="x-none"/>
    </w:rPr>
  </w:style>
  <w:style w:type="paragraph" w:customStyle="1" w:styleId="CNLevel1List">
    <w:name w:val="CN Level 1 List"/>
    <w:basedOn w:val="CNParagraph"/>
    <w:rsid w:val="00D17616"/>
    <w:pPr>
      <w:numPr>
        <w:ilvl w:val="0"/>
      </w:numPr>
      <w:tabs>
        <w:tab w:val="num" w:pos="360"/>
        <w:tab w:val="num" w:pos="432"/>
      </w:tabs>
      <w:ind w:left="432" w:hanging="432"/>
    </w:pPr>
  </w:style>
  <w:style w:type="paragraph" w:customStyle="1" w:styleId="Textbody">
    <w:name w:val="Text body"/>
    <w:basedOn w:val="Normal"/>
    <w:rsid w:val="00D17616"/>
    <w:pPr>
      <w:widowControl w:val="0"/>
      <w:suppressAutoHyphens/>
    </w:pPr>
    <w:rPr>
      <w:noProof/>
      <w:sz w:val="28"/>
      <w:szCs w:val="20"/>
      <w:lang w:val="en-AU"/>
    </w:rPr>
  </w:style>
  <w:style w:type="paragraph" w:customStyle="1" w:styleId="Preformatted">
    <w:name w:val="Preformatted"/>
    <w:basedOn w:val="Normal"/>
    <w:rsid w:val="00D1761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customStyle="1" w:styleId="Platzhalter">
    <w:name w:val="Platzhalter"/>
    <w:next w:val="Heading3"/>
    <w:rsid w:val="00D17616"/>
    <w:rPr>
      <w:rFonts w:ascii="Helvetica" w:hAnsi="Helvetica"/>
      <w:noProof/>
      <w:lang w:val="de-DE" w:eastAsia="de-DE"/>
    </w:rPr>
  </w:style>
  <w:style w:type="character" w:customStyle="1" w:styleId="apple-converted-space">
    <w:name w:val="apple-converted-space"/>
    <w:rsid w:val="00D17616"/>
  </w:style>
  <w:style w:type="paragraph" w:customStyle="1" w:styleId="prod12">
    <w:name w:val="prod1_2"/>
    <w:basedOn w:val="Normal"/>
    <w:rsid w:val="00D17616"/>
    <w:pPr>
      <w:spacing w:before="100" w:beforeAutospacing="1" w:after="100" w:afterAutospacing="1"/>
    </w:pPr>
    <w:rPr>
      <w:rFonts w:eastAsia="Calibri"/>
    </w:rPr>
  </w:style>
  <w:style w:type="paragraph" w:customStyle="1" w:styleId="prod11">
    <w:name w:val="prod1_1"/>
    <w:basedOn w:val="Normal"/>
    <w:rsid w:val="00D17616"/>
    <w:pPr>
      <w:spacing w:before="100" w:beforeAutospacing="1" w:after="100" w:afterAutospacing="1"/>
    </w:pPr>
    <w:rPr>
      <w:rFonts w:eastAsia="Calibri"/>
    </w:rPr>
  </w:style>
  <w:style w:type="paragraph" w:styleId="Revision">
    <w:name w:val="Revision"/>
    <w:hidden/>
    <w:uiPriority w:val="99"/>
    <w:semiHidden/>
    <w:rsid w:val="00D17616"/>
    <w:rPr>
      <w:lang w:eastAsia="ar-SA"/>
    </w:rPr>
  </w:style>
  <w:style w:type="character" w:customStyle="1" w:styleId="Heading4Char">
    <w:name w:val="Heading 4 Char"/>
    <w:link w:val="Heading4"/>
    <w:uiPriority w:val="1"/>
    <w:rsid w:val="009F7E6E"/>
    <w:rPr>
      <w:rFonts w:ascii="Arial" w:eastAsia="MS Mincho" w:hAnsi="Arial" w:cs="Tahoma"/>
      <w:b/>
      <w:bCs/>
      <w:sz w:val="24"/>
      <w:szCs w:val="28"/>
      <w:lang w:val="en-US" w:eastAsia="ar-SA"/>
    </w:rPr>
  </w:style>
  <w:style w:type="paragraph" w:customStyle="1" w:styleId="CM125">
    <w:name w:val="CM125"/>
    <w:basedOn w:val="Default"/>
    <w:next w:val="Default"/>
    <w:uiPriority w:val="99"/>
    <w:rsid w:val="009611CA"/>
    <w:pPr>
      <w:widowControl w:val="0"/>
    </w:pPr>
    <w:rPr>
      <w:rFonts w:ascii="Cambria" w:eastAsia="Times New Roman" w:hAnsi="Cambria"/>
      <w:color w:val="auto"/>
    </w:rPr>
  </w:style>
  <w:style w:type="character" w:customStyle="1" w:styleId="Heading5Char">
    <w:name w:val="Heading 5 Char"/>
    <w:link w:val="Heading5"/>
    <w:uiPriority w:val="1"/>
    <w:rsid w:val="00CB1673"/>
    <w:rPr>
      <w:rFonts w:ascii="Arial" w:eastAsia="Arial" w:hAnsi="Arial"/>
      <w:b/>
      <w:bCs/>
      <w:i/>
      <w:sz w:val="22"/>
      <w:szCs w:val="22"/>
    </w:rPr>
  </w:style>
  <w:style w:type="paragraph" w:styleId="TOC2">
    <w:name w:val="toc 2"/>
    <w:basedOn w:val="Normal"/>
    <w:uiPriority w:val="39"/>
    <w:qFormat/>
    <w:locked/>
    <w:rsid w:val="00CB1673"/>
    <w:rPr>
      <w:rFonts w:ascii="Calibri" w:hAnsi="Calibri"/>
      <w:b/>
      <w:bCs/>
      <w:smallCaps/>
      <w:sz w:val="22"/>
      <w:szCs w:val="22"/>
    </w:rPr>
  </w:style>
  <w:style w:type="paragraph" w:styleId="TOC3">
    <w:name w:val="toc 3"/>
    <w:basedOn w:val="Normal"/>
    <w:uiPriority w:val="39"/>
    <w:qFormat/>
    <w:locked/>
    <w:rsid w:val="00CB1673"/>
    <w:rPr>
      <w:rFonts w:ascii="Calibri" w:hAnsi="Calibri"/>
      <w:smallCaps/>
      <w:sz w:val="22"/>
      <w:szCs w:val="22"/>
    </w:rPr>
  </w:style>
  <w:style w:type="paragraph" w:customStyle="1" w:styleId="TableParagraph">
    <w:name w:val="Table Paragraph"/>
    <w:basedOn w:val="Normal"/>
    <w:uiPriority w:val="1"/>
    <w:qFormat/>
    <w:rsid w:val="00CB1673"/>
    <w:pPr>
      <w:widowControl w:val="0"/>
    </w:pPr>
    <w:rPr>
      <w:rFonts w:ascii="Calibri" w:eastAsia="Calibri" w:hAnsi="Calibri"/>
      <w:sz w:val="22"/>
      <w:szCs w:val="22"/>
    </w:rPr>
  </w:style>
  <w:style w:type="paragraph" w:customStyle="1" w:styleId="Style2">
    <w:name w:val="Style2"/>
    <w:basedOn w:val="TOC2"/>
    <w:qFormat/>
    <w:rsid w:val="002315ED"/>
    <w:pPr>
      <w:keepNext/>
      <w:numPr>
        <w:ilvl w:val="2"/>
        <w:numId w:val="4"/>
      </w:numPr>
      <w:tabs>
        <w:tab w:val="num" w:pos="540"/>
        <w:tab w:val="left" w:pos="720"/>
        <w:tab w:val="right" w:leader="dot" w:pos="9678"/>
      </w:tabs>
      <w:ind w:left="540"/>
    </w:pPr>
    <w:rPr>
      <w:rFonts w:ascii="Times New Roman" w:hAnsi="Times New Roman"/>
      <w:b w:val="0"/>
      <w:bCs w:val="0"/>
      <w:noProof/>
      <w:sz w:val="28"/>
      <w:szCs w:val="24"/>
      <w:lang w:eastAsia="ro-RO"/>
    </w:rPr>
  </w:style>
  <w:style w:type="paragraph" w:styleId="Title">
    <w:name w:val="Title"/>
    <w:basedOn w:val="Normal"/>
    <w:next w:val="Subtitle"/>
    <w:link w:val="TitleChar"/>
    <w:qFormat/>
    <w:locked/>
    <w:rsid w:val="002315ED"/>
    <w:pPr>
      <w:shd w:val="clear" w:color="auto" w:fill="000000"/>
      <w:tabs>
        <w:tab w:val="left" w:pos="709"/>
        <w:tab w:val="left" w:pos="1985"/>
      </w:tabs>
      <w:suppressAutoHyphens/>
    </w:pPr>
    <w:rPr>
      <w:rFonts w:ascii="Arial" w:hAnsi="Arial"/>
      <w:b/>
      <w:bCs/>
      <w:sz w:val="28"/>
      <w:lang w:val="x-none" w:eastAsia="ar-SA"/>
    </w:rPr>
  </w:style>
  <w:style w:type="character" w:customStyle="1" w:styleId="TitleChar">
    <w:name w:val="Title Char"/>
    <w:link w:val="Title"/>
    <w:rsid w:val="002315ED"/>
    <w:rPr>
      <w:rFonts w:ascii="Arial" w:hAnsi="Arial"/>
      <w:b/>
      <w:bCs/>
      <w:sz w:val="28"/>
      <w:szCs w:val="24"/>
      <w:shd w:val="clear" w:color="auto" w:fill="000000"/>
      <w:lang w:val="x-none" w:eastAsia="ar-SA"/>
    </w:rPr>
  </w:style>
  <w:style w:type="character" w:customStyle="1" w:styleId="st">
    <w:name w:val="st"/>
    <w:rsid w:val="002315ED"/>
  </w:style>
  <w:style w:type="paragraph" w:customStyle="1" w:styleId="MainDescription">
    <w:name w:val="Main Description"/>
    <w:basedOn w:val="Normal"/>
    <w:rsid w:val="002315ED"/>
    <w:pPr>
      <w:keepLines/>
      <w:widowControl w:val="0"/>
      <w:tabs>
        <w:tab w:val="num" w:pos="180"/>
        <w:tab w:val="num" w:pos="1080"/>
      </w:tabs>
      <w:ind w:left="180" w:hanging="180"/>
    </w:pPr>
    <w:rPr>
      <w:rFonts w:ascii="Arial Rounded MT Bold" w:hAnsi="Arial Rounded MT Bold" w:cs="Arial"/>
      <w:sz w:val="20"/>
      <w:szCs w:val="20"/>
      <w:lang w:val="en-GB" w:eastAsia="it-IT"/>
    </w:rPr>
  </w:style>
  <w:style w:type="paragraph" w:styleId="TOCHeading">
    <w:name w:val="TOC Heading"/>
    <w:basedOn w:val="Heading1"/>
    <w:next w:val="Normal"/>
    <w:uiPriority w:val="39"/>
    <w:unhideWhenUsed/>
    <w:qFormat/>
    <w:rsid w:val="00E27DA5"/>
    <w:pPr>
      <w:keepLines/>
      <w:spacing w:before="240" w:line="259" w:lineRule="auto"/>
      <w:outlineLvl w:val="9"/>
    </w:pPr>
    <w:rPr>
      <w:rFonts w:ascii="Calibri Light" w:hAnsi="Calibri Light"/>
      <w:b w:val="0"/>
      <w:bCs w:val="0"/>
      <w:color w:val="2E74B5"/>
      <w:sz w:val="32"/>
      <w:szCs w:val="32"/>
      <w:lang w:val="en-US"/>
    </w:rPr>
  </w:style>
  <w:style w:type="paragraph" w:styleId="TOC4">
    <w:name w:val="toc 4"/>
    <w:basedOn w:val="Normal"/>
    <w:next w:val="Normal"/>
    <w:autoRedefine/>
    <w:uiPriority w:val="39"/>
    <w:unhideWhenUsed/>
    <w:locked/>
    <w:rsid w:val="00E27DA5"/>
    <w:rPr>
      <w:rFonts w:ascii="Calibri" w:hAnsi="Calibri"/>
      <w:sz w:val="22"/>
      <w:szCs w:val="22"/>
    </w:rPr>
  </w:style>
  <w:style w:type="paragraph" w:styleId="TOC5">
    <w:name w:val="toc 5"/>
    <w:basedOn w:val="Normal"/>
    <w:next w:val="Normal"/>
    <w:autoRedefine/>
    <w:uiPriority w:val="39"/>
    <w:unhideWhenUsed/>
    <w:locked/>
    <w:rsid w:val="00E27DA5"/>
    <w:rPr>
      <w:rFonts w:ascii="Calibri" w:hAnsi="Calibri"/>
      <w:sz w:val="22"/>
      <w:szCs w:val="22"/>
    </w:rPr>
  </w:style>
  <w:style w:type="paragraph" w:styleId="TOC6">
    <w:name w:val="toc 6"/>
    <w:basedOn w:val="Normal"/>
    <w:next w:val="Normal"/>
    <w:autoRedefine/>
    <w:uiPriority w:val="39"/>
    <w:unhideWhenUsed/>
    <w:locked/>
    <w:rsid w:val="00E27DA5"/>
    <w:rPr>
      <w:rFonts w:ascii="Calibri" w:hAnsi="Calibri"/>
      <w:sz w:val="22"/>
      <w:szCs w:val="22"/>
    </w:rPr>
  </w:style>
  <w:style w:type="paragraph" w:styleId="TOC7">
    <w:name w:val="toc 7"/>
    <w:basedOn w:val="Normal"/>
    <w:next w:val="Normal"/>
    <w:autoRedefine/>
    <w:uiPriority w:val="39"/>
    <w:unhideWhenUsed/>
    <w:locked/>
    <w:rsid w:val="00E27DA5"/>
    <w:rPr>
      <w:rFonts w:ascii="Calibri" w:hAnsi="Calibri"/>
      <w:sz w:val="22"/>
      <w:szCs w:val="22"/>
    </w:rPr>
  </w:style>
  <w:style w:type="paragraph" w:styleId="TOC8">
    <w:name w:val="toc 8"/>
    <w:basedOn w:val="Normal"/>
    <w:next w:val="Normal"/>
    <w:autoRedefine/>
    <w:uiPriority w:val="39"/>
    <w:unhideWhenUsed/>
    <w:locked/>
    <w:rsid w:val="00E27DA5"/>
    <w:rPr>
      <w:rFonts w:ascii="Calibri" w:hAnsi="Calibri"/>
      <w:sz w:val="22"/>
      <w:szCs w:val="22"/>
    </w:rPr>
  </w:style>
  <w:style w:type="paragraph" w:styleId="TOC9">
    <w:name w:val="toc 9"/>
    <w:basedOn w:val="Normal"/>
    <w:next w:val="Normal"/>
    <w:autoRedefine/>
    <w:uiPriority w:val="39"/>
    <w:unhideWhenUsed/>
    <w:locked/>
    <w:rsid w:val="00E27DA5"/>
    <w:rPr>
      <w:rFonts w:ascii="Calibri" w:hAnsi="Calibri"/>
      <w:sz w:val="22"/>
      <w:szCs w:val="22"/>
    </w:rPr>
  </w:style>
  <w:style w:type="numbering" w:customStyle="1" w:styleId="NoList1">
    <w:name w:val="No List1"/>
    <w:next w:val="NoList"/>
    <w:uiPriority w:val="99"/>
    <w:semiHidden/>
    <w:rsid w:val="00665500"/>
  </w:style>
  <w:style w:type="paragraph" w:customStyle="1" w:styleId="Standard">
    <w:name w:val="Standard"/>
    <w:rsid w:val="00C929EE"/>
    <w:pPr>
      <w:widowControl w:val="0"/>
      <w:suppressAutoHyphens/>
      <w:autoSpaceDN w:val="0"/>
      <w:textAlignment w:val="baseline"/>
    </w:pPr>
    <w:rPr>
      <w:rFonts w:ascii="Liberation Serif" w:eastAsia="SimSun" w:hAnsi="Liberation Serif" w:cs="Mangal"/>
      <w:kern w:val="3"/>
      <w:sz w:val="24"/>
      <w:szCs w:val="24"/>
      <w:lang w:val="ro-RO" w:eastAsia="zh-CN" w:bidi="hi-IN"/>
    </w:rPr>
  </w:style>
  <w:style w:type="character" w:customStyle="1" w:styleId="ListParagraphChar">
    <w:name w:val="List Paragraph Char"/>
    <w:aliases w:val="lp1 Char,Heading x1 Char,Forth level Char,body 2 Char"/>
    <w:link w:val="ListParagraph"/>
    <w:uiPriority w:val="34"/>
    <w:qFormat/>
    <w:locked/>
    <w:rsid w:val="00BA6698"/>
    <w:rPr>
      <w:lang w:eastAsia="ar-SA"/>
    </w:rPr>
  </w:style>
  <w:style w:type="paragraph" w:customStyle="1" w:styleId="CharCharChar1CaracterCaracterCharCharCaracterCaracter0">
    <w:name w:val="Char Char Char1 Caracter Caracter Char Char Caracter Caracter"/>
    <w:basedOn w:val="Normal"/>
    <w:rsid w:val="007E2AD1"/>
    <w:pPr>
      <w:tabs>
        <w:tab w:val="left" w:pos="709"/>
      </w:tabs>
    </w:pPr>
    <w:rPr>
      <w:rFonts w:ascii="Tahoma" w:hAnsi="Tahoma"/>
      <w:lang w:val="pl-PL" w:eastAsia="pl-PL"/>
    </w:rPr>
  </w:style>
  <w:style w:type="paragraph" w:customStyle="1" w:styleId="ColorfulList-Accent11">
    <w:name w:val="Colorful List - Accent 11"/>
    <w:basedOn w:val="Normal"/>
    <w:qFormat/>
    <w:rsid w:val="002B6DBB"/>
    <w:pPr>
      <w:suppressAutoHyphens/>
      <w:spacing w:before="60" w:after="120" w:line="280" w:lineRule="atLeast"/>
      <w:ind w:left="720"/>
    </w:pPr>
    <w:rPr>
      <w:rFonts w:ascii="Franklin Gothic Book" w:eastAsia="MS Mincho" w:hAnsi="Franklin Gothic Book"/>
      <w:sz w:val="20"/>
      <w:szCs w:val="20"/>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8003">
      <w:bodyDiv w:val="1"/>
      <w:marLeft w:val="0"/>
      <w:marRight w:val="0"/>
      <w:marTop w:val="0"/>
      <w:marBottom w:val="0"/>
      <w:divBdr>
        <w:top w:val="none" w:sz="0" w:space="0" w:color="auto"/>
        <w:left w:val="none" w:sz="0" w:space="0" w:color="auto"/>
        <w:bottom w:val="none" w:sz="0" w:space="0" w:color="auto"/>
        <w:right w:val="none" w:sz="0" w:space="0" w:color="auto"/>
      </w:divBdr>
    </w:div>
    <w:div w:id="192692603">
      <w:bodyDiv w:val="1"/>
      <w:marLeft w:val="0"/>
      <w:marRight w:val="0"/>
      <w:marTop w:val="0"/>
      <w:marBottom w:val="0"/>
      <w:divBdr>
        <w:top w:val="none" w:sz="0" w:space="0" w:color="auto"/>
        <w:left w:val="none" w:sz="0" w:space="0" w:color="auto"/>
        <w:bottom w:val="none" w:sz="0" w:space="0" w:color="auto"/>
        <w:right w:val="none" w:sz="0" w:space="0" w:color="auto"/>
      </w:divBdr>
      <w:divsChild>
        <w:div w:id="279071306">
          <w:marLeft w:val="0"/>
          <w:marRight w:val="0"/>
          <w:marTop w:val="0"/>
          <w:marBottom w:val="0"/>
          <w:divBdr>
            <w:top w:val="none" w:sz="0" w:space="0" w:color="auto"/>
            <w:left w:val="none" w:sz="0" w:space="0" w:color="auto"/>
            <w:bottom w:val="none" w:sz="0" w:space="0" w:color="auto"/>
            <w:right w:val="none" w:sz="0" w:space="0" w:color="auto"/>
          </w:divBdr>
          <w:divsChild>
            <w:div w:id="2111386965">
              <w:marLeft w:val="0"/>
              <w:marRight w:val="0"/>
              <w:marTop w:val="0"/>
              <w:marBottom w:val="0"/>
              <w:divBdr>
                <w:top w:val="none" w:sz="0" w:space="0" w:color="auto"/>
                <w:left w:val="none" w:sz="0" w:space="0" w:color="auto"/>
                <w:bottom w:val="none" w:sz="0" w:space="0" w:color="auto"/>
                <w:right w:val="none" w:sz="0" w:space="0" w:color="auto"/>
              </w:divBdr>
              <w:divsChild>
                <w:div w:id="118914754">
                  <w:marLeft w:val="0"/>
                  <w:marRight w:val="0"/>
                  <w:marTop w:val="0"/>
                  <w:marBottom w:val="0"/>
                  <w:divBdr>
                    <w:top w:val="none" w:sz="0" w:space="0" w:color="auto"/>
                    <w:left w:val="none" w:sz="0" w:space="0" w:color="auto"/>
                    <w:bottom w:val="none" w:sz="0" w:space="0" w:color="auto"/>
                    <w:right w:val="none" w:sz="0" w:space="0" w:color="auto"/>
                  </w:divBdr>
                  <w:divsChild>
                    <w:div w:id="19599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617297">
      <w:bodyDiv w:val="1"/>
      <w:marLeft w:val="0"/>
      <w:marRight w:val="0"/>
      <w:marTop w:val="0"/>
      <w:marBottom w:val="0"/>
      <w:divBdr>
        <w:top w:val="none" w:sz="0" w:space="0" w:color="auto"/>
        <w:left w:val="none" w:sz="0" w:space="0" w:color="auto"/>
        <w:bottom w:val="none" w:sz="0" w:space="0" w:color="auto"/>
        <w:right w:val="none" w:sz="0" w:space="0" w:color="auto"/>
      </w:divBdr>
    </w:div>
    <w:div w:id="472530726">
      <w:marLeft w:val="0"/>
      <w:marRight w:val="0"/>
      <w:marTop w:val="0"/>
      <w:marBottom w:val="0"/>
      <w:divBdr>
        <w:top w:val="none" w:sz="0" w:space="0" w:color="auto"/>
        <w:left w:val="none" w:sz="0" w:space="0" w:color="auto"/>
        <w:bottom w:val="none" w:sz="0" w:space="0" w:color="auto"/>
        <w:right w:val="none" w:sz="0" w:space="0" w:color="auto"/>
      </w:divBdr>
      <w:divsChild>
        <w:div w:id="472530734">
          <w:marLeft w:val="0"/>
          <w:marRight w:val="0"/>
          <w:marTop w:val="0"/>
          <w:marBottom w:val="0"/>
          <w:divBdr>
            <w:top w:val="none" w:sz="0" w:space="0" w:color="auto"/>
            <w:left w:val="none" w:sz="0" w:space="0" w:color="auto"/>
            <w:bottom w:val="none" w:sz="0" w:space="0" w:color="auto"/>
            <w:right w:val="none" w:sz="0" w:space="0" w:color="auto"/>
          </w:divBdr>
          <w:divsChild>
            <w:div w:id="472530729">
              <w:marLeft w:val="0"/>
              <w:marRight w:val="0"/>
              <w:marTop w:val="0"/>
              <w:marBottom w:val="0"/>
              <w:divBdr>
                <w:top w:val="none" w:sz="0" w:space="0" w:color="auto"/>
                <w:left w:val="none" w:sz="0" w:space="0" w:color="auto"/>
                <w:bottom w:val="none" w:sz="0" w:space="0" w:color="auto"/>
                <w:right w:val="none" w:sz="0" w:space="0" w:color="auto"/>
              </w:divBdr>
              <w:divsChild>
                <w:div w:id="472530728">
                  <w:marLeft w:val="0"/>
                  <w:marRight w:val="0"/>
                  <w:marTop w:val="0"/>
                  <w:marBottom w:val="0"/>
                  <w:divBdr>
                    <w:top w:val="none" w:sz="0" w:space="0" w:color="auto"/>
                    <w:left w:val="none" w:sz="0" w:space="0" w:color="auto"/>
                    <w:bottom w:val="none" w:sz="0" w:space="0" w:color="auto"/>
                    <w:right w:val="none" w:sz="0" w:space="0" w:color="auto"/>
                  </w:divBdr>
                  <w:divsChild>
                    <w:div w:id="472530737">
                      <w:marLeft w:val="0"/>
                      <w:marRight w:val="0"/>
                      <w:marTop w:val="0"/>
                      <w:marBottom w:val="0"/>
                      <w:divBdr>
                        <w:top w:val="none" w:sz="0" w:space="0" w:color="auto"/>
                        <w:left w:val="none" w:sz="0" w:space="0" w:color="auto"/>
                        <w:bottom w:val="none" w:sz="0" w:space="0" w:color="auto"/>
                        <w:right w:val="none" w:sz="0" w:space="0" w:color="auto"/>
                      </w:divBdr>
                      <w:divsChild>
                        <w:div w:id="472530730">
                          <w:marLeft w:val="0"/>
                          <w:marRight w:val="0"/>
                          <w:marTop w:val="0"/>
                          <w:marBottom w:val="0"/>
                          <w:divBdr>
                            <w:top w:val="none" w:sz="0" w:space="0" w:color="auto"/>
                            <w:left w:val="none" w:sz="0" w:space="0" w:color="auto"/>
                            <w:bottom w:val="none" w:sz="0" w:space="0" w:color="auto"/>
                            <w:right w:val="none" w:sz="0" w:space="0" w:color="auto"/>
                          </w:divBdr>
                          <w:divsChild>
                            <w:div w:id="472530733">
                              <w:marLeft w:val="0"/>
                              <w:marRight w:val="0"/>
                              <w:marTop w:val="0"/>
                              <w:marBottom w:val="0"/>
                              <w:divBdr>
                                <w:top w:val="none" w:sz="0" w:space="0" w:color="auto"/>
                                <w:left w:val="none" w:sz="0" w:space="0" w:color="auto"/>
                                <w:bottom w:val="none" w:sz="0" w:space="0" w:color="auto"/>
                                <w:right w:val="none" w:sz="0" w:space="0" w:color="auto"/>
                              </w:divBdr>
                              <w:divsChild>
                                <w:div w:id="472530735">
                                  <w:marLeft w:val="0"/>
                                  <w:marRight w:val="0"/>
                                  <w:marTop w:val="0"/>
                                  <w:marBottom w:val="0"/>
                                  <w:divBdr>
                                    <w:top w:val="none" w:sz="0" w:space="0" w:color="auto"/>
                                    <w:left w:val="none" w:sz="0" w:space="0" w:color="auto"/>
                                    <w:bottom w:val="none" w:sz="0" w:space="0" w:color="auto"/>
                                    <w:right w:val="none" w:sz="0" w:space="0" w:color="auto"/>
                                  </w:divBdr>
                                  <w:divsChild>
                                    <w:div w:id="472530731">
                                      <w:marLeft w:val="60"/>
                                      <w:marRight w:val="0"/>
                                      <w:marTop w:val="0"/>
                                      <w:marBottom w:val="0"/>
                                      <w:divBdr>
                                        <w:top w:val="none" w:sz="0" w:space="0" w:color="auto"/>
                                        <w:left w:val="none" w:sz="0" w:space="0" w:color="auto"/>
                                        <w:bottom w:val="none" w:sz="0" w:space="0" w:color="auto"/>
                                        <w:right w:val="none" w:sz="0" w:space="0" w:color="auto"/>
                                      </w:divBdr>
                                      <w:divsChild>
                                        <w:div w:id="472530732">
                                          <w:marLeft w:val="0"/>
                                          <w:marRight w:val="0"/>
                                          <w:marTop w:val="0"/>
                                          <w:marBottom w:val="0"/>
                                          <w:divBdr>
                                            <w:top w:val="none" w:sz="0" w:space="0" w:color="auto"/>
                                            <w:left w:val="none" w:sz="0" w:space="0" w:color="auto"/>
                                            <w:bottom w:val="none" w:sz="0" w:space="0" w:color="auto"/>
                                            <w:right w:val="none" w:sz="0" w:space="0" w:color="auto"/>
                                          </w:divBdr>
                                          <w:divsChild>
                                            <w:div w:id="472530727">
                                              <w:marLeft w:val="0"/>
                                              <w:marRight w:val="0"/>
                                              <w:marTop w:val="0"/>
                                              <w:marBottom w:val="120"/>
                                              <w:divBdr>
                                                <w:top w:val="single" w:sz="6" w:space="0" w:color="F5F5F5"/>
                                                <w:left w:val="single" w:sz="6" w:space="0" w:color="F5F5F5"/>
                                                <w:bottom w:val="single" w:sz="6" w:space="0" w:color="F5F5F5"/>
                                                <w:right w:val="single" w:sz="6" w:space="0" w:color="F5F5F5"/>
                                              </w:divBdr>
                                              <w:divsChild>
                                                <w:div w:id="472530725">
                                                  <w:marLeft w:val="0"/>
                                                  <w:marRight w:val="0"/>
                                                  <w:marTop w:val="0"/>
                                                  <w:marBottom w:val="0"/>
                                                  <w:divBdr>
                                                    <w:top w:val="none" w:sz="0" w:space="0" w:color="auto"/>
                                                    <w:left w:val="none" w:sz="0" w:space="0" w:color="auto"/>
                                                    <w:bottom w:val="none" w:sz="0" w:space="0" w:color="auto"/>
                                                    <w:right w:val="none" w:sz="0" w:space="0" w:color="auto"/>
                                                  </w:divBdr>
                                                  <w:divsChild>
                                                    <w:div w:id="4725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885967">
      <w:bodyDiv w:val="1"/>
      <w:marLeft w:val="0"/>
      <w:marRight w:val="0"/>
      <w:marTop w:val="0"/>
      <w:marBottom w:val="0"/>
      <w:divBdr>
        <w:top w:val="none" w:sz="0" w:space="0" w:color="auto"/>
        <w:left w:val="none" w:sz="0" w:space="0" w:color="auto"/>
        <w:bottom w:val="none" w:sz="0" w:space="0" w:color="auto"/>
        <w:right w:val="none" w:sz="0" w:space="0" w:color="auto"/>
      </w:divBdr>
    </w:div>
    <w:div w:id="985206476">
      <w:bodyDiv w:val="1"/>
      <w:marLeft w:val="0"/>
      <w:marRight w:val="0"/>
      <w:marTop w:val="0"/>
      <w:marBottom w:val="0"/>
      <w:divBdr>
        <w:top w:val="none" w:sz="0" w:space="0" w:color="auto"/>
        <w:left w:val="none" w:sz="0" w:space="0" w:color="auto"/>
        <w:bottom w:val="none" w:sz="0" w:space="0" w:color="auto"/>
        <w:right w:val="none" w:sz="0" w:space="0" w:color="auto"/>
      </w:divBdr>
    </w:div>
    <w:div w:id="1635020053">
      <w:bodyDiv w:val="1"/>
      <w:marLeft w:val="0"/>
      <w:marRight w:val="0"/>
      <w:marTop w:val="0"/>
      <w:marBottom w:val="0"/>
      <w:divBdr>
        <w:top w:val="none" w:sz="0" w:space="0" w:color="auto"/>
        <w:left w:val="none" w:sz="0" w:space="0" w:color="auto"/>
        <w:bottom w:val="none" w:sz="0" w:space="0" w:color="auto"/>
        <w:right w:val="none" w:sz="0" w:space="0" w:color="auto"/>
      </w:divBdr>
    </w:div>
    <w:div w:id="1965186739">
      <w:bodyDiv w:val="1"/>
      <w:marLeft w:val="0"/>
      <w:marRight w:val="0"/>
      <w:marTop w:val="0"/>
      <w:marBottom w:val="0"/>
      <w:divBdr>
        <w:top w:val="none" w:sz="0" w:space="0" w:color="auto"/>
        <w:left w:val="none" w:sz="0" w:space="0" w:color="auto"/>
        <w:bottom w:val="none" w:sz="0" w:space="0" w:color="auto"/>
        <w:right w:val="none" w:sz="0" w:space="0" w:color="auto"/>
      </w:divBdr>
    </w:div>
    <w:div w:id="213825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ante.gov.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C17C8-F13D-4E93-94A6-EA8C37C0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8187</Words>
  <Characters>46672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CAIET DE SARCINI</vt:lpstr>
    </vt:vector>
  </TitlesOfParts>
  <Company/>
  <LinksUpToDate>false</LinksUpToDate>
  <CharactersWithSpaces>54750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subject/>
  <dc:creator>MIRCEA MANOLESCU</dc:creator>
  <cp:keywords/>
  <cp:lastModifiedBy>ROMINA-MARIA RĂCESCU</cp:lastModifiedBy>
  <cp:revision>3</cp:revision>
  <cp:lastPrinted>2021-08-30T08:48:00Z</cp:lastPrinted>
  <dcterms:created xsi:type="dcterms:W3CDTF">2021-09-20T06:36:00Z</dcterms:created>
  <dcterms:modified xsi:type="dcterms:W3CDTF">2021-09-21T14:50:00Z</dcterms:modified>
</cp:coreProperties>
</file>