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99" w:rsidRPr="001201A3" w:rsidRDefault="008468D1" w:rsidP="003E26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A6A6A6" w:themeColor="background1" w:themeShade="A6"/>
          <w:sz w:val="24"/>
          <w:szCs w:val="24"/>
        </w:rPr>
      </w:pP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  <w:lang w:val="en-US"/>
        </w:rPr>
        <w:t>[</w:t>
      </w: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</w:rPr>
        <w:t>Denumirea entității publice]</w:t>
      </w:r>
    </w:p>
    <w:p w:rsidR="003E2699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01A3">
        <w:rPr>
          <w:rFonts w:cstheme="minorHAnsi"/>
          <w:sz w:val="24"/>
          <w:szCs w:val="24"/>
        </w:rPr>
        <w:tab/>
      </w:r>
    </w:p>
    <w:p w:rsidR="003A4390" w:rsidRDefault="003A4390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A4390" w:rsidRPr="001201A3" w:rsidRDefault="003A4390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4390" w:rsidRDefault="003A4390" w:rsidP="003A439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FIȘA DE IDENTIFICARE ȘI ANALIZĂ A PROBLEMEI</w:t>
      </w:r>
    </w:p>
    <w:p w:rsidR="003A4390" w:rsidRDefault="003A4390" w:rsidP="003A439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Nr…….</w:t>
      </w:r>
    </w:p>
    <w:p w:rsidR="003A4390" w:rsidRDefault="003A4390" w:rsidP="003A439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3A4390" w:rsidRPr="00A7121C" w:rsidRDefault="003A4390" w:rsidP="003A439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sz w:val="2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2824"/>
        <w:gridCol w:w="3143"/>
      </w:tblGrid>
      <w:tr w:rsidR="003A4390" w:rsidRPr="004670D0" w:rsidTr="003C0C1D">
        <w:tc>
          <w:tcPr>
            <w:tcW w:w="14250" w:type="dxa"/>
            <w:gridSpan w:val="3"/>
          </w:tcPr>
          <w:p w:rsidR="003A4390" w:rsidRPr="004670D0" w:rsidRDefault="003A4390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Misiunea:_____________________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__________________________________________</w:t>
            </w:r>
          </w:p>
        </w:tc>
      </w:tr>
      <w:tr w:rsidR="003A4390" w:rsidRPr="004670D0" w:rsidTr="003C0C1D">
        <w:tc>
          <w:tcPr>
            <w:tcW w:w="5114" w:type="dxa"/>
          </w:tcPr>
          <w:p w:rsidR="003A4390" w:rsidRPr="004670D0" w:rsidRDefault="003A4390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Întocmit</w:t>
            </w: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:___________________               </w:t>
            </w:r>
          </w:p>
        </w:tc>
        <w:tc>
          <w:tcPr>
            <w:tcW w:w="4742" w:type="dxa"/>
          </w:tcPr>
          <w:p w:rsidR="003A4390" w:rsidRPr="004670D0" w:rsidRDefault="003A4390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Data:_________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_</w:t>
            </w: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___</w:t>
            </w:r>
          </w:p>
        </w:tc>
        <w:tc>
          <w:tcPr>
            <w:tcW w:w="4394" w:type="dxa"/>
          </w:tcPr>
          <w:p w:rsidR="003A4390" w:rsidRPr="004670D0" w:rsidRDefault="003A4390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Semnătura:___________</w:t>
            </w:r>
          </w:p>
        </w:tc>
      </w:tr>
      <w:tr w:rsidR="003A4390" w:rsidRPr="004670D0" w:rsidTr="003C0C1D">
        <w:tc>
          <w:tcPr>
            <w:tcW w:w="5114" w:type="dxa"/>
          </w:tcPr>
          <w:p w:rsidR="003A4390" w:rsidRPr="004670D0" w:rsidRDefault="003A4390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Revizuit</w:t>
            </w: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_</w:t>
            </w: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__________________               </w:t>
            </w:r>
          </w:p>
        </w:tc>
        <w:tc>
          <w:tcPr>
            <w:tcW w:w="4742" w:type="dxa"/>
          </w:tcPr>
          <w:p w:rsidR="003A4390" w:rsidRPr="004670D0" w:rsidRDefault="003A4390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670D0">
              <w:rPr>
                <w:rFonts w:ascii="Arial" w:hAnsi="Arial" w:cs="Arial"/>
                <w:bCs/>
                <w:iCs/>
                <w:sz w:val="24"/>
                <w:szCs w:val="24"/>
              </w:rPr>
              <w:t>Data:_____________</w:t>
            </w:r>
          </w:p>
        </w:tc>
        <w:tc>
          <w:tcPr>
            <w:tcW w:w="4394" w:type="dxa"/>
          </w:tcPr>
          <w:p w:rsidR="003A4390" w:rsidRPr="004670D0" w:rsidRDefault="003A4390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Semnătura:___________</w:t>
            </w:r>
          </w:p>
        </w:tc>
      </w:tr>
    </w:tbl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Pr="00AC122B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122B">
        <w:rPr>
          <w:rFonts w:ascii="Arial" w:hAnsi="Arial" w:cs="Arial"/>
          <w:b/>
          <w:sz w:val="24"/>
          <w:szCs w:val="24"/>
          <w:u w:val="single"/>
        </w:rPr>
        <w:t>Problema</w:t>
      </w: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Pr="00AC122B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122B">
        <w:rPr>
          <w:rFonts w:ascii="Arial" w:hAnsi="Arial" w:cs="Arial"/>
          <w:b/>
          <w:sz w:val="24"/>
          <w:szCs w:val="24"/>
          <w:u w:val="single"/>
        </w:rPr>
        <w:t>Constatarea</w:t>
      </w: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Pr="00AC122B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122B">
        <w:rPr>
          <w:rFonts w:ascii="Arial" w:hAnsi="Arial" w:cs="Arial"/>
          <w:b/>
          <w:sz w:val="24"/>
          <w:szCs w:val="24"/>
          <w:u w:val="single"/>
        </w:rPr>
        <w:t>Cauza</w:t>
      </w: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Pr="00AC122B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122B">
        <w:rPr>
          <w:rFonts w:ascii="Arial" w:hAnsi="Arial" w:cs="Arial"/>
          <w:b/>
          <w:sz w:val="24"/>
          <w:szCs w:val="24"/>
          <w:u w:val="single"/>
        </w:rPr>
        <w:t>Consecința</w:t>
      </w: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122B">
        <w:rPr>
          <w:rFonts w:ascii="Arial" w:hAnsi="Arial" w:cs="Arial"/>
          <w:b/>
          <w:sz w:val="24"/>
          <w:szCs w:val="24"/>
          <w:u w:val="single"/>
        </w:rPr>
        <w:t>Recomandare</w:t>
      </w: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A4390" w:rsidRPr="00AC122B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Nivel de prioritate</w:t>
      </w:r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A4390" w:rsidRDefault="003A4390" w:rsidP="003A4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gril"/>
        <w:tblW w:w="10070" w:type="dxa"/>
        <w:tblLook w:val="04A0" w:firstRow="1" w:lastRow="0" w:firstColumn="1" w:lastColumn="0" w:noHBand="0" w:noVBand="1"/>
      </w:tblPr>
      <w:tblGrid>
        <w:gridCol w:w="1317"/>
        <w:gridCol w:w="1910"/>
        <w:gridCol w:w="1606"/>
        <w:gridCol w:w="1709"/>
        <w:gridCol w:w="1930"/>
        <w:gridCol w:w="1598"/>
      </w:tblGrid>
      <w:tr w:rsidR="003A4390" w:rsidRPr="005D0A0E" w:rsidTr="003C0C1D">
        <w:trPr>
          <w:trHeight w:hRule="exact" w:val="568"/>
        </w:trPr>
        <w:tc>
          <w:tcPr>
            <w:tcW w:w="4833" w:type="dxa"/>
            <w:gridSpan w:val="3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 xml:space="preserve">Echipa de </w:t>
            </w:r>
            <w:r>
              <w:rPr>
                <w:rFonts w:ascii="Arial" w:hAnsi="Arial" w:cs="Arial"/>
                <w:szCs w:val="24"/>
              </w:rPr>
              <w:t>audit</w:t>
            </w:r>
          </w:p>
        </w:tc>
        <w:tc>
          <w:tcPr>
            <w:tcW w:w="5237" w:type="dxa"/>
            <w:gridSpan w:val="3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Entitatea evaluată - pentru luare la cunoștință:</w:t>
            </w:r>
          </w:p>
        </w:tc>
      </w:tr>
      <w:tr w:rsidR="003A4390" w:rsidRPr="005D0A0E" w:rsidTr="003C0C1D">
        <w:trPr>
          <w:trHeight w:hRule="exact" w:val="397"/>
        </w:trPr>
        <w:tc>
          <w:tcPr>
            <w:tcW w:w="1317" w:type="dxa"/>
            <w:vMerge w:val="restart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Întocmit:</w:t>
            </w:r>
          </w:p>
        </w:tc>
        <w:tc>
          <w:tcPr>
            <w:tcW w:w="1910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Nume prenume:</w:t>
            </w:r>
          </w:p>
        </w:tc>
        <w:tc>
          <w:tcPr>
            <w:tcW w:w="1606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……………….</w:t>
            </w:r>
          </w:p>
        </w:tc>
        <w:tc>
          <w:tcPr>
            <w:tcW w:w="1709" w:type="dxa"/>
            <w:vMerge w:val="restart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 xml:space="preserve">Reprezentantul structurii </w:t>
            </w:r>
            <w:r>
              <w:rPr>
                <w:rFonts w:ascii="Arial" w:hAnsi="Arial" w:cs="Arial"/>
                <w:szCs w:val="24"/>
              </w:rPr>
              <w:t>auditate</w:t>
            </w:r>
            <w:r w:rsidRPr="005D0A0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30" w:type="dxa"/>
            <w:vMerge w:val="restart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Nume prenume:</w:t>
            </w:r>
          </w:p>
        </w:tc>
        <w:tc>
          <w:tcPr>
            <w:tcW w:w="1598" w:type="dxa"/>
            <w:vMerge w:val="restart"/>
            <w:vAlign w:val="center"/>
          </w:tcPr>
          <w:p w:rsidR="003A4390" w:rsidRDefault="003A4390" w:rsidP="003C0C1D">
            <w:r w:rsidRPr="001339D0">
              <w:rPr>
                <w:rFonts w:ascii="Arial" w:hAnsi="Arial" w:cs="Arial"/>
                <w:szCs w:val="24"/>
              </w:rPr>
              <w:t>……………….</w:t>
            </w:r>
          </w:p>
        </w:tc>
      </w:tr>
      <w:tr w:rsidR="003A4390" w:rsidRPr="005D0A0E" w:rsidTr="003C0C1D">
        <w:trPr>
          <w:trHeight w:hRule="exact" w:val="397"/>
        </w:trPr>
        <w:tc>
          <w:tcPr>
            <w:tcW w:w="1317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Semnătura:</w:t>
            </w:r>
          </w:p>
        </w:tc>
        <w:tc>
          <w:tcPr>
            <w:tcW w:w="1606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……………….</w:t>
            </w:r>
          </w:p>
        </w:tc>
        <w:tc>
          <w:tcPr>
            <w:tcW w:w="1709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3A4390" w:rsidRPr="009A730F" w:rsidRDefault="003A4390" w:rsidP="003C0C1D">
            <w:pPr>
              <w:rPr>
                <w:i/>
              </w:rPr>
            </w:pPr>
          </w:p>
        </w:tc>
      </w:tr>
      <w:tr w:rsidR="003A4390" w:rsidRPr="005D0A0E" w:rsidTr="003C0C1D">
        <w:trPr>
          <w:trHeight w:hRule="exact" w:val="397"/>
        </w:trPr>
        <w:tc>
          <w:tcPr>
            <w:tcW w:w="1317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Data:</w:t>
            </w:r>
          </w:p>
        </w:tc>
        <w:tc>
          <w:tcPr>
            <w:tcW w:w="1606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……………….</w:t>
            </w:r>
          </w:p>
        </w:tc>
        <w:tc>
          <w:tcPr>
            <w:tcW w:w="1709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Semnătura:</w:t>
            </w:r>
          </w:p>
        </w:tc>
        <w:tc>
          <w:tcPr>
            <w:tcW w:w="1598" w:type="dxa"/>
            <w:vMerge w:val="restart"/>
            <w:vAlign w:val="center"/>
          </w:tcPr>
          <w:p w:rsidR="003A4390" w:rsidRDefault="003A4390" w:rsidP="003C0C1D">
            <w:r w:rsidRPr="001339D0">
              <w:rPr>
                <w:rFonts w:ascii="Arial" w:hAnsi="Arial" w:cs="Arial"/>
                <w:szCs w:val="24"/>
              </w:rPr>
              <w:t>……………….</w:t>
            </w:r>
          </w:p>
        </w:tc>
      </w:tr>
      <w:tr w:rsidR="003A4390" w:rsidRPr="005D0A0E" w:rsidTr="003C0C1D">
        <w:trPr>
          <w:trHeight w:hRule="exact" w:val="397"/>
        </w:trPr>
        <w:tc>
          <w:tcPr>
            <w:tcW w:w="1317" w:type="dxa"/>
            <w:vMerge w:val="restart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Supervizat:</w:t>
            </w:r>
          </w:p>
        </w:tc>
        <w:tc>
          <w:tcPr>
            <w:tcW w:w="1910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Nume prenume:</w:t>
            </w:r>
          </w:p>
        </w:tc>
        <w:tc>
          <w:tcPr>
            <w:tcW w:w="1606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……………….</w:t>
            </w:r>
          </w:p>
        </w:tc>
        <w:tc>
          <w:tcPr>
            <w:tcW w:w="1709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3A4390" w:rsidRDefault="003A4390" w:rsidP="003C0C1D"/>
        </w:tc>
      </w:tr>
      <w:tr w:rsidR="003A4390" w:rsidRPr="005D0A0E" w:rsidTr="003C0C1D">
        <w:trPr>
          <w:trHeight w:hRule="exact" w:val="397"/>
        </w:trPr>
        <w:tc>
          <w:tcPr>
            <w:tcW w:w="1317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Semnătura:</w:t>
            </w:r>
          </w:p>
        </w:tc>
        <w:tc>
          <w:tcPr>
            <w:tcW w:w="1606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……………….</w:t>
            </w:r>
          </w:p>
        </w:tc>
        <w:tc>
          <w:tcPr>
            <w:tcW w:w="1709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Data:</w:t>
            </w:r>
          </w:p>
        </w:tc>
        <w:tc>
          <w:tcPr>
            <w:tcW w:w="1598" w:type="dxa"/>
            <w:vMerge w:val="restart"/>
            <w:vAlign w:val="center"/>
          </w:tcPr>
          <w:p w:rsidR="003A4390" w:rsidRDefault="003A4390" w:rsidP="003C0C1D">
            <w:r w:rsidRPr="001339D0">
              <w:rPr>
                <w:rFonts w:ascii="Arial" w:hAnsi="Arial" w:cs="Arial"/>
                <w:szCs w:val="24"/>
              </w:rPr>
              <w:t>……………….</w:t>
            </w:r>
          </w:p>
        </w:tc>
      </w:tr>
      <w:tr w:rsidR="003A4390" w:rsidRPr="005D0A0E" w:rsidTr="003C0C1D">
        <w:trPr>
          <w:trHeight w:hRule="exact" w:val="397"/>
        </w:trPr>
        <w:tc>
          <w:tcPr>
            <w:tcW w:w="1317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Data:</w:t>
            </w:r>
          </w:p>
        </w:tc>
        <w:tc>
          <w:tcPr>
            <w:tcW w:w="1606" w:type="dxa"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D0A0E">
              <w:rPr>
                <w:rFonts w:ascii="Arial" w:hAnsi="Arial" w:cs="Arial"/>
                <w:szCs w:val="24"/>
              </w:rPr>
              <w:t>……………….</w:t>
            </w:r>
          </w:p>
        </w:tc>
        <w:tc>
          <w:tcPr>
            <w:tcW w:w="1709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:rsidR="003A4390" w:rsidRPr="005D0A0E" w:rsidRDefault="003A4390" w:rsidP="003C0C1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598" w:type="dxa"/>
            <w:vMerge/>
          </w:tcPr>
          <w:p w:rsidR="003A4390" w:rsidRDefault="003A4390" w:rsidP="003C0C1D"/>
        </w:tc>
      </w:tr>
    </w:tbl>
    <w:p w:rsidR="003E2699" w:rsidRPr="001201A3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3E2699" w:rsidRPr="001201A3" w:rsidSect="003E2699">
      <w:headerReference w:type="default" r:id="rId7"/>
      <w:pgSz w:w="12240" w:h="15840"/>
      <w:pgMar w:top="993" w:right="104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C03" w:rsidRDefault="001A7C03" w:rsidP="00300128">
      <w:pPr>
        <w:spacing w:after="0" w:line="240" w:lineRule="auto"/>
      </w:pPr>
      <w:r>
        <w:separator/>
      </w:r>
    </w:p>
  </w:endnote>
  <w:endnote w:type="continuationSeparator" w:id="0">
    <w:p w:rsidR="001A7C03" w:rsidRDefault="001A7C03" w:rsidP="003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C03" w:rsidRDefault="001A7C03" w:rsidP="00300128">
      <w:pPr>
        <w:spacing w:after="0" w:line="240" w:lineRule="auto"/>
      </w:pPr>
      <w:r>
        <w:separator/>
      </w:r>
    </w:p>
  </w:footnote>
  <w:footnote w:type="continuationSeparator" w:id="0">
    <w:p w:rsidR="001A7C03" w:rsidRDefault="001A7C03" w:rsidP="0030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128" w:rsidRDefault="00650288" w:rsidP="00300128">
    <w:pPr>
      <w:pStyle w:val="Antet"/>
      <w:jc w:val="right"/>
    </w:pPr>
    <w:r>
      <w:t xml:space="preserve">Anexa </w:t>
    </w:r>
    <w:r w:rsidR="0091558C">
      <w:t>1</w:t>
    </w:r>
    <w:r w:rsidR="001A69C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787"/>
    <w:multiLevelType w:val="hybridMultilevel"/>
    <w:tmpl w:val="2B864312"/>
    <w:lvl w:ilvl="0" w:tplc="5A5E40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AA"/>
    <w:rsid w:val="00010582"/>
    <w:rsid w:val="000705D1"/>
    <w:rsid w:val="000818A0"/>
    <w:rsid w:val="00111414"/>
    <w:rsid w:val="001201A3"/>
    <w:rsid w:val="001A69CB"/>
    <w:rsid w:val="001A7C03"/>
    <w:rsid w:val="001E2D88"/>
    <w:rsid w:val="002B1D29"/>
    <w:rsid w:val="002E7318"/>
    <w:rsid w:val="00300128"/>
    <w:rsid w:val="003073DB"/>
    <w:rsid w:val="0033226C"/>
    <w:rsid w:val="003730C1"/>
    <w:rsid w:val="003A4390"/>
    <w:rsid w:val="003B6C82"/>
    <w:rsid w:val="003E2699"/>
    <w:rsid w:val="003F54D1"/>
    <w:rsid w:val="004404AA"/>
    <w:rsid w:val="00445A37"/>
    <w:rsid w:val="004576C1"/>
    <w:rsid w:val="00466816"/>
    <w:rsid w:val="0048553C"/>
    <w:rsid w:val="004872E4"/>
    <w:rsid w:val="004B7ED0"/>
    <w:rsid w:val="00650288"/>
    <w:rsid w:val="0067629A"/>
    <w:rsid w:val="006C012D"/>
    <w:rsid w:val="00727806"/>
    <w:rsid w:val="0075521C"/>
    <w:rsid w:val="00765B8B"/>
    <w:rsid w:val="007C4240"/>
    <w:rsid w:val="00807A66"/>
    <w:rsid w:val="00825488"/>
    <w:rsid w:val="008468D1"/>
    <w:rsid w:val="00854F3E"/>
    <w:rsid w:val="00867756"/>
    <w:rsid w:val="0091558C"/>
    <w:rsid w:val="009215AB"/>
    <w:rsid w:val="009D2671"/>
    <w:rsid w:val="00B14A99"/>
    <w:rsid w:val="00B40E72"/>
    <w:rsid w:val="00BF2C1F"/>
    <w:rsid w:val="00C5182D"/>
    <w:rsid w:val="00D142CD"/>
    <w:rsid w:val="00D7220E"/>
    <w:rsid w:val="00DB3CF2"/>
    <w:rsid w:val="00DD012E"/>
    <w:rsid w:val="00DF333B"/>
    <w:rsid w:val="00E031C3"/>
    <w:rsid w:val="00F456DD"/>
    <w:rsid w:val="00F8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CC1B"/>
  <w15:docId w15:val="{9DF03CAB-0D31-4CAE-9FE1-7D2A0A8D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9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012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0128"/>
    <w:rPr>
      <w:lang w:val="ro-RO"/>
    </w:rPr>
  </w:style>
  <w:style w:type="paragraph" w:styleId="Listparagraf">
    <w:name w:val="List Paragraph"/>
    <w:basedOn w:val="Normal"/>
    <w:uiPriority w:val="34"/>
    <w:qFormat/>
    <w:rsid w:val="008468D1"/>
    <w:pPr>
      <w:ind w:left="720"/>
      <w:contextualSpacing/>
    </w:pPr>
  </w:style>
  <w:style w:type="table" w:styleId="Tabelgril">
    <w:name w:val="Table Grid"/>
    <w:basedOn w:val="TabelNormal"/>
    <w:uiPriority w:val="39"/>
    <w:rsid w:val="003073D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</dc:creator>
  <cp:keywords/>
  <dc:description/>
  <cp:lastModifiedBy>DRAGOS-CATALIN NICULAE</cp:lastModifiedBy>
  <cp:revision>39</cp:revision>
  <dcterms:created xsi:type="dcterms:W3CDTF">2015-12-26T14:23:00Z</dcterms:created>
  <dcterms:modified xsi:type="dcterms:W3CDTF">2018-12-20T08:34:00Z</dcterms:modified>
</cp:coreProperties>
</file>