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EA" w:rsidRDefault="00206DEA" w:rsidP="00AD347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Declarație despre investițiile publice și cele private susținută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</w:t>
      </w:r>
      <w:r w:rsidR="00AD3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ministrul Finanțelor Publice, Florin Cîțu</w:t>
      </w:r>
    </w:p>
    <w:p w:rsidR="00AD3470" w:rsidRDefault="00AD3470" w:rsidP="00AD347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</w:t>
      </w:r>
      <w:r w:rsidR="00206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emisiunea Jurnalul de seară, Digi 24</w:t>
      </w:r>
    </w:p>
    <w:p w:rsidR="00AD3470" w:rsidRDefault="00AD3470"/>
    <w:p w:rsidR="00AD3470" w:rsidRPr="00AD3470" w:rsidRDefault="00AD3470" w:rsidP="00AD34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DEA" w:rsidRDefault="00206DEA" w:rsidP="00AD34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Florin Cîțu:</w:t>
      </w:r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D3470" w:rsidRPr="00AD3470">
        <w:rPr>
          <w:rFonts w:ascii="Times New Roman" w:hAnsi="Times New Roman" w:cs="Times New Roman"/>
          <w:sz w:val="28"/>
          <w:szCs w:val="28"/>
        </w:rPr>
        <w:t xml:space="preserve">Când vorbim de investiții, lumea se gândește doar la investiții publice. </w:t>
      </w:r>
    </w:p>
    <w:p w:rsidR="00206DEA" w:rsidRDefault="00AD3470" w:rsidP="00AD34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70">
        <w:rPr>
          <w:rFonts w:ascii="Times New Roman" w:hAnsi="Times New Roman" w:cs="Times New Roman"/>
          <w:sz w:val="28"/>
          <w:szCs w:val="28"/>
        </w:rPr>
        <w:t>Eu văd lucrurile de ansamblu. Trebuie să fie o combinație între investiții publice și investiții private. Ceea ce va face această administ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rație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spus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construit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nu ca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arunce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iasă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376" w:rsidRPr="00AD3470" w:rsidRDefault="00AD3470" w:rsidP="00AD34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70">
        <w:rPr>
          <w:rFonts w:ascii="Times New Roman" w:hAnsi="Times New Roman" w:cs="Times New Roman"/>
          <w:sz w:val="28"/>
          <w:szCs w:val="28"/>
        </w:rPr>
        <w:t xml:space="preserve">Nu, va fi un buget construit pe proiecte majore pe care le putem face, le începem și le facem, nu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punem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deci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asta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diferență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atitutine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schimbată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investitorii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investitorii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antreprenori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avem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relație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toți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acești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oameni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bancar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sper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atitudine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transparentă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ducă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străine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Oricât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încerca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oricâți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niciodată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nu ne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dezvolta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avem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un sector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puternic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aici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văd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marea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schimbare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trecând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stânga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dreapta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creșterea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motiorul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nu vine din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consum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lăsând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dezvolte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schimbare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paradigmă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care nu se face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noapte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durează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singurul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mod,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dorim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toți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românii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beneficieze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singurul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mod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creștere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cu sector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puternic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poți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școli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spitale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autostrăzi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sector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puternic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, nu o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niciodată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un sector public bun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70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AD3470">
        <w:rPr>
          <w:rFonts w:ascii="Times New Roman" w:hAnsi="Times New Roman" w:cs="Times New Roman"/>
          <w:sz w:val="28"/>
          <w:szCs w:val="28"/>
        </w:rPr>
        <w:t xml:space="preserve"> de calitate, nu invers.</w:t>
      </w:r>
      <w:r w:rsidR="00206DEA">
        <w:rPr>
          <w:rFonts w:ascii="Times New Roman" w:hAnsi="Times New Roman" w:cs="Times New Roman"/>
          <w:sz w:val="28"/>
          <w:szCs w:val="28"/>
        </w:rPr>
        <w:t>"</w:t>
      </w:r>
    </w:p>
    <w:sectPr w:rsidR="00792376" w:rsidRPr="00AD3470" w:rsidSect="0079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D3470"/>
    <w:rsid w:val="00063AFC"/>
    <w:rsid w:val="001D6B3B"/>
    <w:rsid w:val="00206DEA"/>
    <w:rsid w:val="00242882"/>
    <w:rsid w:val="00457771"/>
    <w:rsid w:val="00792376"/>
    <w:rsid w:val="00792396"/>
    <w:rsid w:val="008802E2"/>
    <w:rsid w:val="00951387"/>
    <w:rsid w:val="00AD3470"/>
    <w:rsid w:val="00E171DD"/>
    <w:rsid w:val="00F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70"/>
    <w:pPr>
      <w:spacing w:line="36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2396"/>
    <w:pPr>
      <w:keepNext/>
      <w:spacing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92396"/>
    <w:pPr>
      <w:keepNext/>
      <w:keepLines/>
      <w:spacing w:before="20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396"/>
    <w:rPr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92396"/>
    <w:rPr>
      <w:b/>
      <w:bCs/>
    </w:rPr>
  </w:style>
  <w:style w:type="character" w:styleId="Emphasis">
    <w:name w:val="Emphasis"/>
    <w:uiPriority w:val="20"/>
    <w:qFormat/>
    <w:rsid w:val="00792396"/>
    <w:rPr>
      <w:i/>
      <w:iCs/>
    </w:rPr>
  </w:style>
  <w:style w:type="paragraph" w:styleId="ListParagraph">
    <w:name w:val="List Paragraph"/>
    <w:basedOn w:val="Normal"/>
    <w:uiPriority w:val="34"/>
    <w:qFormat/>
    <w:rsid w:val="00792396"/>
    <w:pPr>
      <w:spacing w:after="160" w:line="259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74608387</dc:creator>
  <cp:lastModifiedBy>74608387</cp:lastModifiedBy>
  <cp:revision>1</cp:revision>
  <dcterms:created xsi:type="dcterms:W3CDTF">2019-11-16T10:26:00Z</dcterms:created>
  <dcterms:modified xsi:type="dcterms:W3CDTF">2019-11-16T10:46:00Z</dcterms:modified>
</cp:coreProperties>
</file>