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2" w:tblpY="286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0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 xml:space="preserve">Nr. Crt </w:t>
            </w:r>
          </w:p>
        </w:tc>
        <w:tc>
          <w:tcPr>
            <w:tcW w:w="3509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Cod Candidat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Media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ADMIS/RESPINS/PROMOVAT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1.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RAIBNR857598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85,66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ADMIS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2.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default" w:ascii="Arial" w:hAnsi="Arial" w:eastAsia="Liberation Sans" w:cs="Arial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RAIBNR857414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8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3,67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3.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RAIBNR857489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81,00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4.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RAIBNR857527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  <w:t>79,35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PROMOVAT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5.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RAIBNR857724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-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ABSENT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6.</w:t>
            </w:r>
          </w:p>
        </w:tc>
        <w:tc>
          <w:tcPr>
            <w:tcW w:w="3509" w:type="dxa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ascii="Liberation Sans" w:hAnsi="Liberation Sans" w:eastAsia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>RAIBNR857606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-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o-RO"/>
              </w:rPr>
              <w:t>ABSENT</w:t>
            </w:r>
          </w:p>
        </w:tc>
      </w:tr>
    </w:tbl>
    <w:p>
      <w:pPr>
        <w:ind w:left="1680" w:leftChars="0" w:firstLine="420" w:firstLineChars="0"/>
        <w:rPr>
          <w:rFonts w:hint="default" w:ascii="Arial" w:hAnsi="Arial" w:cs="Arial"/>
          <w:b/>
          <w:bCs/>
          <w:sz w:val="24"/>
          <w:szCs w:val="24"/>
          <w:lang w:val="ro-RO"/>
        </w:rPr>
      </w:pPr>
    </w:p>
    <w:p/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PREȘEDINTE COMISIE,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Bogdan FLORICEL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Afișat azi: 0</w:t>
      </w:r>
      <w:r>
        <w:rPr>
          <w:rFonts w:hint="default" w:ascii="Arial" w:hAnsi="Arial" w:cs="Arial"/>
          <w:sz w:val="24"/>
          <w:szCs w:val="24"/>
          <w:lang w:val="en-US"/>
        </w:rPr>
        <w:t>4</w:t>
      </w:r>
      <w:r>
        <w:rPr>
          <w:rFonts w:hint="default" w:ascii="Arial" w:hAnsi="Arial" w:cs="Arial"/>
          <w:sz w:val="24"/>
          <w:szCs w:val="24"/>
          <w:lang w:val="ro-RO"/>
        </w:rPr>
        <w:t>.12.2020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p>
      <w:pPr>
        <w:rPr>
          <w:rFonts w:hint="default" w:ascii="Arial" w:hAnsi="Arial" w:cs="Arial"/>
          <w:sz w:val="24"/>
          <w:szCs w:val="24"/>
          <w:lang w:val="ro-RO"/>
        </w:rPr>
      </w:pPr>
      <w:bookmarkStart w:id="0" w:name="_GoBack"/>
      <w:r>
        <w:rPr>
          <w:rFonts w:hint="default" w:ascii="Arial" w:hAnsi="Arial" w:cs="Arial"/>
          <w:sz w:val="24"/>
          <w:szCs w:val="24"/>
          <w:lang w:val="ro-RO"/>
        </w:rPr>
        <w:t>Secretariat comisie: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 xml:space="preserve">Marius ATOMEI 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Delia CROITORU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  <w:r>
        <w:rPr>
          <w:rFonts w:hint="default" w:ascii="Arial" w:hAnsi="Arial" w:cs="Arial"/>
          <w:sz w:val="24"/>
          <w:szCs w:val="24"/>
          <w:lang w:val="ro-RO"/>
        </w:rPr>
        <w:t>Anisia ALEXANDRU</w:t>
      </w:r>
    </w:p>
    <w:p>
      <w:pPr>
        <w:rPr>
          <w:rFonts w:hint="default" w:ascii="Arial" w:hAnsi="Arial" w:cs="Arial"/>
          <w:sz w:val="24"/>
          <w:szCs w:val="24"/>
          <w:lang w:val="ro-RO"/>
        </w:rPr>
      </w:pPr>
    </w:p>
    <w:bookmarkEnd w:id="0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rFonts w:hint="default" w:ascii="Arial" w:hAnsi="Arial" w:eastAsia="Mangal" w:cs="Arial"/>
        <w:b/>
        <w:sz w:val="32"/>
        <w:szCs w:val="32"/>
        <w:lang w:val="en-US"/>
      </w:rPr>
    </w:pPr>
    <w:r>
      <w:rPr>
        <w:rFonts w:hint="default" w:ascii="Arial" w:hAnsi="Arial" w:eastAsia="Times New Roman" w:cs="Arial"/>
        <w:b/>
        <w:sz w:val="32"/>
        <w:szCs w:val="32"/>
      </w:rPr>
      <w:t xml:space="preserve">RA </w:t>
    </w:r>
    <w:r>
      <w:rPr>
        <w:rFonts w:hint="default" w:ascii="Arial" w:hAnsi="Arial" w:eastAsia="Times New Roman" w:cs="Arial"/>
        <w:b/>
        <w:sz w:val="32"/>
        <w:szCs w:val="32"/>
        <w:lang w:val="en-US"/>
      </w:rPr>
      <w:t>Imprimeria BNR</w:t>
    </w:r>
  </w:p>
  <w:p>
    <w:pPr>
      <w:spacing w:beforeLines="0" w:afterLines="0"/>
      <w:jc w:val="center"/>
      <w:rPr>
        <w:rFonts w:hint="default" w:ascii="Mangal" w:hAnsi="Mangal" w:eastAsia="Mangal"/>
        <w:b/>
        <w:sz w:val="20"/>
      </w:rPr>
    </w:pPr>
  </w:p>
  <w:p>
    <w:pPr>
      <w:spacing w:beforeLines="0" w:afterLines="0"/>
      <w:jc w:val="center"/>
      <w:rPr>
        <w:rFonts w:hint="default" w:ascii="Arial" w:hAnsi="Arial" w:cs="Arial"/>
        <w:sz w:val="32"/>
        <w:szCs w:val="32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60E9"/>
    <w:rsid w:val="05A673EE"/>
    <w:rsid w:val="11D970B6"/>
    <w:rsid w:val="1201028F"/>
    <w:rsid w:val="122B69D5"/>
    <w:rsid w:val="14003564"/>
    <w:rsid w:val="145C4853"/>
    <w:rsid w:val="1D032B10"/>
    <w:rsid w:val="1D9C6657"/>
    <w:rsid w:val="20B92F31"/>
    <w:rsid w:val="23D47B3A"/>
    <w:rsid w:val="25003644"/>
    <w:rsid w:val="25744E59"/>
    <w:rsid w:val="2C2623A5"/>
    <w:rsid w:val="31A41A7A"/>
    <w:rsid w:val="36F9743D"/>
    <w:rsid w:val="37275696"/>
    <w:rsid w:val="38615B38"/>
    <w:rsid w:val="4377046E"/>
    <w:rsid w:val="490E7531"/>
    <w:rsid w:val="4941675D"/>
    <w:rsid w:val="4DDD2AE2"/>
    <w:rsid w:val="4E6E037C"/>
    <w:rsid w:val="51715D00"/>
    <w:rsid w:val="5D1E6B84"/>
    <w:rsid w:val="5E06364B"/>
    <w:rsid w:val="63D65C3A"/>
    <w:rsid w:val="67685E55"/>
    <w:rsid w:val="6A146A46"/>
    <w:rsid w:val="6DA35824"/>
    <w:rsid w:val="71F616D9"/>
    <w:rsid w:val="763C4BBD"/>
    <w:rsid w:val="76E07000"/>
    <w:rsid w:val="7BE56DB8"/>
    <w:rsid w:val="7E8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2020-11-16T14:51:00Z</dcterms:created>
  <dc:creator>68411414</dc:creator>
  <cp:lastModifiedBy>68411414</cp:lastModifiedBy>
  <cp:lastPrinted>2020-12-04T07:10:22Z</cp:lastPrinted>
  <dcterms:modified xsi:type="dcterms:W3CDTF">2020-12-04T07:10:27Z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