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D7" w:rsidRPr="00C50785" w:rsidRDefault="00C50785" w:rsidP="00C50785">
      <w:pPr>
        <w:spacing w:after="0" w:line="259" w:lineRule="auto"/>
        <w:ind w:left="630" w:right="1" w:firstLine="0"/>
        <w:rPr>
          <w:rFonts w:ascii="Trebuchet MS" w:hAnsi="Trebuchet MS"/>
        </w:rPr>
      </w:pPr>
      <w:bookmarkStart w:id="0" w:name="_GoBack"/>
      <w:bookmarkEnd w:id="0"/>
      <w:r w:rsidRPr="00C50785">
        <w:rPr>
          <w:rFonts w:ascii="Trebuchet MS" w:hAnsi="Trebuchet MS"/>
          <w:b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50785">
        <w:rPr>
          <w:rFonts w:ascii="Trebuchet MS" w:hAnsi="Trebuchet MS"/>
          <w:b/>
          <w:u w:val="single" w:color="000000"/>
        </w:rPr>
        <w:t>Anexa</w:t>
      </w:r>
      <w:proofErr w:type="spellEnd"/>
      <w:r w:rsidRPr="00C50785">
        <w:rPr>
          <w:rFonts w:ascii="Trebuchet MS" w:hAnsi="Trebuchet MS"/>
          <w:b/>
          <w:u w:val="single" w:color="000000"/>
        </w:rPr>
        <w:t xml:space="preserve"> </w:t>
      </w:r>
      <w:proofErr w:type="spellStart"/>
      <w:r w:rsidRPr="00C50785">
        <w:rPr>
          <w:rFonts w:ascii="Trebuchet MS" w:hAnsi="Trebuchet MS"/>
          <w:b/>
          <w:u w:val="single" w:color="000000"/>
        </w:rPr>
        <w:t>nr</w:t>
      </w:r>
      <w:proofErr w:type="spellEnd"/>
      <w:r w:rsidRPr="00C50785">
        <w:rPr>
          <w:rFonts w:ascii="Trebuchet MS" w:hAnsi="Trebuchet MS"/>
          <w:b/>
          <w:u w:val="single" w:color="000000"/>
        </w:rPr>
        <w:t>. 3</w:t>
      </w:r>
      <w:r w:rsidR="005B1FAE" w:rsidRPr="00C50785">
        <w:rPr>
          <w:rFonts w:ascii="Trebuchet MS" w:hAnsi="Trebuchet MS"/>
          <w:b/>
          <w:u w:val="single" w:color="000000"/>
        </w:rPr>
        <w:t xml:space="preserve"> </w:t>
      </w:r>
      <w:r w:rsidRPr="00C50785">
        <w:rPr>
          <w:rFonts w:ascii="Trebuchet MS" w:hAnsi="Trebuchet MS"/>
          <w:b/>
          <w:u w:val="single" w:color="000000"/>
        </w:rPr>
        <w:t>-</w:t>
      </w:r>
      <w:proofErr w:type="spellStart"/>
      <w:r w:rsidR="005B1FAE" w:rsidRPr="00C50785">
        <w:rPr>
          <w:rFonts w:ascii="Trebuchet MS" w:hAnsi="Trebuchet MS"/>
          <w:b/>
          <w:u w:val="single" w:color="000000"/>
        </w:rPr>
        <w:t>Registrul</w:t>
      </w:r>
      <w:proofErr w:type="spellEnd"/>
      <w:r w:rsidR="005B1FAE" w:rsidRPr="00C50785">
        <w:rPr>
          <w:rFonts w:ascii="Trebuchet MS" w:hAnsi="Trebuchet MS"/>
          <w:b/>
          <w:u w:val="single" w:color="000000"/>
        </w:rPr>
        <w:t xml:space="preserve"> </w:t>
      </w:r>
      <w:proofErr w:type="spellStart"/>
      <w:r w:rsidR="005B1FAE" w:rsidRPr="00C50785">
        <w:rPr>
          <w:rFonts w:ascii="Trebuchet MS" w:hAnsi="Trebuchet MS"/>
          <w:b/>
          <w:u w:val="single" w:color="000000"/>
        </w:rPr>
        <w:t>activității</w:t>
      </w:r>
      <w:proofErr w:type="spellEnd"/>
      <w:r w:rsidR="005B1FAE" w:rsidRPr="00C50785">
        <w:rPr>
          <w:rFonts w:ascii="Trebuchet MS" w:hAnsi="Trebuchet MS"/>
          <w:b/>
          <w:u w:val="single" w:color="000000"/>
        </w:rPr>
        <w:t xml:space="preserve"> de </w:t>
      </w:r>
      <w:proofErr w:type="spellStart"/>
      <w:r w:rsidR="005B1FAE" w:rsidRPr="00C50785">
        <w:rPr>
          <w:rFonts w:ascii="Trebuchet MS" w:hAnsi="Trebuchet MS"/>
          <w:b/>
          <w:u w:val="single" w:color="000000"/>
        </w:rPr>
        <w:t>avizare</w:t>
      </w:r>
      <w:proofErr w:type="spellEnd"/>
    </w:p>
    <w:p w:rsidR="00C50785" w:rsidRDefault="00C50785">
      <w:pPr>
        <w:spacing w:after="206" w:line="259" w:lineRule="auto"/>
        <w:ind w:left="0" w:right="1" w:firstLine="0"/>
        <w:jc w:val="center"/>
        <w:rPr>
          <w:rFonts w:ascii="Trebuchet MS" w:hAnsi="Trebuchet MS"/>
          <w:b/>
          <w:sz w:val="26"/>
        </w:rPr>
      </w:pPr>
    </w:p>
    <w:p w:rsidR="009125D7" w:rsidRPr="00C50785" w:rsidRDefault="00C50785">
      <w:pPr>
        <w:spacing w:after="206" w:line="259" w:lineRule="auto"/>
        <w:ind w:left="0" w:right="1" w:firstLine="0"/>
        <w:jc w:val="center"/>
        <w:rPr>
          <w:rFonts w:ascii="Trebuchet MS" w:hAnsi="Trebuchet MS"/>
        </w:rPr>
      </w:pPr>
      <w:r>
        <w:rPr>
          <w:rFonts w:ascii="Trebuchet MS" w:hAnsi="Trebuchet MS"/>
          <w:b/>
          <w:sz w:val="26"/>
        </w:rPr>
        <w:t xml:space="preserve">                        </w:t>
      </w:r>
      <w:r w:rsidR="005B1FAE" w:rsidRPr="00C50785">
        <w:rPr>
          <w:rFonts w:ascii="Trebuchet MS" w:hAnsi="Trebuchet MS"/>
          <w:b/>
          <w:sz w:val="26"/>
        </w:rPr>
        <w:t>REGISTRUL ACTIVITĂȚII DE AVIZARE</w:t>
      </w:r>
    </w:p>
    <w:tbl>
      <w:tblPr>
        <w:tblStyle w:val="TableGrid"/>
        <w:tblW w:w="14168" w:type="dxa"/>
        <w:tblInd w:w="1015" w:type="dxa"/>
        <w:tblCellMar>
          <w:top w:w="42" w:type="dxa"/>
          <w:left w:w="85" w:type="dxa"/>
          <w:right w:w="62" w:type="dxa"/>
        </w:tblCellMar>
        <w:tblLook w:val="04A0" w:firstRow="1" w:lastRow="0" w:firstColumn="1" w:lastColumn="0" w:noHBand="0" w:noVBand="1"/>
      </w:tblPr>
      <w:tblGrid>
        <w:gridCol w:w="1174"/>
        <w:gridCol w:w="886"/>
        <w:gridCol w:w="442"/>
        <w:gridCol w:w="811"/>
        <w:gridCol w:w="471"/>
        <w:gridCol w:w="1098"/>
        <w:gridCol w:w="1044"/>
        <w:gridCol w:w="1438"/>
        <w:gridCol w:w="939"/>
        <w:gridCol w:w="1713"/>
        <w:gridCol w:w="974"/>
        <w:gridCol w:w="1219"/>
        <w:gridCol w:w="615"/>
        <w:gridCol w:w="1344"/>
      </w:tblGrid>
      <w:tr w:rsidR="00D60EEC" w:rsidRPr="00C50785" w:rsidTr="00D378FD">
        <w:trPr>
          <w:trHeight w:val="1075"/>
        </w:trPr>
        <w:tc>
          <w:tcPr>
            <w:tcW w:w="11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  <w:vAlign w:val="center"/>
          </w:tcPr>
          <w:p w:rsidR="00D60EEC" w:rsidRPr="00D60EEC" w:rsidRDefault="00D60EEC" w:rsidP="00D60EEC">
            <w:pPr>
              <w:spacing w:after="0" w:line="259" w:lineRule="auto"/>
              <w:ind w:left="0" w:right="25" w:firstLine="0"/>
              <w:rPr>
                <w:rFonts w:ascii="Trebuchet MS" w:hAnsi="Trebuchet MS"/>
              </w:rPr>
            </w:pPr>
            <w:proofErr w:type="spellStart"/>
            <w:r w:rsidRPr="009F0AEE">
              <w:rPr>
                <w:rFonts w:ascii="Trebuchet MS" w:hAnsi="Trebuchet MS"/>
                <w:b/>
              </w:rPr>
              <w:t>Nr</w:t>
            </w:r>
            <w:proofErr w:type="spellEnd"/>
            <w:r w:rsidRPr="009F0AEE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9F0AEE">
              <w:rPr>
                <w:rFonts w:ascii="Trebuchet MS" w:hAnsi="Trebuchet MS"/>
                <w:b/>
              </w:rPr>
              <w:t>crt</w:t>
            </w:r>
            <w:proofErr w:type="spellEnd"/>
            <w:r w:rsidRPr="009F0AE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1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742" w:right="0" w:firstLine="0"/>
              <w:rPr>
                <w:rFonts w:ascii="Trebuchet MS" w:hAnsi="Trebuchet MS"/>
              </w:rPr>
            </w:pPr>
            <w:proofErr w:type="spellStart"/>
            <w:r w:rsidRPr="00C50785">
              <w:rPr>
                <w:rFonts w:ascii="Trebuchet MS" w:hAnsi="Trebuchet MS"/>
                <w:b/>
              </w:rPr>
              <w:t>Înregistrare</w:t>
            </w:r>
            <w:proofErr w:type="spellEnd"/>
          </w:p>
        </w:tc>
        <w:tc>
          <w:tcPr>
            <w:tcW w:w="47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0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17" w:right="0" w:firstLine="0"/>
              <w:rPr>
                <w:rFonts w:ascii="Trebuchet MS" w:hAnsi="Trebuchet MS"/>
                <w:b/>
              </w:rPr>
            </w:pPr>
            <w:proofErr w:type="spellStart"/>
            <w:r w:rsidRPr="009F0AEE">
              <w:rPr>
                <w:rFonts w:ascii="Trebuchet MS" w:hAnsi="Trebuchet MS"/>
                <w:b/>
              </w:rPr>
              <w:t>Denumire</w:t>
            </w:r>
            <w:proofErr w:type="spellEnd"/>
            <w:r w:rsidRPr="009F0AEE">
              <w:rPr>
                <w:rFonts w:ascii="Trebuchet MS" w:hAnsi="Trebuchet MS"/>
                <w:b/>
              </w:rPr>
              <w:t xml:space="preserve"> document</w:t>
            </w:r>
          </w:p>
        </w:tc>
        <w:tc>
          <w:tcPr>
            <w:tcW w:w="10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vAlign w:val="center"/>
          </w:tcPr>
          <w:p w:rsidR="00D60EEC" w:rsidRPr="00C50785" w:rsidRDefault="00D60EEC">
            <w:pPr>
              <w:spacing w:after="0" w:line="259" w:lineRule="auto"/>
              <w:ind w:left="17" w:right="0" w:firstLine="0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Solicitant</w:t>
            </w:r>
          </w:p>
        </w:tc>
        <w:tc>
          <w:tcPr>
            <w:tcW w:w="14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0" w:firstLine="0"/>
              <w:jc w:val="center"/>
              <w:rPr>
                <w:rFonts w:ascii="Trebuchet MS" w:hAnsi="Trebuchet MS"/>
              </w:rPr>
            </w:pPr>
            <w:proofErr w:type="spellStart"/>
            <w:r w:rsidRPr="00C50785">
              <w:rPr>
                <w:rFonts w:ascii="Trebuchet MS" w:hAnsi="Trebuchet MS"/>
                <w:b/>
              </w:rPr>
              <w:t>Entitatea</w:t>
            </w:r>
            <w:proofErr w:type="spellEnd"/>
            <w:r w:rsidRPr="00C5078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50785">
              <w:rPr>
                <w:rFonts w:ascii="Trebuchet MS" w:hAnsi="Trebuchet MS"/>
                <w:b/>
              </w:rPr>
              <w:t>unde</w:t>
            </w:r>
            <w:proofErr w:type="spellEnd"/>
            <w:r w:rsidRPr="00C5078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50785">
              <w:rPr>
                <w:rFonts w:ascii="Trebuchet MS" w:hAnsi="Trebuchet MS"/>
                <w:b/>
              </w:rPr>
              <w:t>urmează</w:t>
            </w:r>
            <w:proofErr w:type="spellEnd"/>
            <w:r w:rsidRPr="00C5078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50785">
              <w:rPr>
                <w:rFonts w:ascii="Trebuchet MS" w:hAnsi="Trebuchet MS"/>
                <w:b/>
              </w:rPr>
              <w:t>să</w:t>
            </w:r>
            <w:proofErr w:type="spellEnd"/>
            <w:r w:rsidRPr="00C50785">
              <w:rPr>
                <w:rFonts w:ascii="Trebuchet MS" w:hAnsi="Trebuchet MS"/>
                <w:b/>
              </w:rPr>
              <w:t xml:space="preserve"> fie </w:t>
            </w:r>
            <w:proofErr w:type="spellStart"/>
            <w:r w:rsidRPr="00C50785">
              <w:rPr>
                <w:rFonts w:ascii="Trebuchet MS" w:hAnsi="Trebuchet MS"/>
                <w:b/>
              </w:rPr>
              <w:t>numit</w:t>
            </w:r>
            <w:proofErr w:type="spellEnd"/>
            <w:r w:rsidRPr="00C50785">
              <w:rPr>
                <w:rFonts w:ascii="Trebuchet MS" w:hAnsi="Trebuchet MS"/>
                <w:b/>
              </w:rPr>
              <w:t>(ă)</w:t>
            </w:r>
          </w:p>
        </w:tc>
        <w:tc>
          <w:tcPr>
            <w:tcW w:w="93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  <w:vAlign w:val="center"/>
          </w:tcPr>
          <w:p w:rsidR="00D60EEC" w:rsidRPr="00751CF8" w:rsidRDefault="00D60EEC">
            <w:pPr>
              <w:spacing w:after="0" w:line="259" w:lineRule="auto"/>
              <w:ind w:left="0" w:right="0" w:firstLine="0"/>
              <w:jc w:val="center"/>
              <w:rPr>
                <w:rFonts w:ascii="Trebuchet MS" w:hAnsi="Trebuchet MS"/>
              </w:rPr>
            </w:pPr>
            <w:proofErr w:type="spellStart"/>
            <w:r w:rsidRPr="00751CF8">
              <w:rPr>
                <w:rFonts w:ascii="Trebuchet MS" w:hAnsi="Trebuchet MS"/>
                <w:b/>
              </w:rPr>
              <w:t>Secretar</w:t>
            </w:r>
            <w:proofErr w:type="spellEnd"/>
            <w:r w:rsidRPr="00751CF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51CF8">
              <w:rPr>
                <w:rFonts w:ascii="Trebuchet MS" w:hAnsi="Trebuchet MS"/>
                <w:b/>
              </w:rPr>
              <w:t>comisie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0" w:firstLine="0"/>
              <w:jc w:val="center"/>
              <w:rPr>
                <w:rFonts w:ascii="Trebuchet MS" w:hAnsi="Trebuchet MS"/>
              </w:rPr>
            </w:pPr>
            <w:proofErr w:type="spellStart"/>
            <w:r w:rsidRPr="00C50785">
              <w:rPr>
                <w:rFonts w:ascii="Trebuchet MS" w:hAnsi="Trebuchet MS"/>
                <w:b/>
              </w:rPr>
              <w:t>Decizie</w:t>
            </w:r>
            <w:proofErr w:type="spellEnd"/>
            <w:r w:rsidRPr="00C5078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50785">
              <w:rPr>
                <w:rFonts w:ascii="Trebuchet MS" w:hAnsi="Trebuchet MS"/>
                <w:b/>
              </w:rPr>
              <w:t>constituire</w:t>
            </w:r>
            <w:proofErr w:type="spellEnd"/>
            <w:r w:rsidRPr="00C5078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50785">
              <w:rPr>
                <w:rFonts w:ascii="Trebuchet MS" w:hAnsi="Trebuchet MS"/>
                <w:b/>
              </w:rPr>
              <w:t>comisie</w:t>
            </w:r>
            <w:proofErr w:type="spellEnd"/>
            <w:r w:rsidRPr="00C50785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C50785">
              <w:rPr>
                <w:rFonts w:ascii="Trebuchet MS" w:hAnsi="Trebuchet MS"/>
                <w:b/>
              </w:rPr>
              <w:t>avizare</w:t>
            </w:r>
            <w:proofErr w:type="spellEnd"/>
            <w:r w:rsidRPr="00C5078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50785">
              <w:rPr>
                <w:rFonts w:ascii="Trebuchet MS" w:hAnsi="Trebuchet MS"/>
                <w:b/>
              </w:rPr>
              <w:t>nr</w:t>
            </w:r>
            <w:proofErr w:type="spellEnd"/>
            <w:r w:rsidRPr="00C50785">
              <w:rPr>
                <w:rFonts w:ascii="Trebuchet MS" w:hAnsi="Trebuchet MS"/>
                <w:b/>
              </w:rPr>
              <w:t>/data</w:t>
            </w:r>
          </w:p>
        </w:tc>
        <w:tc>
          <w:tcPr>
            <w:tcW w:w="21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862" w:right="0" w:firstLine="0"/>
              <w:rPr>
                <w:rFonts w:ascii="Trebuchet MS" w:hAnsi="Trebuchet MS"/>
              </w:rPr>
            </w:pPr>
            <w:proofErr w:type="spellStart"/>
            <w:r w:rsidRPr="00C50785">
              <w:rPr>
                <w:rFonts w:ascii="Trebuchet MS" w:hAnsi="Trebuchet MS"/>
                <w:b/>
              </w:rPr>
              <w:t>Aviz</w:t>
            </w:r>
            <w:proofErr w:type="spellEnd"/>
            <w:r w:rsidRPr="00C5078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50785">
              <w:rPr>
                <w:rFonts w:ascii="Trebuchet MS" w:hAnsi="Trebuchet MS"/>
                <w:b/>
              </w:rPr>
              <w:t>emis</w:t>
            </w:r>
            <w:proofErr w:type="spellEnd"/>
          </w:p>
        </w:tc>
        <w:tc>
          <w:tcPr>
            <w:tcW w:w="61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3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vAlign w:val="center"/>
          </w:tcPr>
          <w:p w:rsidR="00D60EEC" w:rsidRPr="00C50785" w:rsidRDefault="00D60EEC">
            <w:pPr>
              <w:spacing w:after="0" w:line="259" w:lineRule="auto"/>
              <w:ind w:left="0" w:right="0" w:firstLine="0"/>
              <w:jc w:val="center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C50785">
              <w:rPr>
                <w:rFonts w:ascii="Trebuchet MS" w:hAnsi="Trebuchet MS"/>
                <w:b/>
              </w:rPr>
              <w:t>și</w:t>
            </w:r>
            <w:proofErr w:type="spellEnd"/>
            <w:r w:rsidRPr="00C5078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50785">
              <w:rPr>
                <w:rFonts w:ascii="Trebuchet MS" w:hAnsi="Trebuchet MS"/>
                <w:b/>
              </w:rPr>
              <w:t>nr</w:t>
            </w:r>
            <w:proofErr w:type="spellEnd"/>
            <w:r w:rsidRPr="00C5078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50785">
              <w:rPr>
                <w:rFonts w:ascii="Trebuchet MS" w:hAnsi="Trebuchet MS"/>
                <w:b/>
              </w:rPr>
              <w:t>avizului</w:t>
            </w:r>
            <w:proofErr w:type="spellEnd"/>
          </w:p>
        </w:tc>
      </w:tr>
      <w:tr w:rsidR="00D60EEC" w:rsidRPr="00C50785" w:rsidTr="00D378F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8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vAlign w:val="center"/>
          </w:tcPr>
          <w:p w:rsidR="00D60EEC" w:rsidRPr="00C50785" w:rsidRDefault="00D60EEC">
            <w:pPr>
              <w:spacing w:after="0" w:line="259" w:lineRule="auto"/>
              <w:ind w:left="72" w:right="0" w:firstLine="0"/>
              <w:rPr>
                <w:rFonts w:ascii="Trebuchet MS" w:hAnsi="Trebuchet MS"/>
              </w:rPr>
            </w:pPr>
            <w:proofErr w:type="spellStart"/>
            <w:r w:rsidRPr="00C50785">
              <w:rPr>
                <w:rFonts w:ascii="Trebuchet MS" w:hAnsi="Trebuchet MS"/>
                <w:b/>
              </w:rPr>
              <w:t>Număr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588" w:right="0" w:firstLine="0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Data</w:t>
            </w:r>
          </w:p>
        </w:tc>
        <w:tc>
          <w:tcPr>
            <w:tcW w:w="47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21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21" w:firstLine="0"/>
              <w:jc w:val="center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DA</w:t>
            </w:r>
          </w:p>
        </w:tc>
        <w:tc>
          <w:tcPr>
            <w:tcW w:w="6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vAlign w:val="center"/>
          </w:tcPr>
          <w:p w:rsidR="00D60EEC" w:rsidRPr="00C50785" w:rsidRDefault="00D60EEC">
            <w:pPr>
              <w:spacing w:after="0" w:line="259" w:lineRule="auto"/>
              <w:ind w:left="94" w:right="0" w:firstLine="0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NU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</w:tr>
      <w:tr w:rsidR="00D60EEC" w:rsidRPr="00C50785" w:rsidTr="00D378F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24" w:firstLine="0"/>
              <w:jc w:val="center"/>
              <w:rPr>
                <w:rFonts w:ascii="Trebuchet MS" w:hAnsi="Trebuchet MS"/>
              </w:rPr>
            </w:pPr>
            <w:proofErr w:type="spellStart"/>
            <w:r w:rsidRPr="00C50785">
              <w:rPr>
                <w:rFonts w:ascii="Trebuchet MS" w:hAnsi="Trebuchet MS"/>
                <w:b/>
              </w:rPr>
              <w:t>Zi</w:t>
            </w:r>
            <w:proofErr w:type="spellEnd"/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22" w:firstLine="0"/>
              <w:jc w:val="center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Luna</w:t>
            </w:r>
          </w:p>
        </w:tc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36" w:right="0" w:firstLine="0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An</w:t>
            </w:r>
          </w:p>
        </w:tc>
        <w:tc>
          <w:tcPr>
            <w:tcW w:w="0" w:type="auto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0" w:firstLine="0"/>
              <w:rPr>
                <w:rFonts w:ascii="Trebuchet MS" w:hAnsi="Trebuchet MS"/>
              </w:rPr>
            </w:pPr>
            <w:proofErr w:type="spellStart"/>
            <w:r w:rsidRPr="00C50785">
              <w:rPr>
                <w:rFonts w:ascii="Trebuchet MS" w:hAnsi="Trebuchet MS"/>
                <w:b/>
              </w:rPr>
              <w:t>favorabil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12" w:right="0" w:firstLine="0"/>
              <w:rPr>
                <w:rFonts w:ascii="Trebuchet MS" w:hAnsi="Trebuchet MS"/>
              </w:rPr>
            </w:pPr>
            <w:proofErr w:type="spellStart"/>
            <w:r w:rsidRPr="00C50785">
              <w:rPr>
                <w:rFonts w:ascii="Trebuchet MS" w:hAnsi="Trebuchet MS"/>
                <w:b/>
              </w:rPr>
              <w:t>nefavorabil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</w:tr>
      <w:tr w:rsidR="00D60EEC" w:rsidRPr="00C50785" w:rsidTr="00D60EEC">
        <w:trPr>
          <w:trHeight w:val="264"/>
        </w:trPr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D60EEC" w:rsidRDefault="00D60EEC">
            <w:pPr>
              <w:spacing w:after="0" w:line="259" w:lineRule="auto"/>
              <w:ind w:left="0" w:right="25" w:firstLine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(0</w:t>
            </w:r>
            <w:r w:rsidRPr="00D60EEC">
              <w:rPr>
                <w:rFonts w:ascii="Trebuchet MS" w:hAnsi="Trebuchet MS"/>
                <w:b/>
              </w:rPr>
              <w:t>)</w:t>
            </w: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20" w:firstLine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(1</w:t>
            </w:r>
            <w:r w:rsidRPr="00C50785">
              <w:rPr>
                <w:rFonts w:ascii="Trebuchet MS" w:hAnsi="Trebuchet MS"/>
                <w:b/>
              </w:rPr>
              <w:t>)</w:t>
            </w:r>
          </w:p>
        </w:tc>
        <w:tc>
          <w:tcPr>
            <w:tcW w:w="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22" w:right="0" w:firstLine="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(2</w:t>
            </w:r>
            <w:r w:rsidRPr="00C50785">
              <w:rPr>
                <w:rFonts w:ascii="Trebuchet MS" w:hAnsi="Trebuchet MS"/>
                <w:b/>
              </w:rPr>
              <w:t>)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22" w:firstLine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(3</w:t>
            </w:r>
            <w:r w:rsidRPr="00C50785">
              <w:rPr>
                <w:rFonts w:ascii="Trebuchet MS" w:hAnsi="Trebuchet MS"/>
                <w:b/>
              </w:rPr>
              <w:t>)</w:t>
            </w:r>
          </w:p>
        </w:tc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39" w:right="0" w:firstLine="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(4</w:t>
            </w:r>
            <w:r w:rsidRPr="00C50785">
              <w:rPr>
                <w:rFonts w:ascii="Trebuchet MS" w:hAnsi="Trebuchet MS"/>
                <w:b/>
              </w:rPr>
              <w:t>)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21" w:firstLine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(5)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21" w:firstLine="0"/>
              <w:jc w:val="center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(6)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18" w:firstLine="0"/>
              <w:jc w:val="center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(7)</w:t>
            </w:r>
          </w:p>
        </w:tc>
        <w:tc>
          <w:tcPr>
            <w:tcW w:w="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751CF8" w:rsidRDefault="00D60EEC">
            <w:pPr>
              <w:spacing w:after="0" w:line="259" w:lineRule="auto"/>
              <w:ind w:left="0" w:right="18" w:firstLine="0"/>
              <w:jc w:val="center"/>
              <w:rPr>
                <w:rFonts w:ascii="Trebuchet MS" w:hAnsi="Trebuchet MS"/>
              </w:rPr>
            </w:pPr>
            <w:r w:rsidRPr="00751CF8">
              <w:rPr>
                <w:rFonts w:ascii="Trebuchet MS" w:hAnsi="Trebuchet MS"/>
                <w:b/>
              </w:rPr>
              <w:t>(8)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17" w:firstLine="0"/>
              <w:jc w:val="center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(9)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20" w:firstLine="0"/>
              <w:jc w:val="center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(10)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20" w:firstLine="0"/>
              <w:jc w:val="center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(11)</w:t>
            </w: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63" w:right="0" w:firstLine="0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(12)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D60EEC" w:rsidRPr="00C50785" w:rsidRDefault="00D60EEC">
            <w:pPr>
              <w:spacing w:after="0" w:line="259" w:lineRule="auto"/>
              <w:ind w:left="0" w:right="16" w:firstLine="0"/>
              <w:jc w:val="center"/>
              <w:rPr>
                <w:rFonts w:ascii="Trebuchet MS" w:hAnsi="Trebuchet MS"/>
              </w:rPr>
            </w:pPr>
            <w:r w:rsidRPr="00C50785">
              <w:rPr>
                <w:rFonts w:ascii="Trebuchet MS" w:hAnsi="Trebuchet MS"/>
                <w:b/>
              </w:rPr>
              <w:t>(13)</w:t>
            </w:r>
          </w:p>
        </w:tc>
      </w:tr>
      <w:tr w:rsidR="00D60EEC" w:rsidRPr="00C50785" w:rsidTr="00D60EEC">
        <w:trPr>
          <w:trHeight w:val="264"/>
        </w:trPr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</w:tr>
      <w:tr w:rsidR="00D60EEC" w:rsidRPr="00C50785" w:rsidTr="00D60EEC">
        <w:trPr>
          <w:trHeight w:val="264"/>
        </w:trPr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</w:tr>
      <w:tr w:rsidR="00D60EEC" w:rsidRPr="00C50785" w:rsidTr="00D60EEC">
        <w:trPr>
          <w:trHeight w:val="264"/>
        </w:trPr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</w:tr>
      <w:tr w:rsidR="00D60EEC" w:rsidRPr="00C50785" w:rsidTr="00D60EEC">
        <w:trPr>
          <w:trHeight w:val="264"/>
        </w:trPr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 w:themeFill="accent1" w:themeFillTint="66"/>
          </w:tcPr>
          <w:p w:rsidR="00D60EEC" w:rsidRPr="001063D7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  <w:strike/>
              </w:rPr>
            </w:pP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0EEC" w:rsidRPr="00C50785" w:rsidRDefault="00D60EEC">
            <w:pPr>
              <w:spacing w:after="160" w:line="259" w:lineRule="auto"/>
              <w:ind w:left="0" w:right="0" w:firstLine="0"/>
              <w:rPr>
                <w:rFonts w:ascii="Trebuchet MS" w:hAnsi="Trebuchet MS"/>
              </w:rPr>
            </w:pPr>
          </w:p>
        </w:tc>
      </w:tr>
    </w:tbl>
    <w:p w:rsidR="00C50785" w:rsidRDefault="00C50785">
      <w:pPr>
        <w:spacing w:after="19" w:line="259" w:lineRule="auto"/>
        <w:ind w:left="0" w:right="0" w:firstLine="0"/>
        <w:rPr>
          <w:rFonts w:ascii="Trebuchet MS" w:hAnsi="Trebuchet MS"/>
          <w:b/>
        </w:rPr>
      </w:pPr>
    </w:p>
    <w:p w:rsidR="00CD2A43" w:rsidRDefault="00CD2A43">
      <w:pPr>
        <w:spacing w:after="19" w:line="259" w:lineRule="auto"/>
        <w:ind w:left="0" w:right="0" w:firstLine="0"/>
        <w:rPr>
          <w:rFonts w:ascii="Trebuchet MS" w:hAnsi="Trebuchet MS"/>
          <w:b/>
        </w:rPr>
      </w:pPr>
    </w:p>
    <w:p w:rsidR="00CD2A43" w:rsidRDefault="00CD2A43">
      <w:pPr>
        <w:spacing w:after="19" w:line="259" w:lineRule="auto"/>
        <w:ind w:left="0" w:right="0" w:firstLine="0"/>
        <w:rPr>
          <w:rFonts w:ascii="Trebuchet MS" w:hAnsi="Trebuchet MS"/>
          <w:b/>
        </w:rPr>
      </w:pPr>
    </w:p>
    <w:p w:rsidR="00CD2A43" w:rsidRDefault="00CD2A43">
      <w:pPr>
        <w:spacing w:after="19" w:line="259" w:lineRule="auto"/>
        <w:ind w:left="0" w:right="0" w:firstLine="0"/>
        <w:rPr>
          <w:rFonts w:ascii="Trebuchet MS" w:hAnsi="Trebuchet MS"/>
          <w:b/>
        </w:rPr>
      </w:pPr>
    </w:p>
    <w:p w:rsidR="00CD2A43" w:rsidRDefault="00CD2A43">
      <w:pPr>
        <w:spacing w:after="19" w:line="259" w:lineRule="auto"/>
        <w:ind w:left="0" w:right="0" w:firstLine="0"/>
        <w:rPr>
          <w:rFonts w:ascii="Trebuchet MS" w:hAnsi="Trebuchet MS"/>
          <w:b/>
        </w:rPr>
      </w:pPr>
    </w:p>
    <w:p w:rsidR="009125D7" w:rsidRPr="009F0AEE" w:rsidRDefault="005B1FAE" w:rsidP="000C50A2">
      <w:pPr>
        <w:spacing w:after="19" w:line="259" w:lineRule="auto"/>
        <w:ind w:left="270" w:right="0" w:firstLine="90"/>
        <w:jc w:val="both"/>
        <w:rPr>
          <w:rFonts w:ascii="Trebuchet MS" w:hAnsi="Trebuchet MS"/>
          <w:i/>
        </w:rPr>
      </w:pPr>
      <w:proofErr w:type="spellStart"/>
      <w:r w:rsidRPr="009F0AEE">
        <w:rPr>
          <w:rFonts w:ascii="Trebuchet MS" w:hAnsi="Trebuchet MS"/>
          <w:b/>
          <w:i/>
        </w:rPr>
        <w:t>Instrucțiuni</w:t>
      </w:r>
      <w:proofErr w:type="spellEnd"/>
      <w:r w:rsidRPr="009F0AEE">
        <w:rPr>
          <w:rFonts w:ascii="Trebuchet MS" w:hAnsi="Trebuchet MS"/>
          <w:b/>
          <w:i/>
        </w:rPr>
        <w:t xml:space="preserve"> de </w:t>
      </w:r>
      <w:proofErr w:type="spellStart"/>
      <w:r w:rsidRPr="009F0AEE">
        <w:rPr>
          <w:rFonts w:ascii="Trebuchet MS" w:hAnsi="Trebuchet MS"/>
          <w:b/>
          <w:i/>
        </w:rPr>
        <w:t>completare</w:t>
      </w:r>
      <w:proofErr w:type="spellEnd"/>
    </w:p>
    <w:p w:rsidR="0033595E" w:rsidRPr="009F0AEE" w:rsidRDefault="005B1FAE" w:rsidP="000C50A2">
      <w:pPr>
        <w:ind w:left="360" w:right="-979" w:firstLine="0"/>
        <w:jc w:val="both"/>
        <w:rPr>
          <w:rFonts w:ascii="Trebuchet MS" w:hAnsi="Trebuchet MS"/>
          <w:i/>
        </w:rPr>
      </w:pPr>
      <w:r w:rsidRPr="009F0AEE">
        <w:rPr>
          <w:rFonts w:ascii="Trebuchet MS" w:hAnsi="Trebuchet MS"/>
          <w:i/>
        </w:rPr>
        <w:t>col. 1</w:t>
      </w:r>
      <w:r w:rsidRPr="009F0AEE">
        <w:rPr>
          <w:rFonts w:ascii="Trebuchet MS" w:hAnsi="Trebuchet MS"/>
          <w:i/>
        </w:rPr>
        <w:tab/>
        <w:t xml:space="preserve">se </w:t>
      </w:r>
      <w:proofErr w:type="spellStart"/>
      <w:r w:rsidRPr="009F0AEE">
        <w:rPr>
          <w:rFonts w:ascii="Trebuchet MS" w:hAnsi="Trebuchet MS"/>
          <w:i/>
        </w:rPr>
        <w:t>completează</w:t>
      </w:r>
      <w:proofErr w:type="spellEnd"/>
      <w:r w:rsidRPr="009F0AEE">
        <w:rPr>
          <w:rFonts w:ascii="Trebuchet MS" w:hAnsi="Trebuchet MS"/>
          <w:i/>
        </w:rPr>
        <w:t xml:space="preserve"> cu </w:t>
      </w:r>
      <w:proofErr w:type="spellStart"/>
      <w:r w:rsidRPr="009F0AEE">
        <w:rPr>
          <w:rFonts w:ascii="Trebuchet MS" w:hAnsi="Trebuchet MS"/>
          <w:i/>
        </w:rPr>
        <w:t>denumirea</w:t>
      </w:r>
      <w:proofErr w:type="spellEnd"/>
      <w:r w:rsidRPr="009F0AEE">
        <w:rPr>
          <w:rFonts w:ascii="Trebuchet MS" w:hAnsi="Trebuchet MS"/>
          <w:i/>
        </w:rPr>
        <w:t xml:space="preserve"> </w:t>
      </w:r>
      <w:proofErr w:type="spellStart"/>
      <w:r w:rsidRPr="009F0AEE">
        <w:rPr>
          <w:rFonts w:ascii="Trebuchet MS" w:hAnsi="Trebuchet MS"/>
          <w:i/>
        </w:rPr>
        <w:t>documentului</w:t>
      </w:r>
      <w:proofErr w:type="spellEnd"/>
      <w:r w:rsidRPr="009F0AEE">
        <w:rPr>
          <w:rFonts w:ascii="Trebuchet MS" w:hAnsi="Trebuchet MS"/>
          <w:i/>
        </w:rPr>
        <w:t xml:space="preserve">, </w:t>
      </w:r>
      <w:proofErr w:type="spellStart"/>
      <w:r w:rsidRPr="009F0AEE">
        <w:rPr>
          <w:rFonts w:ascii="Trebuchet MS" w:hAnsi="Trebuchet MS"/>
          <w:i/>
        </w:rPr>
        <w:t>adică</w:t>
      </w:r>
      <w:proofErr w:type="spellEnd"/>
      <w:r w:rsidRPr="009F0AEE">
        <w:rPr>
          <w:rFonts w:ascii="Trebuchet MS" w:hAnsi="Trebuchet MS"/>
          <w:i/>
        </w:rPr>
        <w:t xml:space="preserve"> </w:t>
      </w:r>
      <w:proofErr w:type="spellStart"/>
      <w:r w:rsidRPr="009F0AEE">
        <w:rPr>
          <w:rFonts w:ascii="Trebuchet MS" w:hAnsi="Trebuchet MS"/>
          <w:i/>
        </w:rPr>
        <w:t>solicitare</w:t>
      </w:r>
      <w:proofErr w:type="spellEnd"/>
      <w:r w:rsidRPr="009F0AEE">
        <w:rPr>
          <w:rFonts w:ascii="Trebuchet MS" w:hAnsi="Trebuchet MS"/>
          <w:i/>
        </w:rPr>
        <w:t xml:space="preserve"> de </w:t>
      </w:r>
      <w:proofErr w:type="spellStart"/>
      <w:r w:rsidRPr="009F0AEE">
        <w:rPr>
          <w:rFonts w:ascii="Trebuchet MS" w:hAnsi="Trebuchet MS"/>
          <w:i/>
        </w:rPr>
        <w:t>aviz</w:t>
      </w:r>
      <w:proofErr w:type="spellEnd"/>
      <w:r w:rsidRPr="009F0AEE">
        <w:rPr>
          <w:rFonts w:ascii="Trebuchet MS" w:hAnsi="Trebuchet MS"/>
          <w:i/>
        </w:rPr>
        <w:t xml:space="preserve"> </w:t>
      </w:r>
      <w:proofErr w:type="spellStart"/>
      <w:r w:rsidRPr="009F0AEE">
        <w:rPr>
          <w:rFonts w:ascii="Trebuchet MS" w:hAnsi="Trebuchet MS"/>
          <w:i/>
        </w:rPr>
        <w:t>pentru</w:t>
      </w:r>
      <w:proofErr w:type="spellEnd"/>
      <w:r w:rsidR="00C50785" w:rsidRPr="009F0AEE">
        <w:rPr>
          <w:rFonts w:ascii="Trebuchet MS" w:hAnsi="Trebuchet MS"/>
          <w:i/>
        </w:rPr>
        <w:t xml:space="preserve"> </w:t>
      </w:r>
      <w:proofErr w:type="spellStart"/>
      <w:r w:rsidRPr="009F0AEE">
        <w:rPr>
          <w:rFonts w:ascii="Trebuchet MS" w:hAnsi="Trebuchet MS"/>
          <w:i/>
        </w:rPr>
        <w:t>numire</w:t>
      </w:r>
      <w:proofErr w:type="spellEnd"/>
      <w:r w:rsidRPr="009F0AEE">
        <w:rPr>
          <w:rFonts w:ascii="Trebuchet MS" w:hAnsi="Trebuchet MS"/>
          <w:i/>
        </w:rPr>
        <w:t xml:space="preserve"> </w:t>
      </w:r>
    </w:p>
    <w:p w:rsidR="0033595E" w:rsidRPr="009F0AEE" w:rsidRDefault="005B1FAE" w:rsidP="000C50A2">
      <w:pPr>
        <w:ind w:left="360" w:right="-979" w:firstLine="0"/>
        <w:jc w:val="both"/>
        <w:rPr>
          <w:rFonts w:ascii="Trebuchet MS" w:hAnsi="Trebuchet MS"/>
          <w:i/>
        </w:rPr>
      </w:pPr>
      <w:r w:rsidRPr="009F0AEE">
        <w:rPr>
          <w:rFonts w:ascii="Trebuchet MS" w:hAnsi="Trebuchet MS"/>
          <w:i/>
        </w:rPr>
        <w:t>col. 2</w:t>
      </w:r>
      <w:r w:rsidRPr="009F0AEE">
        <w:rPr>
          <w:rFonts w:ascii="Trebuchet MS" w:hAnsi="Trebuchet MS"/>
          <w:i/>
        </w:rPr>
        <w:tab/>
        <w:t xml:space="preserve">se </w:t>
      </w:r>
      <w:proofErr w:type="spellStart"/>
      <w:r w:rsidRPr="009F0AEE">
        <w:rPr>
          <w:rFonts w:ascii="Trebuchet MS" w:hAnsi="Trebuchet MS"/>
          <w:i/>
        </w:rPr>
        <w:t>completează</w:t>
      </w:r>
      <w:proofErr w:type="spellEnd"/>
      <w:r w:rsidRPr="009F0AEE">
        <w:rPr>
          <w:rFonts w:ascii="Trebuchet MS" w:hAnsi="Trebuchet MS"/>
          <w:i/>
        </w:rPr>
        <w:t xml:space="preserve"> cu </w:t>
      </w:r>
      <w:proofErr w:type="spellStart"/>
      <w:r w:rsidRPr="009F0AEE">
        <w:rPr>
          <w:rFonts w:ascii="Trebuchet MS" w:hAnsi="Trebuchet MS"/>
          <w:i/>
        </w:rPr>
        <w:t>numărul</w:t>
      </w:r>
      <w:proofErr w:type="spellEnd"/>
      <w:r w:rsidRPr="009F0AEE">
        <w:rPr>
          <w:rFonts w:ascii="Trebuchet MS" w:hAnsi="Trebuchet MS"/>
          <w:i/>
        </w:rPr>
        <w:t xml:space="preserve"> de </w:t>
      </w:r>
      <w:proofErr w:type="spellStart"/>
      <w:r w:rsidRPr="009F0AEE">
        <w:rPr>
          <w:rFonts w:ascii="Trebuchet MS" w:hAnsi="Trebuchet MS"/>
          <w:i/>
        </w:rPr>
        <w:t>înregistrare</w:t>
      </w:r>
      <w:proofErr w:type="spellEnd"/>
      <w:r w:rsidRPr="009F0AEE">
        <w:rPr>
          <w:rFonts w:ascii="Trebuchet MS" w:hAnsi="Trebuchet MS"/>
          <w:i/>
        </w:rPr>
        <w:t xml:space="preserve"> al </w:t>
      </w:r>
      <w:proofErr w:type="spellStart"/>
      <w:r w:rsidRPr="009F0AEE">
        <w:rPr>
          <w:rFonts w:ascii="Trebuchet MS" w:hAnsi="Trebuchet MS"/>
          <w:i/>
        </w:rPr>
        <w:t>lucrării</w:t>
      </w:r>
      <w:proofErr w:type="spellEnd"/>
      <w:r w:rsidRPr="009F0AEE">
        <w:rPr>
          <w:rFonts w:ascii="Trebuchet MS" w:hAnsi="Trebuchet MS"/>
          <w:i/>
        </w:rPr>
        <w:t xml:space="preserve"> </w:t>
      </w:r>
    </w:p>
    <w:p w:rsidR="009125D7" w:rsidRPr="00CD2A43" w:rsidRDefault="005B1FAE" w:rsidP="0033595E">
      <w:pPr>
        <w:tabs>
          <w:tab w:val="left" w:pos="1710"/>
        </w:tabs>
        <w:ind w:left="360" w:right="-979" w:firstLine="0"/>
        <w:jc w:val="both"/>
        <w:rPr>
          <w:rFonts w:ascii="Trebuchet MS" w:hAnsi="Trebuchet MS"/>
          <w:i/>
        </w:rPr>
      </w:pPr>
      <w:r w:rsidRPr="009F0AEE">
        <w:rPr>
          <w:rFonts w:ascii="Trebuchet MS" w:hAnsi="Trebuchet MS"/>
          <w:i/>
        </w:rPr>
        <w:t xml:space="preserve">col. 3, 4 </w:t>
      </w:r>
      <w:proofErr w:type="spellStart"/>
      <w:r w:rsidRPr="009F0AEE">
        <w:rPr>
          <w:rFonts w:ascii="Trebuchet MS" w:hAnsi="Trebuchet MS"/>
          <w:i/>
        </w:rPr>
        <w:t>și</w:t>
      </w:r>
      <w:proofErr w:type="spellEnd"/>
      <w:r w:rsidRPr="009F0AEE">
        <w:rPr>
          <w:rFonts w:ascii="Trebuchet MS" w:hAnsi="Trebuchet MS"/>
          <w:i/>
        </w:rPr>
        <w:t xml:space="preserve"> 5</w:t>
      </w:r>
      <w:r w:rsidRPr="009F0AEE">
        <w:rPr>
          <w:rFonts w:ascii="Trebuchet MS" w:hAnsi="Trebuchet MS"/>
          <w:i/>
        </w:rPr>
        <w:tab/>
        <w:t xml:space="preserve">se </w:t>
      </w:r>
      <w:proofErr w:type="spellStart"/>
      <w:r w:rsidRPr="009F0AEE">
        <w:rPr>
          <w:rFonts w:ascii="Trebuchet MS" w:hAnsi="Trebuchet MS"/>
          <w:i/>
        </w:rPr>
        <w:t>completează</w:t>
      </w:r>
      <w:proofErr w:type="spellEnd"/>
      <w:r w:rsidRPr="009F0AEE">
        <w:rPr>
          <w:rFonts w:ascii="Trebuchet MS" w:hAnsi="Trebuchet MS"/>
          <w:i/>
        </w:rPr>
        <w:t xml:space="preserve"> cu data </w:t>
      </w:r>
      <w:proofErr w:type="spellStart"/>
      <w:r w:rsidRPr="009F0AEE">
        <w:rPr>
          <w:rFonts w:ascii="Trebuchet MS" w:hAnsi="Trebuchet MS"/>
          <w:i/>
        </w:rPr>
        <w:t>înregistrării</w:t>
      </w:r>
      <w:proofErr w:type="spellEnd"/>
      <w:r w:rsidRPr="009F0AEE">
        <w:rPr>
          <w:rFonts w:ascii="Trebuchet MS" w:hAnsi="Trebuchet MS"/>
          <w:i/>
        </w:rPr>
        <w:t xml:space="preserve"> </w:t>
      </w:r>
      <w:proofErr w:type="spellStart"/>
      <w:r w:rsidRPr="009F0AEE">
        <w:rPr>
          <w:rFonts w:ascii="Trebuchet MS" w:hAnsi="Trebuchet MS"/>
          <w:i/>
        </w:rPr>
        <w:t>lucrării</w:t>
      </w:r>
      <w:proofErr w:type="spellEnd"/>
      <w:r w:rsidR="000C50A2" w:rsidRPr="009F0AEE">
        <w:rPr>
          <w:rFonts w:ascii="Trebuchet MS" w:hAnsi="Trebuchet MS"/>
          <w:i/>
        </w:rPr>
        <w:t>.</w:t>
      </w:r>
    </w:p>
    <w:p w:rsidR="0033595E" w:rsidRPr="00CD2A43" w:rsidRDefault="005B1FAE" w:rsidP="000C50A2">
      <w:pPr>
        <w:tabs>
          <w:tab w:val="left" w:pos="360"/>
        </w:tabs>
        <w:ind w:left="360" w:right="-799" w:firstLine="0"/>
        <w:jc w:val="both"/>
        <w:rPr>
          <w:rFonts w:ascii="Trebuchet MS" w:hAnsi="Trebuchet MS"/>
          <w:i/>
        </w:rPr>
      </w:pPr>
      <w:r w:rsidRPr="00CD2A43">
        <w:rPr>
          <w:rFonts w:ascii="Trebuchet MS" w:hAnsi="Trebuchet MS"/>
          <w:i/>
        </w:rPr>
        <w:t>col. 6</w:t>
      </w:r>
      <w:r w:rsidRPr="00CD2A43">
        <w:rPr>
          <w:rFonts w:ascii="Trebuchet MS" w:hAnsi="Trebuchet MS"/>
          <w:i/>
        </w:rPr>
        <w:tab/>
        <w:t xml:space="preserve">se </w:t>
      </w:r>
      <w:proofErr w:type="spellStart"/>
      <w:r w:rsidRPr="00CD2A43">
        <w:rPr>
          <w:rFonts w:ascii="Trebuchet MS" w:hAnsi="Trebuchet MS"/>
          <w:i/>
        </w:rPr>
        <w:t>completează</w:t>
      </w:r>
      <w:proofErr w:type="spellEnd"/>
      <w:r w:rsidRPr="00CD2A43">
        <w:rPr>
          <w:rFonts w:ascii="Trebuchet MS" w:hAnsi="Trebuchet MS"/>
          <w:i/>
        </w:rPr>
        <w:t xml:space="preserve"> cu </w:t>
      </w:r>
      <w:proofErr w:type="spellStart"/>
      <w:r w:rsidRPr="00CD2A43">
        <w:rPr>
          <w:rFonts w:ascii="Trebuchet MS" w:hAnsi="Trebuchet MS"/>
          <w:i/>
        </w:rPr>
        <w:t>numele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solicitantului</w:t>
      </w:r>
      <w:proofErr w:type="spellEnd"/>
      <w:r w:rsidRPr="00CD2A43">
        <w:rPr>
          <w:rFonts w:ascii="Trebuchet MS" w:hAnsi="Trebuchet MS"/>
          <w:i/>
        </w:rPr>
        <w:t xml:space="preserve"> (</w:t>
      </w:r>
      <w:proofErr w:type="spellStart"/>
      <w:r w:rsidRPr="00CD2A43">
        <w:rPr>
          <w:rFonts w:ascii="Trebuchet MS" w:hAnsi="Trebuchet MS"/>
          <w:i/>
        </w:rPr>
        <w:t>persoana</w:t>
      </w:r>
      <w:proofErr w:type="spellEnd"/>
      <w:r w:rsidRPr="00CD2A43">
        <w:rPr>
          <w:rFonts w:ascii="Trebuchet MS" w:hAnsi="Trebuchet MS"/>
          <w:i/>
        </w:rPr>
        <w:t xml:space="preserve"> care a </w:t>
      </w:r>
      <w:proofErr w:type="spellStart"/>
      <w:r w:rsidRPr="00CD2A43">
        <w:rPr>
          <w:rFonts w:ascii="Trebuchet MS" w:hAnsi="Trebuchet MS"/>
          <w:i/>
        </w:rPr>
        <w:t>semnat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cererea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și</w:t>
      </w:r>
      <w:proofErr w:type="spellEnd"/>
      <w:r w:rsidRPr="00CD2A43">
        <w:rPr>
          <w:rFonts w:ascii="Trebuchet MS" w:hAnsi="Trebuchet MS"/>
          <w:i/>
        </w:rPr>
        <w:t xml:space="preserve"> care </w:t>
      </w:r>
      <w:proofErr w:type="spellStart"/>
      <w:r w:rsidRPr="00CD2A43">
        <w:rPr>
          <w:rFonts w:ascii="Trebuchet MS" w:hAnsi="Trebuchet MS"/>
          <w:i/>
        </w:rPr>
        <w:t>urmează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să</w:t>
      </w:r>
      <w:proofErr w:type="spellEnd"/>
      <w:r w:rsidRPr="00CD2A43">
        <w:rPr>
          <w:rFonts w:ascii="Trebuchet MS" w:hAnsi="Trebuchet MS"/>
          <w:i/>
        </w:rPr>
        <w:t xml:space="preserve"> fie </w:t>
      </w:r>
      <w:proofErr w:type="spellStart"/>
      <w:r w:rsidRPr="00CD2A43">
        <w:rPr>
          <w:rFonts w:ascii="Trebuchet MS" w:hAnsi="Trebuchet MS"/>
          <w:i/>
        </w:rPr>
        <w:t>avizată</w:t>
      </w:r>
      <w:proofErr w:type="spellEnd"/>
      <w:r w:rsidRPr="00CD2A43">
        <w:rPr>
          <w:rFonts w:ascii="Trebuchet MS" w:hAnsi="Trebuchet MS"/>
          <w:i/>
        </w:rPr>
        <w:t xml:space="preserve">) </w:t>
      </w:r>
    </w:p>
    <w:p w:rsidR="000C50A2" w:rsidRPr="00CD2A43" w:rsidRDefault="005B1FAE" w:rsidP="000C50A2">
      <w:pPr>
        <w:tabs>
          <w:tab w:val="left" w:pos="360"/>
        </w:tabs>
        <w:ind w:left="360" w:right="-799" w:firstLine="0"/>
        <w:jc w:val="both"/>
        <w:rPr>
          <w:rFonts w:ascii="Trebuchet MS" w:hAnsi="Trebuchet MS"/>
          <w:i/>
        </w:rPr>
      </w:pPr>
      <w:r w:rsidRPr="00CD2A43">
        <w:rPr>
          <w:rFonts w:ascii="Trebuchet MS" w:hAnsi="Trebuchet MS"/>
          <w:i/>
        </w:rPr>
        <w:t>col. 7</w:t>
      </w:r>
      <w:r w:rsidRPr="00CD2A43">
        <w:rPr>
          <w:rFonts w:ascii="Trebuchet MS" w:hAnsi="Trebuchet MS"/>
          <w:i/>
        </w:rPr>
        <w:tab/>
        <w:t xml:space="preserve">se </w:t>
      </w:r>
      <w:proofErr w:type="spellStart"/>
      <w:r w:rsidRPr="00CD2A43">
        <w:rPr>
          <w:rFonts w:ascii="Trebuchet MS" w:hAnsi="Trebuchet MS"/>
          <w:i/>
        </w:rPr>
        <w:t>completează</w:t>
      </w:r>
      <w:proofErr w:type="spellEnd"/>
      <w:r w:rsidRPr="00CD2A43">
        <w:rPr>
          <w:rFonts w:ascii="Trebuchet MS" w:hAnsi="Trebuchet MS"/>
          <w:i/>
        </w:rPr>
        <w:t xml:space="preserve"> cu </w:t>
      </w:r>
      <w:proofErr w:type="spellStart"/>
      <w:r w:rsidRPr="00CD2A43">
        <w:rPr>
          <w:rFonts w:ascii="Trebuchet MS" w:hAnsi="Trebuchet MS"/>
          <w:i/>
        </w:rPr>
        <w:t>denumirea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entității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unde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urmează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să</w:t>
      </w:r>
      <w:proofErr w:type="spellEnd"/>
      <w:r w:rsidRPr="00CD2A43">
        <w:rPr>
          <w:rFonts w:ascii="Trebuchet MS" w:hAnsi="Trebuchet MS"/>
          <w:i/>
        </w:rPr>
        <w:t xml:space="preserve"> fie </w:t>
      </w:r>
      <w:proofErr w:type="spellStart"/>
      <w:r w:rsidRPr="00CD2A43">
        <w:rPr>
          <w:rFonts w:ascii="Trebuchet MS" w:hAnsi="Trebuchet MS"/>
          <w:i/>
        </w:rPr>
        <w:t>numit</w:t>
      </w:r>
      <w:proofErr w:type="spellEnd"/>
    </w:p>
    <w:p w:rsidR="0033595E" w:rsidRPr="00CD2A43" w:rsidRDefault="005B1FAE" w:rsidP="000C50A2">
      <w:pPr>
        <w:ind w:left="360" w:right="-799" w:hanging="90"/>
        <w:jc w:val="both"/>
        <w:rPr>
          <w:rFonts w:ascii="Trebuchet MS" w:hAnsi="Trebuchet MS"/>
          <w:i/>
        </w:rPr>
      </w:pPr>
      <w:r w:rsidRPr="00CD2A43">
        <w:rPr>
          <w:rFonts w:ascii="Trebuchet MS" w:hAnsi="Trebuchet MS"/>
          <w:i/>
        </w:rPr>
        <w:t xml:space="preserve"> col. 8</w:t>
      </w:r>
      <w:r w:rsidRPr="00CD2A43">
        <w:rPr>
          <w:rFonts w:ascii="Trebuchet MS" w:hAnsi="Trebuchet MS"/>
          <w:i/>
        </w:rPr>
        <w:tab/>
        <w:t xml:space="preserve">se </w:t>
      </w:r>
      <w:proofErr w:type="spellStart"/>
      <w:r w:rsidRPr="00CD2A43">
        <w:rPr>
          <w:rFonts w:ascii="Trebuchet MS" w:hAnsi="Trebuchet MS"/>
          <w:i/>
        </w:rPr>
        <w:t>completează</w:t>
      </w:r>
      <w:proofErr w:type="spellEnd"/>
      <w:r w:rsidRPr="00CD2A43">
        <w:rPr>
          <w:rFonts w:ascii="Trebuchet MS" w:hAnsi="Trebuchet MS"/>
          <w:i/>
        </w:rPr>
        <w:t xml:space="preserve"> cu </w:t>
      </w:r>
      <w:proofErr w:type="spellStart"/>
      <w:r w:rsidRPr="00CD2A43">
        <w:rPr>
          <w:rFonts w:ascii="Trebuchet MS" w:hAnsi="Trebuchet MS"/>
          <w:i/>
        </w:rPr>
        <w:t>numele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și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prenumele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secretarului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comisiei</w:t>
      </w:r>
      <w:proofErr w:type="spellEnd"/>
      <w:r w:rsidRPr="00CD2A43">
        <w:rPr>
          <w:rFonts w:ascii="Trebuchet MS" w:hAnsi="Trebuchet MS"/>
          <w:i/>
        </w:rPr>
        <w:t xml:space="preserve"> de </w:t>
      </w:r>
      <w:proofErr w:type="spellStart"/>
      <w:r w:rsidRPr="00CD2A43">
        <w:rPr>
          <w:rFonts w:ascii="Trebuchet MS" w:hAnsi="Trebuchet MS"/>
          <w:i/>
        </w:rPr>
        <w:t>avizare</w:t>
      </w:r>
      <w:proofErr w:type="spellEnd"/>
      <w:r w:rsidRPr="00CD2A43">
        <w:rPr>
          <w:rFonts w:ascii="Trebuchet MS" w:hAnsi="Trebuchet MS"/>
          <w:i/>
        </w:rPr>
        <w:t xml:space="preserve"> </w:t>
      </w:r>
    </w:p>
    <w:p w:rsidR="009125D7" w:rsidRPr="00CD2A43" w:rsidRDefault="005B1FAE" w:rsidP="000C50A2">
      <w:pPr>
        <w:ind w:left="360" w:right="-799" w:hanging="90"/>
        <w:jc w:val="both"/>
        <w:rPr>
          <w:rFonts w:ascii="Trebuchet MS" w:hAnsi="Trebuchet MS"/>
          <w:i/>
        </w:rPr>
      </w:pPr>
      <w:r w:rsidRPr="00CD2A43">
        <w:rPr>
          <w:rFonts w:ascii="Trebuchet MS" w:hAnsi="Trebuchet MS"/>
          <w:i/>
        </w:rPr>
        <w:t>col. 9</w:t>
      </w:r>
      <w:r w:rsidRPr="00CD2A43">
        <w:rPr>
          <w:rFonts w:ascii="Trebuchet MS" w:hAnsi="Trebuchet MS"/>
          <w:i/>
        </w:rPr>
        <w:tab/>
        <w:t xml:space="preserve">se </w:t>
      </w:r>
      <w:proofErr w:type="spellStart"/>
      <w:r w:rsidRPr="00CD2A43">
        <w:rPr>
          <w:rFonts w:ascii="Trebuchet MS" w:hAnsi="Trebuchet MS"/>
          <w:i/>
        </w:rPr>
        <w:t>completează</w:t>
      </w:r>
      <w:proofErr w:type="spellEnd"/>
      <w:r w:rsidRPr="00CD2A43">
        <w:rPr>
          <w:rFonts w:ascii="Trebuchet MS" w:hAnsi="Trebuchet MS"/>
          <w:i/>
        </w:rPr>
        <w:t xml:space="preserve"> cu </w:t>
      </w:r>
      <w:proofErr w:type="spellStart"/>
      <w:r w:rsidRPr="00CD2A43">
        <w:rPr>
          <w:rFonts w:ascii="Trebuchet MS" w:hAnsi="Trebuchet MS"/>
          <w:i/>
        </w:rPr>
        <w:t>numărul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și</w:t>
      </w:r>
      <w:proofErr w:type="spellEnd"/>
      <w:r w:rsidRPr="00CD2A43">
        <w:rPr>
          <w:rFonts w:ascii="Trebuchet MS" w:hAnsi="Trebuchet MS"/>
          <w:i/>
        </w:rPr>
        <w:t xml:space="preserve"> data </w:t>
      </w:r>
      <w:proofErr w:type="spellStart"/>
      <w:r w:rsidRPr="00CD2A43">
        <w:rPr>
          <w:rFonts w:ascii="Trebuchet MS" w:hAnsi="Trebuchet MS"/>
          <w:i/>
        </w:rPr>
        <w:t>deciziei</w:t>
      </w:r>
      <w:proofErr w:type="spellEnd"/>
      <w:r w:rsidRPr="00CD2A43">
        <w:rPr>
          <w:rFonts w:ascii="Trebuchet MS" w:hAnsi="Trebuchet MS"/>
          <w:i/>
        </w:rPr>
        <w:t xml:space="preserve"> de </w:t>
      </w:r>
      <w:proofErr w:type="spellStart"/>
      <w:r w:rsidRPr="00CD2A43">
        <w:rPr>
          <w:rFonts w:ascii="Trebuchet MS" w:hAnsi="Trebuchet MS"/>
          <w:i/>
        </w:rPr>
        <w:t>constituire</w:t>
      </w:r>
      <w:proofErr w:type="spellEnd"/>
      <w:r w:rsidRPr="00CD2A43">
        <w:rPr>
          <w:rFonts w:ascii="Trebuchet MS" w:hAnsi="Trebuchet MS"/>
          <w:i/>
        </w:rPr>
        <w:t xml:space="preserve"> a </w:t>
      </w:r>
      <w:proofErr w:type="spellStart"/>
      <w:r w:rsidRPr="00CD2A43">
        <w:rPr>
          <w:rFonts w:ascii="Trebuchet MS" w:hAnsi="Trebuchet MS"/>
          <w:i/>
        </w:rPr>
        <w:t>comisiei</w:t>
      </w:r>
      <w:proofErr w:type="spellEnd"/>
      <w:r w:rsidRPr="00CD2A43">
        <w:rPr>
          <w:rFonts w:ascii="Trebuchet MS" w:hAnsi="Trebuchet MS"/>
          <w:i/>
        </w:rPr>
        <w:t xml:space="preserve"> de </w:t>
      </w:r>
      <w:proofErr w:type="spellStart"/>
      <w:r w:rsidRPr="00CD2A43">
        <w:rPr>
          <w:rFonts w:ascii="Trebuchet MS" w:hAnsi="Trebuchet MS"/>
          <w:i/>
        </w:rPr>
        <w:t>avizare</w:t>
      </w:r>
      <w:proofErr w:type="spellEnd"/>
    </w:p>
    <w:p w:rsidR="0033595E" w:rsidRPr="00CD2A43" w:rsidRDefault="005B1FAE" w:rsidP="000C50A2">
      <w:pPr>
        <w:ind w:left="270" w:right="-979" w:firstLine="0"/>
        <w:jc w:val="both"/>
        <w:rPr>
          <w:rFonts w:ascii="Trebuchet MS" w:hAnsi="Trebuchet MS"/>
          <w:i/>
        </w:rPr>
      </w:pPr>
      <w:r w:rsidRPr="00CD2A43">
        <w:rPr>
          <w:rFonts w:ascii="Trebuchet MS" w:hAnsi="Trebuchet MS"/>
          <w:i/>
        </w:rPr>
        <w:t>col. 10</w:t>
      </w:r>
      <w:r w:rsidRPr="00CD2A43">
        <w:rPr>
          <w:rFonts w:ascii="Trebuchet MS" w:hAnsi="Trebuchet MS"/>
          <w:i/>
        </w:rPr>
        <w:tab/>
        <w:t xml:space="preserve">se </w:t>
      </w:r>
      <w:proofErr w:type="spellStart"/>
      <w:r w:rsidRPr="00CD2A43">
        <w:rPr>
          <w:rFonts w:ascii="Trebuchet MS" w:hAnsi="Trebuchet MS"/>
          <w:i/>
        </w:rPr>
        <w:t>completează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gramStart"/>
      <w:r w:rsidRPr="00CD2A43">
        <w:rPr>
          <w:rFonts w:ascii="Trebuchet MS" w:hAnsi="Trebuchet MS"/>
          <w:i/>
        </w:rPr>
        <w:t>cu ”X</w:t>
      </w:r>
      <w:proofErr w:type="gramEnd"/>
      <w:r w:rsidRPr="00CD2A43">
        <w:rPr>
          <w:rFonts w:ascii="Trebuchet MS" w:hAnsi="Trebuchet MS"/>
          <w:i/>
        </w:rPr>
        <w:t xml:space="preserve">” </w:t>
      </w:r>
      <w:proofErr w:type="spellStart"/>
      <w:r w:rsidRPr="00CD2A43">
        <w:rPr>
          <w:rFonts w:ascii="Trebuchet MS" w:hAnsi="Trebuchet MS"/>
          <w:i/>
        </w:rPr>
        <w:t>în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cazul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emiterii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unui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aviz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favorabil</w:t>
      </w:r>
      <w:proofErr w:type="spellEnd"/>
      <w:r w:rsidRPr="00CD2A43">
        <w:rPr>
          <w:rFonts w:ascii="Trebuchet MS" w:hAnsi="Trebuchet MS"/>
          <w:i/>
        </w:rPr>
        <w:t xml:space="preserve">. </w:t>
      </w:r>
      <w:proofErr w:type="spellStart"/>
      <w:r w:rsidRPr="00CD2A43">
        <w:rPr>
          <w:rFonts w:ascii="Trebuchet MS" w:hAnsi="Trebuchet MS"/>
          <w:i/>
        </w:rPr>
        <w:t>În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acest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caz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coloanele</w:t>
      </w:r>
      <w:proofErr w:type="spellEnd"/>
      <w:r w:rsidRPr="00CD2A43">
        <w:rPr>
          <w:rFonts w:ascii="Trebuchet MS" w:hAnsi="Trebuchet MS"/>
          <w:i/>
        </w:rPr>
        <w:t xml:space="preserve"> 11 </w:t>
      </w:r>
      <w:proofErr w:type="spellStart"/>
      <w:r w:rsidRPr="00CD2A43">
        <w:rPr>
          <w:rFonts w:ascii="Trebuchet MS" w:hAnsi="Trebuchet MS"/>
          <w:i/>
        </w:rPr>
        <w:t>și</w:t>
      </w:r>
      <w:proofErr w:type="spellEnd"/>
      <w:r w:rsidRPr="00CD2A43">
        <w:rPr>
          <w:rFonts w:ascii="Trebuchet MS" w:hAnsi="Trebuchet MS"/>
          <w:i/>
        </w:rPr>
        <w:t xml:space="preserve"> 12 se </w:t>
      </w:r>
      <w:proofErr w:type="spellStart"/>
      <w:r w:rsidRPr="00CD2A43">
        <w:rPr>
          <w:rFonts w:ascii="Trebuchet MS" w:hAnsi="Trebuchet MS"/>
          <w:i/>
        </w:rPr>
        <w:t>vor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completa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gramStart"/>
      <w:r w:rsidRPr="00CD2A43">
        <w:rPr>
          <w:rFonts w:ascii="Trebuchet MS" w:hAnsi="Trebuchet MS"/>
          <w:i/>
        </w:rPr>
        <w:t>cu ”</w:t>
      </w:r>
      <w:proofErr w:type="gramEnd"/>
      <w:r w:rsidR="0033595E" w:rsidRPr="00CD2A43">
        <w:rPr>
          <w:rFonts w:ascii="Trebuchet MS" w:hAnsi="Trebuchet MS"/>
          <w:i/>
        </w:rPr>
        <w:t xml:space="preserve">-”. </w:t>
      </w:r>
    </w:p>
    <w:p w:rsidR="0033595E" w:rsidRPr="00CD2A43" w:rsidRDefault="005B1FAE" w:rsidP="000C50A2">
      <w:pPr>
        <w:ind w:left="270" w:right="-979" w:firstLine="0"/>
        <w:jc w:val="both"/>
        <w:rPr>
          <w:rFonts w:ascii="Trebuchet MS" w:hAnsi="Trebuchet MS"/>
          <w:i/>
        </w:rPr>
      </w:pPr>
      <w:r w:rsidRPr="00CD2A43">
        <w:rPr>
          <w:rFonts w:ascii="Trebuchet MS" w:hAnsi="Trebuchet MS"/>
          <w:i/>
        </w:rPr>
        <w:t>col. 11</w:t>
      </w:r>
      <w:r w:rsidRPr="00CD2A43">
        <w:rPr>
          <w:rFonts w:ascii="Trebuchet MS" w:hAnsi="Trebuchet MS"/>
          <w:i/>
        </w:rPr>
        <w:tab/>
        <w:t xml:space="preserve">se </w:t>
      </w:r>
      <w:proofErr w:type="spellStart"/>
      <w:r w:rsidRPr="00CD2A43">
        <w:rPr>
          <w:rFonts w:ascii="Trebuchet MS" w:hAnsi="Trebuchet MS"/>
          <w:i/>
        </w:rPr>
        <w:t>completează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gramStart"/>
      <w:r w:rsidRPr="00CD2A43">
        <w:rPr>
          <w:rFonts w:ascii="Trebuchet MS" w:hAnsi="Trebuchet MS"/>
          <w:i/>
        </w:rPr>
        <w:t>cu ”X</w:t>
      </w:r>
      <w:proofErr w:type="gramEnd"/>
      <w:r w:rsidRPr="00CD2A43">
        <w:rPr>
          <w:rFonts w:ascii="Trebuchet MS" w:hAnsi="Trebuchet MS"/>
          <w:i/>
        </w:rPr>
        <w:t xml:space="preserve">” </w:t>
      </w:r>
      <w:proofErr w:type="spellStart"/>
      <w:r w:rsidRPr="00CD2A43">
        <w:rPr>
          <w:rFonts w:ascii="Trebuchet MS" w:hAnsi="Trebuchet MS"/>
          <w:i/>
        </w:rPr>
        <w:t>în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cazul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emiterii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unui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aviz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nefavorabil</w:t>
      </w:r>
      <w:proofErr w:type="spellEnd"/>
      <w:r w:rsidRPr="00CD2A43">
        <w:rPr>
          <w:rFonts w:ascii="Trebuchet MS" w:hAnsi="Trebuchet MS"/>
          <w:i/>
        </w:rPr>
        <w:t xml:space="preserve">. </w:t>
      </w:r>
      <w:proofErr w:type="spellStart"/>
      <w:r w:rsidRPr="00CD2A43">
        <w:rPr>
          <w:rFonts w:ascii="Trebuchet MS" w:hAnsi="Trebuchet MS"/>
          <w:i/>
        </w:rPr>
        <w:t>În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acest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caz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coloanele</w:t>
      </w:r>
      <w:proofErr w:type="spellEnd"/>
      <w:r w:rsidRPr="00CD2A43">
        <w:rPr>
          <w:rFonts w:ascii="Trebuchet MS" w:hAnsi="Trebuchet MS"/>
          <w:i/>
        </w:rPr>
        <w:t xml:space="preserve"> 10 </w:t>
      </w:r>
      <w:proofErr w:type="spellStart"/>
      <w:r w:rsidRPr="00CD2A43">
        <w:rPr>
          <w:rFonts w:ascii="Trebuchet MS" w:hAnsi="Trebuchet MS"/>
          <w:i/>
        </w:rPr>
        <w:t>și</w:t>
      </w:r>
      <w:proofErr w:type="spellEnd"/>
      <w:r w:rsidRPr="00CD2A43">
        <w:rPr>
          <w:rFonts w:ascii="Trebuchet MS" w:hAnsi="Trebuchet MS"/>
          <w:i/>
        </w:rPr>
        <w:t xml:space="preserve"> 12 se</w:t>
      </w:r>
      <w:r w:rsidR="0033595E" w:rsidRPr="00CD2A43">
        <w:rPr>
          <w:rFonts w:ascii="Trebuchet MS" w:hAnsi="Trebuchet MS"/>
          <w:i/>
        </w:rPr>
        <w:t xml:space="preserve"> </w:t>
      </w:r>
      <w:proofErr w:type="spellStart"/>
      <w:r w:rsidR="0033595E" w:rsidRPr="00CD2A43">
        <w:rPr>
          <w:rFonts w:ascii="Trebuchet MS" w:hAnsi="Trebuchet MS"/>
          <w:i/>
        </w:rPr>
        <w:t>vor</w:t>
      </w:r>
      <w:proofErr w:type="spellEnd"/>
      <w:r w:rsidR="0033595E" w:rsidRPr="00CD2A43">
        <w:rPr>
          <w:rFonts w:ascii="Trebuchet MS" w:hAnsi="Trebuchet MS"/>
          <w:i/>
        </w:rPr>
        <w:t xml:space="preserve"> </w:t>
      </w:r>
      <w:proofErr w:type="spellStart"/>
      <w:r w:rsidR="0033595E" w:rsidRPr="00CD2A43">
        <w:rPr>
          <w:rFonts w:ascii="Trebuchet MS" w:hAnsi="Trebuchet MS"/>
          <w:i/>
        </w:rPr>
        <w:t>completa</w:t>
      </w:r>
      <w:proofErr w:type="spellEnd"/>
      <w:r w:rsidR="0033595E" w:rsidRPr="00CD2A43">
        <w:rPr>
          <w:rFonts w:ascii="Trebuchet MS" w:hAnsi="Trebuchet MS"/>
          <w:i/>
        </w:rPr>
        <w:t xml:space="preserve"> </w:t>
      </w:r>
      <w:proofErr w:type="gramStart"/>
      <w:r w:rsidR="0033595E" w:rsidRPr="00CD2A43">
        <w:rPr>
          <w:rFonts w:ascii="Trebuchet MS" w:hAnsi="Trebuchet MS"/>
          <w:i/>
        </w:rPr>
        <w:t>cu ”</w:t>
      </w:r>
      <w:proofErr w:type="gramEnd"/>
      <w:r w:rsidR="0033595E" w:rsidRPr="00CD2A43">
        <w:rPr>
          <w:rFonts w:ascii="Trebuchet MS" w:hAnsi="Trebuchet MS"/>
          <w:i/>
        </w:rPr>
        <w:t xml:space="preserve">-”. </w:t>
      </w:r>
    </w:p>
    <w:p w:rsidR="0033595E" w:rsidRPr="00CD2A43" w:rsidRDefault="005B1FAE" w:rsidP="000C50A2">
      <w:pPr>
        <w:ind w:left="270" w:right="-979" w:firstLine="0"/>
        <w:jc w:val="both"/>
        <w:rPr>
          <w:rFonts w:ascii="Trebuchet MS" w:hAnsi="Trebuchet MS"/>
          <w:i/>
        </w:rPr>
      </w:pPr>
      <w:r w:rsidRPr="00CD2A43">
        <w:rPr>
          <w:rFonts w:ascii="Trebuchet MS" w:hAnsi="Trebuchet MS"/>
          <w:i/>
        </w:rPr>
        <w:t>col. 12</w:t>
      </w:r>
      <w:r w:rsidRPr="00CD2A43">
        <w:rPr>
          <w:rFonts w:ascii="Trebuchet MS" w:hAnsi="Trebuchet MS"/>
          <w:i/>
        </w:rPr>
        <w:tab/>
        <w:t xml:space="preserve">se </w:t>
      </w:r>
      <w:proofErr w:type="spellStart"/>
      <w:r w:rsidRPr="00CD2A43">
        <w:rPr>
          <w:rFonts w:ascii="Trebuchet MS" w:hAnsi="Trebuchet MS"/>
          <w:i/>
        </w:rPr>
        <w:t>completează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gramStart"/>
      <w:r w:rsidRPr="00CD2A43">
        <w:rPr>
          <w:rFonts w:ascii="Trebuchet MS" w:hAnsi="Trebuchet MS"/>
          <w:i/>
        </w:rPr>
        <w:t>cu ”X</w:t>
      </w:r>
      <w:proofErr w:type="gramEnd"/>
      <w:r w:rsidRPr="00CD2A43">
        <w:rPr>
          <w:rFonts w:ascii="Trebuchet MS" w:hAnsi="Trebuchet MS"/>
          <w:i/>
        </w:rPr>
        <w:t xml:space="preserve">” </w:t>
      </w:r>
      <w:proofErr w:type="spellStart"/>
      <w:r w:rsidRPr="00CD2A43">
        <w:rPr>
          <w:rFonts w:ascii="Trebuchet MS" w:hAnsi="Trebuchet MS"/>
          <w:i/>
        </w:rPr>
        <w:t>în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cazul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în</w:t>
      </w:r>
      <w:proofErr w:type="spellEnd"/>
      <w:r w:rsidRPr="00CD2A43">
        <w:rPr>
          <w:rFonts w:ascii="Trebuchet MS" w:hAnsi="Trebuchet MS"/>
          <w:i/>
        </w:rPr>
        <w:t xml:space="preserve"> care nu s-a </w:t>
      </w:r>
      <w:proofErr w:type="spellStart"/>
      <w:r w:rsidRPr="00CD2A43">
        <w:rPr>
          <w:rFonts w:ascii="Trebuchet MS" w:hAnsi="Trebuchet MS"/>
          <w:i/>
        </w:rPr>
        <w:t>emis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aviz</w:t>
      </w:r>
      <w:proofErr w:type="spellEnd"/>
      <w:r w:rsidRPr="00CD2A43">
        <w:rPr>
          <w:rFonts w:ascii="Trebuchet MS" w:hAnsi="Trebuchet MS"/>
          <w:i/>
        </w:rPr>
        <w:t xml:space="preserve">. </w:t>
      </w:r>
      <w:proofErr w:type="spellStart"/>
      <w:r w:rsidRPr="00CD2A43">
        <w:rPr>
          <w:rFonts w:ascii="Trebuchet MS" w:hAnsi="Trebuchet MS"/>
          <w:i/>
        </w:rPr>
        <w:t>În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acest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caz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coloanele</w:t>
      </w:r>
      <w:proofErr w:type="spellEnd"/>
      <w:r w:rsidRPr="00CD2A43">
        <w:rPr>
          <w:rFonts w:ascii="Trebuchet MS" w:hAnsi="Trebuchet MS"/>
          <w:i/>
        </w:rPr>
        <w:t xml:space="preserve"> 10 </w:t>
      </w:r>
      <w:proofErr w:type="spellStart"/>
      <w:r w:rsidRPr="00CD2A43">
        <w:rPr>
          <w:rFonts w:ascii="Trebuchet MS" w:hAnsi="Trebuchet MS"/>
          <w:i/>
        </w:rPr>
        <w:t>și</w:t>
      </w:r>
      <w:proofErr w:type="spellEnd"/>
      <w:r w:rsidRPr="00CD2A43">
        <w:rPr>
          <w:rFonts w:ascii="Trebuchet MS" w:hAnsi="Trebuchet MS"/>
          <w:i/>
        </w:rPr>
        <w:t xml:space="preserve"> 11 se </w:t>
      </w:r>
      <w:proofErr w:type="spellStart"/>
      <w:r w:rsidRPr="00CD2A43">
        <w:rPr>
          <w:rFonts w:ascii="Trebuchet MS" w:hAnsi="Trebuchet MS"/>
          <w:i/>
        </w:rPr>
        <w:t>vor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spellStart"/>
      <w:r w:rsidRPr="00CD2A43">
        <w:rPr>
          <w:rFonts w:ascii="Trebuchet MS" w:hAnsi="Trebuchet MS"/>
          <w:i/>
        </w:rPr>
        <w:t>completa</w:t>
      </w:r>
      <w:proofErr w:type="spellEnd"/>
      <w:r w:rsidRPr="00CD2A43">
        <w:rPr>
          <w:rFonts w:ascii="Trebuchet MS" w:hAnsi="Trebuchet MS"/>
          <w:i/>
        </w:rPr>
        <w:t xml:space="preserve"> </w:t>
      </w:r>
      <w:proofErr w:type="gramStart"/>
      <w:r w:rsidRPr="00CD2A43">
        <w:rPr>
          <w:rFonts w:ascii="Trebuchet MS" w:hAnsi="Trebuchet MS"/>
          <w:i/>
        </w:rPr>
        <w:t>cu ”</w:t>
      </w:r>
      <w:proofErr w:type="gramEnd"/>
      <w:r w:rsidRPr="00CD2A43">
        <w:rPr>
          <w:rFonts w:ascii="Trebuchet MS" w:hAnsi="Trebuchet MS"/>
          <w:i/>
        </w:rPr>
        <w:t xml:space="preserve">-”. </w:t>
      </w:r>
    </w:p>
    <w:p w:rsidR="009125D7" w:rsidRPr="00CD2A43" w:rsidRDefault="0033595E" w:rsidP="000C50A2">
      <w:pPr>
        <w:ind w:left="270" w:right="-979" w:firstLine="0"/>
        <w:jc w:val="both"/>
        <w:rPr>
          <w:rFonts w:ascii="Trebuchet MS" w:hAnsi="Trebuchet MS"/>
          <w:i/>
        </w:rPr>
      </w:pPr>
      <w:r w:rsidRPr="00CD2A43">
        <w:rPr>
          <w:rFonts w:ascii="Trebuchet MS" w:hAnsi="Trebuchet MS"/>
          <w:i/>
        </w:rPr>
        <w:t xml:space="preserve"> </w:t>
      </w:r>
      <w:r w:rsidR="005B1FAE" w:rsidRPr="00CD2A43">
        <w:rPr>
          <w:rFonts w:ascii="Trebuchet MS" w:hAnsi="Trebuchet MS"/>
          <w:i/>
        </w:rPr>
        <w:t>col. 13</w:t>
      </w:r>
      <w:r w:rsidR="005B1FAE" w:rsidRPr="00CD2A43">
        <w:rPr>
          <w:rFonts w:ascii="Trebuchet MS" w:hAnsi="Trebuchet MS"/>
          <w:i/>
        </w:rPr>
        <w:tab/>
        <w:t xml:space="preserve">se </w:t>
      </w:r>
      <w:proofErr w:type="spellStart"/>
      <w:r w:rsidR="005B1FAE" w:rsidRPr="00CD2A43">
        <w:rPr>
          <w:rFonts w:ascii="Trebuchet MS" w:hAnsi="Trebuchet MS"/>
          <w:i/>
        </w:rPr>
        <w:t>completează</w:t>
      </w:r>
      <w:proofErr w:type="spellEnd"/>
      <w:r w:rsidR="005B1FAE" w:rsidRPr="00CD2A43">
        <w:rPr>
          <w:rFonts w:ascii="Trebuchet MS" w:hAnsi="Trebuchet MS"/>
          <w:i/>
        </w:rPr>
        <w:t xml:space="preserve"> cu </w:t>
      </w:r>
      <w:proofErr w:type="spellStart"/>
      <w:r w:rsidR="005B1FAE" w:rsidRPr="00CD2A43">
        <w:rPr>
          <w:rFonts w:ascii="Trebuchet MS" w:hAnsi="Trebuchet MS"/>
          <w:i/>
        </w:rPr>
        <w:t>informații</w:t>
      </w:r>
      <w:proofErr w:type="spellEnd"/>
      <w:r w:rsidR="005B1FAE" w:rsidRPr="00CD2A43">
        <w:rPr>
          <w:rFonts w:ascii="Trebuchet MS" w:hAnsi="Trebuchet MS"/>
          <w:i/>
        </w:rPr>
        <w:t xml:space="preserve"> cu </w:t>
      </w:r>
      <w:proofErr w:type="spellStart"/>
      <w:r w:rsidR="005B1FAE" w:rsidRPr="00CD2A43">
        <w:rPr>
          <w:rFonts w:ascii="Trebuchet MS" w:hAnsi="Trebuchet MS"/>
          <w:i/>
        </w:rPr>
        <w:t>privire</w:t>
      </w:r>
      <w:proofErr w:type="spellEnd"/>
      <w:r w:rsidR="005B1FAE" w:rsidRPr="00CD2A43">
        <w:rPr>
          <w:rFonts w:ascii="Trebuchet MS" w:hAnsi="Trebuchet MS"/>
          <w:i/>
        </w:rPr>
        <w:t xml:space="preserve"> la </w:t>
      </w:r>
      <w:proofErr w:type="spellStart"/>
      <w:r w:rsidR="005B1FAE" w:rsidRPr="00CD2A43">
        <w:rPr>
          <w:rFonts w:ascii="Trebuchet MS" w:hAnsi="Trebuchet MS"/>
          <w:i/>
        </w:rPr>
        <w:t>documentele</w:t>
      </w:r>
      <w:proofErr w:type="spellEnd"/>
      <w:r w:rsidR="005B1FAE" w:rsidRPr="00CD2A43">
        <w:rPr>
          <w:rFonts w:ascii="Trebuchet MS" w:hAnsi="Trebuchet MS"/>
          <w:i/>
        </w:rPr>
        <w:t xml:space="preserve"> </w:t>
      </w:r>
      <w:proofErr w:type="spellStart"/>
      <w:r w:rsidR="005B1FAE" w:rsidRPr="00CD2A43">
        <w:rPr>
          <w:rFonts w:ascii="Trebuchet MS" w:hAnsi="Trebuchet MS"/>
          <w:i/>
        </w:rPr>
        <w:t>rezultate</w:t>
      </w:r>
      <w:proofErr w:type="spellEnd"/>
      <w:r w:rsidR="005B1FAE" w:rsidRPr="00CD2A43">
        <w:rPr>
          <w:rFonts w:ascii="Trebuchet MS" w:hAnsi="Trebuchet MS"/>
          <w:i/>
        </w:rPr>
        <w:t xml:space="preserve"> </w:t>
      </w:r>
      <w:proofErr w:type="spellStart"/>
      <w:r w:rsidR="005B1FAE" w:rsidRPr="00CD2A43">
        <w:rPr>
          <w:rFonts w:ascii="Trebuchet MS" w:hAnsi="Trebuchet MS"/>
          <w:i/>
        </w:rPr>
        <w:t>în</w:t>
      </w:r>
      <w:proofErr w:type="spellEnd"/>
      <w:r w:rsidR="005B1FAE" w:rsidRPr="00CD2A43">
        <w:rPr>
          <w:rFonts w:ascii="Trebuchet MS" w:hAnsi="Trebuchet MS"/>
          <w:i/>
        </w:rPr>
        <w:t xml:space="preserve"> </w:t>
      </w:r>
      <w:proofErr w:type="spellStart"/>
      <w:r w:rsidR="005B1FAE" w:rsidRPr="00CD2A43">
        <w:rPr>
          <w:rFonts w:ascii="Trebuchet MS" w:hAnsi="Trebuchet MS"/>
          <w:i/>
        </w:rPr>
        <w:t>urma</w:t>
      </w:r>
      <w:proofErr w:type="spellEnd"/>
      <w:r w:rsidR="005B1FAE" w:rsidRPr="00CD2A43">
        <w:rPr>
          <w:rFonts w:ascii="Trebuchet MS" w:hAnsi="Trebuchet MS"/>
          <w:i/>
        </w:rPr>
        <w:t xml:space="preserve"> </w:t>
      </w:r>
      <w:proofErr w:type="spellStart"/>
      <w:r w:rsidR="005B1FAE" w:rsidRPr="00CD2A43">
        <w:rPr>
          <w:rFonts w:ascii="Trebuchet MS" w:hAnsi="Trebuchet MS"/>
          <w:i/>
        </w:rPr>
        <w:t>procesului</w:t>
      </w:r>
      <w:proofErr w:type="spellEnd"/>
      <w:r w:rsidR="005B1FAE" w:rsidRPr="00CD2A43">
        <w:rPr>
          <w:rFonts w:ascii="Trebuchet MS" w:hAnsi="Trebuchet MS"/>
          <w:i/>
        </w:rPr>
        <w:t xml:space="preserve"> de </w:t>
      </w:r>
      <w:proofErr w:type="spellStart"/>
      <w:r w:rsidR="005B1FAE" w:rsidRPr="00CD2A43">
        <w:rPr>
          <w:rFonts w:ascii="Trebuchet MS" w:hAnsi="Trebuchet MS"/>
          <w:i/>
        </w:rPr>
        <w:t>avizare</w:t>
      </w:r>
      <w:proofErr w:type="spellEnd"/>
      <w:r w:rsidR="005B1FAE" w:rsidRPr="00CD2A43">
        <w:rPr>
          <w:rFonts w:ascii="Trebuchet MS" w:hAnsi="Trebuchet MS"/>
          <w:i/>
        </w:rPr>
        <w:t xml:space="preserve">. </w:t>
      </w:r>
    </w:p>
    <w:sectPr w:rsidR="009125D7" w:rsidRPr="00CD2A43" w:rsidSect="00CD2A43">
      <w:pgSz w:w="15840" w:h="12240" w:orient="landscape"/>
      <w:pgMar w:top="810" w:right="2448" w:bottom="720" w:left="3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7"/>
    <w:rsid w:val="000C50A2"/>
    <w:rsid w:val="001063D7"/>
    <w:rsid w:val="0033595E"/>
    <w:rsid w:val="005B1FAE"/>
    <w:rsid w:val="00751CF8"/>
    <w:rsid w:val="009125D7"/>
    <w:rsid w:val="009F0AEE"/>
    <w:rsid w:val="00B40D4B"/>
    <w:rsid w:val="00C50785"/>
    <w:rsid w:val="00CD2A43"/>
    <w:rsid w:val="00D6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2EA5D-4EEA-49EF-8729-D276CC7D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70" w:lineRule="auto"/>
      <w:ind w:left="10" w:right="5067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02E0-1C75-45E1-ADB5-CEFDDB68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5 Registrul activitatii de avizare</vt:lpstr>
    </vt:vector>
  </TitlesOfParts>
  <Company>Ministerul Finantelor Publice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5 Registrul activitatii de avizare</dc:title>
  <dc:subject/>
  <dc:creator>46707937</dc:creator>
  <cp:keywords/>
  <cp:lastModifiedBy>DANIELA MAXIM</cp:lastModifiedBy>
  <cp:revision>2</cp:revision>
  <dcterms:created xsi:type="dcterms:W3CDTF">2024-11-07T11:57:00Z</dcterms:created>
  <dcterms:modified xsi:type="dcterms:W3CDTF">2024-11-07T11:57:00Z</dcterms:modified>
</cp:coreProperties>
</file>