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7E00CDCA" w:rsidR="00BB2F45" w:rsidRPr="0086012E"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6A7271" w:rsidRPr="0086012E">
        <w:rPr>
          <w:rFonts w:ascii="Trebuchet MS" w:eastAsia="Times New Roman" w:hAnsi="Trebuchet MS" w:cs="Arial"/>
          <w:b/>
          <w:i/>
          <w:sz w:val="28"/>
          <w:szCs w:val="28"/>
        </w:rPr>
        <w:t>martie</w:t>
      </w:r>
      <w:r w:rsidR="00A42DD0" w:rsidRPr="0086012E">
        <w:rPr>
          <w:rFonts w:ascii="Trebuchet MS" w:eastAsia="Times New Roman" w:hAnsi="Trebuchet MS" w:cs="Arial"/>
          <w:b/>
          <w:i/>
          <w:sz w:val="28"/>
          <w:szCs w:val="28"/>
        </w:rPr>
        <w:t xml:space="preserve"> 202</w:t>
      </w:r>
      <w:r w:rsidR="000E76DE" w:rsidRPr="0086012E">
        <w:rPr>
          <w:rFonts w:ascii="Trebuchet MS" w:eastAsia="Times New Roman" w:hAnsi="Trebuchet MS" w:cs="Arial"/>
          <w:b/>
          <w:i/>
          <w:sz w:val="28"/>
          <w:szCs w:val="28"/>
        </w:rPr>
        <w:t>4</w:t>
      </w:r>
      <w:r w:rsidRPr="0086012E">
        <w:rPr>
          <w:rFonts w:ascii="Trebuchet MS" w:eastAsia="Times New Roman" w:hAnsi="Trebuchet MS" w:cs="Arial"/>
          <w:b/>
          <w:i/>
          <w:sz w:val="28"/>
          <w:szCs w:val="28"/>
        </w:rPr>
        <w:t xml:space="preserve"> </w:t>
      </w:r>
    </w:p>
    <w:p w14:paraId="356A1ED8" w14:textId="66D69115" w:rsidR="00832564" w:rsidRPr="0086012E" w:rsidRDefault="00832564" w:rsidP="006D133E">
      <w:pPr>
        <w:spacing w:after="0" w:line="276" w:lineRule="auto"/>
        <w:rPr>
          <w:rFonts w:ascii="Trebuchet MS" w:eastAsia="Times New Roman" w:hAnsi="Trebuchet MS" w:cs="Arial"/>
          <w:bCs/>
        </w:rPr>
      </w:pPr>
    </w:p>
    <w:p w14:paraId="4B556DDE" w14:textId="57961D7E" w:rsidR="00A547F8" w:rsidRPr="0086012E" w:rsidRDefault="00A66B78" w:rsidP="00A75A76">
      <w:pPr>
        <w:spacing w:before="120" w:after="120" w:line="240" w:lineRule="auto"/>
        <w:jc w:val="both"/>
        <w:rPr>
          <w:rFonts w:ascii="Trebuchet MS" w:eastAsia="Times New Roman" w:hAnsi="Trebuchet MS" w:cs="Arial"/>
          <w:b/>
          <w:bCs/>
          <w:sz w:val="24"/>
          <w:szCs w:val="24"/>
        </w:rPr>
      </w:pPr>
      <w:r w:rsidRPr="0086012E">
        <w:rPr>
          <w:rFonts w:ascii="Trebuchet MS" w:eastAsia="Times New Roman" w:hAnsi="Trebuchet MS" w:cs="Arial"/>
          <w:b/>
          <w:bCs/>
          <w:sz w:val="24"/>
          <w:szCs w:val="24"/>
        </w:rPr>
        <w:t>I</w:t>
      </w:r>
      <w:r w:rsidR="00A547F8" w:rsidRPr="0086012E">
        <w:rPr>
          <w:rFonts w:ascii="Trebuchet MS" w:eastAsia="Times New Roman" w:hAnsi="Trebuchet MS" w:cs="Arial"/>
          <w:b/>
          <w:bCs/>
          <w:sz w:val="24"/>
          <w:szCs w:val="24"/>
        </w:rPr>
        <w:t xml:space="preserve">ndicatorul datorie guvernamentală </w:t>
      </w:r>
      <w:r w:rsidR="00A547F8" w:rsidRPr="0086012E">
        <w:rPr>
          <w:rFonts w:ascii="Trebuchet MS" w:eastAsia="Times New Roman" w:hAnsi="Trebuchet MS" w:cs="Arial"/>
          <w:bCs/>
          <w:sz w:val="24"/>
          <w:szCs w:val="24"/>
        </w:rPr>
        <w:t>calculat în conformitate cu metodologia Uniunii Europene</w:t>
      </w:r>
      <w:r w:rsidR="00053C50" w:rsidRPr="0086012E">
        <w:rPr>
          <w:rFonts w:ascii="Trebuchet MS" w:eastAsia="Times New Roman" w:hAnsi="Trebuchet MS" w:cs="Arial"/>
          <w:bCs/>
          <w:sz w:val="24"/>
          <w:szCs w:val="24"/>
        </w:rPr>
        <w:t xml:space="preserve">, </w:t>
      </w:r>
      <w:r w:rsidR="00063142" w:rsidRPr="0086012E">
        <w:rPr>
          <w:rFonts w:ascii="Trebuchet MS" w:eastAsia="Times New Roman" w:hAnsi="Trebuchet MS" w:cs="Arial"/>
          <w:bCs/>
          <w:sz w:val="24"/>
          <w:szCs w:val="24"/>
        </w:rPr>
        <w:t xml:space="preserve">pe baza </w:t>
      </w:r>
      <w:r w:rsidR="00053C50" w:rsidRPr="0086012E">
        <w:rPr>
          <w:rFonts w:ascii="Trebuchet MS" w:eastAsia="Times New Roman" w:hAnsi="Trebuchet MS" w:cs="Arial"/>
          <w:bCs/>
          <w:sz w:val="24"/>
          <w:szCs w:val="24"/>
        </w:rPr>
        <w:t>date</w:t>
      </w:r>
      <w:r w:rsidR="00063142" w:rsidRPr="0086012E">
        <w:rPr>
          <w:rFonts w:ascii="Trebuchet MS" w:eastAsia="Times New Roman" w:hAnsi="Trebuchet MS" w:cs="Arial"/>
          <w:bCs/>
          <w:sz w:val="24"/>
          <w:szCs w:val="24"/>
        </w:rPr>
        <w:t>lor</w:t>
      </w:r>
      <w:r w:rsidR="00053C50" w:rsidRPr="0086012E">
        <w:rPr>
          <w:rFonts w:ascii="Trebuchet MS" w:eastAsia="Times New Roman" w:hAnsi="Trebuchet MS" w:cs="Arial"/>
          <w:bCs/>
          <w:sz w:val="24"/>
          <w:szCs w:val="24"/>
        </w:rPr>
        <w:t xml:space="preserve"> preliminate, </w:t>
      </w:r>
      <w:r w:rsidRPr="0086012E">
        <w:rPr>
          <w:rFonts w:ascii="Trebuchet MS" w:eastAsia="Times New Roman" w:hAnsi="Trebuchet MS" w:cs="Arial"/>
          <w:bCs/>
          <w:sz w:val="24"/>
          <w:szCs w:val="24"/>
        </w:rPr>
        <w:t xml:space="preserve">exprimat ca procent în PIB, </w:t>
      </w:r>
      <w:r w:rsidR="00A547F8" w:rsidRPr="0086012E">
        <w:rPr>
          <w:rFonts w:ascii="Trebuchet MS" w:eastAsia="Times New Roman" w:hAnsi="Trebuchet MS" w:cs="Arial"/>
          <w:b/>
          <w:bCs/>
          <w:sz w:val="24"/>
          <w:szCs w:val="24"/>
        </w:rPr>
        <w:t xml:space="preserve">se situează la </w:t>
      </w:r>
      <w:r w:rsidR="00227521" w:rsidRPr="0086012E">
        <w:rPr>
          <w:rFonts w:ascii="Trebuchet MS" w:eastAsia="Times New Roman" w:hAnsi="Trebuchet MS" w:cs="Arial"/>
          <w:b/>
          <w:bCs/>
          <w:sz w:val="24"/>
          <w:szCs w:val="24"/>
        </w:rPr>
        <w:t xml:space="preserve">nivelul de </w:t>
      </w:r>
      <w:r w:rsidR="00C8105F" w:rsidRPr="0086012E">
        <w:rPr>
          <w:rFonts w:ascii="Trebuchet MS" w:eastAsia="Times New Roman" w:hAnsi="Trebuchet MS" w:cs="Arial"/>
          <w:b/>
          <w:bCs/>
          <w:sz w:val="24"/>
          <w:szCs w:val="24"/>
        </w:rPr>
        <w:t>5</w:t>
      </w:r>
      <w:r w:rsidR="006A7271" w:rsidRPr="0086012E">
        <w:rPr>
          <w:rFonts w:ascii="Trebuchet MS" w:eastAsia="Times New Roman" w:hAnsi="Trebuchet MS" w:cs="Arial"/>
          <w:b/>
          <w:bCs/>
          <w:sz w:val="24"/>
          <w:szCs w:val="24"/>
        </w:rPr>
        <w:t>1</w:t>
      </w:r>
      <w:r w:rsidR="00C8105F" w:rsidRPr="0086012E">
        <w:rPr>
          <w:rFonts w:ascii="Trebuchet MS" w:eastAsia="Times New Roman" w:hAnsi="Trebuchet MS" w:cs="Arial"/>
          <w:b/>
          <w:bCs/>
          <w:sz w:val="24"/>
          <w:szCs w:val="24"/>
        </w:rPr>
        <w:t>,</w:t>
      </w:r>
      <w:r w:rsidR="0056784E">
        <w:rPr>
          <w:rFonts w:ascii="Trebuchet MS" w:eastAsia="Times New Roman" w:hAnsi="Trebuchet MS" w:cs="Arial"/>
          <w:b/>
          <w:bCs/>
          <w:sz w:val="24"/>
          <w:szCs w:val="24"/>
        </w:rPr>
        <w:t>6</w:t>
      </w:r>
      <w:r w:rsidR="00227521" w:rsidRPr="0086012E">
        <w:rPr>
          <w:rFonts w:ascii="Trebuchet MS" w:eastAsia="Times New Roman" w:hAnsi="Trebuchet MS" w:cs="Arial"/>
          <w:b/>
          <w:bCs/>
          <w:sz w:val="24"/>
          <w:szCs w:val="24"/>
        </w:rPr>
        <w:t xml:space="preserve">% din PIB, la sfârșitul lunii </w:t>
      </w:r>
      <w:r w:rsidR="006A7271" w:rsidRPr="0086012E">
        <w:rPr>
          <w:rFonts w:ascii="Trebuchet MS" w:eastAsia="Times New Roman" w:hAnsi="Trebuchet MS" w:cs="Arial"/>
          <w:b/>
          <w:bCs/>
          <w:sz w:val="24"/>
          <w:szCs w:val="24"/>
        </w:rPr>
        <w:t>martie</w:t>
      </w:r>
      <w:r w:rsidR="00593A6B" w:rsidRPr="0086012E">
        <w:rPr>
          <w:rFonts w:ascii="Trebuchet MS" w:eastAsia="Times New Roman" w:hAnsi="Trebuchet MS" w:cs="Arial"/>
          <w:b/>
          <w:bCs/>
          <w:sz w:val="24"/>
          <w:szCs w:val="24"/>
        </w:rPr>
        <w:t xml:space="preserve"> </w:t>
      </w:r>
      <w:r w:rsidRPr="0086012E">
        <w:rPr>
          <w:rFonts w:ascii="Trebuchet MS" w:eastAsia="Times New Roman" w:hAnsi="Trebuchet MS" w:cs="Arial"/>
          <w:b/>
          <w:bCs/>
          <w:sz w:val="24"/>
          <w:szCs w:val="24"/>
        </w:rPr>
        <w:t>202</w:t>
      </w:r>
      <w:r w:rsidR="0035341C" w:rsidRPr="0086012E">
        <w:rPr>
          <w:rFonts w:ascii="Trebuchet MS" w:eastAsia="Times New Roman" w:hAnsi="Trebuchet MS" w:cs="Arial"/>
          <w:b/>
          <w:bCs/>
          <w:sz w:val="24"/>
          <w:szCs w:val="24"/>
        </w:rPr>
        <w:t>4</w:t>
      </w:r>
      <w:r w:rsidR="00227521" w:rsidRPr="0086012E">
        <w:rPr>
          <w:rFonts w:ascii="Trebuchet MS" w:eastAsia="Times New Roman" w:hAnsi="Trebuchet MS" w:cs="Arial"/>
          <w:b/>
          <w:bCs/>
          <w:sz w:val="24"/>
          <w:szCs w:val="24"/>
        </w:rPr>
        <w:t>.</w:t>
      </w:r>
      <w:r w:rsidRPr="0086012E">
        <w:rPr>
          <w:rFonts w:ascii="Trebuchet MS" w:eastAsia="Times New Roman" w:hAnsi="Trebuchet MS" w:cs="Arial"/>
          <w:b/>
          <w:bCs/>
          <w:sz w:val="24"/>
          <w:szCs w:val="24"/>
        </w:rPr>
        <w:t xml:space="preserve"> </w:t>
      </w:r>
    </w:p>
    <w:p w14:paraId="7710A706" w14:textId="77777777" w:rsidR="00A75A76" w:rsidRDefault="004E56D1" w:rsidP="00A75A76">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 xml:space="preserve">. </w:t>
      </w:r>
      <w:r w:rsidR="006A7271" w:rsidRPr="0086012E">
        <w:rPr>
          <w:rFonts w:ascii="Trebuchet MS" w:eastAsia="Times New Roman" w:hAnsi="Trebuchet MS" w:cs="Arial"/>
          <w:bCs/>
          <w:sz w:val="24"/>
          <w:szCs w:val="24"/>
        </w:rPr>
        <w:t>I</w:t>
      </w:r>
      <w:r w:rsidR="00FE767B" w:rsidRPr="0086012E">
        <w:rPr>
          <w:rFonts w:ascii="Trebuchet MS" w:eastAsia="Times New Roman" w:hAnsi="Trebuchet MS" w:cs="Arial"/>
          <w:bCs/>
          <w:sz w:val="24"/>
          <w:szCs w:val="24"/>
        </w:rPr>
        <w:t>I  2023</w:t>
      </w:r>
      <w:r w:rsidRPr="0086012E">
        <w:rPr>
          <w:rFonts w:ascii="Trebuchet MS" w:eastAsia="Times New Roman" w:hAnsi="Trebuchet MS" w:cs="Arial"/>
          <w:bCs/>
          <w:sz w:val="24"/>
          <w:szCs w:val="24"/>
        </w:rPr>
        <w:t xml:space="preserve"> </w:t>
      </w:r>
      <w:r w:rsidR="00F828C2" w:rsidRPr="0086012E">
        <w:rPr>
          <w:rFonts w:ascii="Trebuchet MS" w:eastAsia="Times New Roman" w:hAnsi="Trebuchet MS" w:cs="Arial"/>
          <w:bCs/>
          <w:sz w:val="24"/>
          <w:szCs w:val="24"/>
        </w:rPr>
        <w:t xml:space="preserve">-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w:t>
      </w:r>
      <w:r w:rsidR="006A7271" w:rsidRPr="0086012E">
        <w:rPr>
          <w:rFonts w:ascii="Trebuchet MS" w:eastAsia="Times New Roman" w:hAnsi="Trebuchet MS" w:cs="Arial"/>
          <w:bCs/>
          <w:sz w:val="24"/>
          <w:szCs w:val="24"/>
        </w:rPr>
        <w:t xml:space="preserve"> </w:t>
      </w:r>
      <w:r w:rsidR="00092BA7" w:rsidRPr="0086012E">
        <w:rPr>
          <w:rFonts w:ascii="Trebuchet MS" w:eastAsia="Times New Roman" w:hAnsi="Trebuchet MS" w:cs="Arial"/>
          <w:bCs/>
          <w:sz w:val="24"/>
          <w:szCs w:val="24"/>
        </w:rPr>
        <w:t>I</w:t>
      </w:r>
      <w:r w:rsidRPr="0086012E">
        <w:rPr>
          <w:rFonts w:ascii="Trebuchet MS" w:eastAsia="Times New Roman" w:hAnsi="Trebuchet MS" w:cs="Arial"/>
          <w:bCs/>
          <w:sz w:val="24"/>
          <w:szCs w:val="24"/>
        </w:rPr>
        <w:t xml:space="preserve"> 202</w:t>
      </w:r>
      <w:r w:rsidR="006A7271" w:rsidRPr="0086012E">
        <w:rPr>
          <w:rFonts w:ascii="Trebuchet MS" w:eastAsia="Times New Roman" w:hAnsi="Trebuchet MS" w:cs="Arial"/>
          <w:bCs/>
          <w:sz w:val="24"/>
          <w:szCs w:val="24"/>
        </w:rPr>
        <w:t>4</w:t>
      </w:r>
      <w:r w:rsidRPr="0086012E">
        <w:rPr>
          <w:rFonts w:ascii="Trebuchet MS" w:eastAsia="Times New Roman" w:hAnsi="Trebuchet MS" w:cs="Arial"/>
          <w:bCs/>
          <w:sz w:val="24"/>
          <w:szCs w:val="24"/>
        </w:rPr>
        <w:t>) comunicate de către INS</w:t>
      </w:r>
      <w:r w:rsidRPr="0086012E">
        <w:rPr>
          <w:rStyle w:val="FootnoteReference"/>
          <w:rFonts w:ascii="Trebuchet MS" w:eastAsia="Times New Roman" w:hAnsi="Trebuchet MS" w:cs="Arial"/>
          <w:bCs/>
          <w:sz w:val="24"/>
          <w:szCs w:val="24"/>
        </w:rPr>
        <w:footnoteReference w:id="1"/>
      </w:r>
      <w:r w:rsidRPr="0086012E">
        <w:rPr>
          <w:rFonts w:ascii="Trebuchet MS" w:eastAsia="Times New Roman" w:hAnsi="Trebuchet MS" w:cs="Arial"/>
          <w:bCs/>
          <w:sz w:val="24"/>
          <w:szCs w:val="24"/>
        </w:rPr>
        <w:t>.</w:t>
      </w:r>
      <w:r w:rsidR="001C708C" w:rsidRPr="0086012E">
        <w:rPr>
          <w:rFonts w:ascii="Trebuchet MS" w:eastAsia="Times New Roman" w:hAnsi="Trebuchet MS" w:cs="Arial"/>
          <w:bCs/>
          <w:sz w:val="24"/>
          <w:szCs w:val="24"/>
        </w:rPr>
        <w:t xml:space="preserve"> </w:t>
      </w:r>
    </w:p>
    <w:p w14:paraId="6A33D2B0" w14:textId="44E97C0D" w:rsidR="00A75A76" w:rsidRDefault="00A75A76" w:rsidP="00A75A76">
      <w:pPr>
        <w:spacing w:before="120" w:after="120" w:line="240" w:lineRule="auto"/>
        <w:jc w:val="both"/>
        <w:rPr>
          <w:rFonts w:ascii="Trebuchet MS" w:eastAsia="Times New Roman" w:hAnsi="Trebuchet MS" w:cs="Arial"/>
          <w:bCs/>
          <w:sz w:val="24"/>
          <w:szCs w:val="24"/>
        </w:rPr>
      </w:pPr>
      <w:r>
        <w:rPr>
          <w:rFonts w:ascii="Trebuchet MS" w:eastAsia="Times New Roman" w:hAnsi="Trebuchet MS" w:cs="Arial"/>
          <w:bCs/>
          <w:sz w:val="24"/>
          <w:szCs w:val="24"/>
        </w:rPr>
        <w:t>Evoluția indicatorului reflectă faptul că Ministerul Finanțelor a adoptat și în acest an o strategie prudentă de finanțare și de implementare a planului de finanțare, atrăgând în primele luni ale anului o parte semnificativă din necesarul de finanțare,  în linie cu practicile și politicile de finanțare adoptate și de alți emitenți suverani (Polonia, Ungaria etc.). Mai mult, în primele 3 luni ale acestui an, nu au devenit scadente rambursări semnificative de datorie publică, ceea ce s-a reflectat în menținerea temporară a acestui indicator la un nivel relativ ridicat.</w:t>
      </w:r>
    </w:p>
    <w:p w14:paraId="1E271322" w14:textId="23654B88" w:rsidR="004E0919" w:rsidRPr="001C708C" w:rsidRDefault="0020772F" w:rsidP="00A75A76">
      <w:pPr>
        <w:spacing w:before="120" w:after="120" w:line="240" w:lineRule="auto"/>
        <w:jc w:val="both"/>
        <w:rPr>
          <w:rFonts w:ascii="Trebuchet MS" w:eastAsia="Times New Roman" w:hAnsi="Trebuchet MS" w:cs="Arial"/>
          <w:bCs/>
          <w:sz w:val="24"/>
          <w:szCs w:val="24"/>
        </w:rPr>
      </w:pPr>
      <w:r w:rsidRPr="00BA3DED">
        <w:rPr>
          <w:rFonts w:ascii="Trebuchet MS" w:eastAsia="Times New Roman" w:hAnsi="Trebuchet MS" w:cs="Arial"/>
          <w:b/>
          <w:bCs/>
          <w:sz w:val="24"/>
          <w:szCs w:val="24"/>
        </w:rPr>
        <w:t>Planul</w:t>
      </w:r>
      <w:r w:rsidR="004E0919" w:rsidRPr="00BA3DED">
        <w:rPr>
          <w:rFonts w:ascii="Trebuchet MS" w:eastAsia="Times New Roman" w:hAnsi="Trebuchet MS" w:cs="Arial"/>
          <w:b/>
          <w:bCs/>
          <w:sz w:val="24"/>
          <w:szCs w:val="24"/>
        </w:rPr>
        <w:t xml:space="preserve"> </w:t>
      </w:r>
      <w:r w:rsidR="005241B7" w:rsidRPr="00BA3DED">
        <w:rPr>
          <w:rFonts w:ascii="Trebuchet MS" w:eastAsia="Times New Roman" w:hAnsi="Trebuchet MS" w:cs="Arial"/>
          <w:b/>
          <w:bCs/>
          <w:sz w:val="24"/>
          <w:szCs w:val="24"/>
        </w:rPr>
        <w:t xml:space="preserve">de finanțare </w:t>
      </w:r>
      <w:r w:rsidR="008D4A46" w:rsidRPr="00BA3DED">
        <w:rPr>
          <w:rFonts w:ascii="Trebuchet MS" w:eastAsia="Times New Roman" w:hAnsi="Trebuchet MS" w:cs="Arial"/>
          <w:b/>
          <w:bCs/>
          <w:sz w:val="24"/>
          <w:szCs w:val="24"/>
        </w:rPr>
        <w:t xml:space="preserve">(fără a lua în considerare instrumentele de cash management și titlurile de stat emise și scadente în cursul anului) </w:t>
      </w:r>
      <w:r w:rsidR="00BA3DED" w:rsidRPr="00BA3DED">
        <w:rPr>
          <w:rFonts w:ascii="Trebuchet MS" w:eastAsia="Times New Roman" w:hAnsi="Trebuchet MS" w:cs="Arial"/>
          <w:b/>
          <w:bCs/>
          <w:sz w:val="24"/>
          <w:szCs w:val="24"/>
        </w:rPr>
        <w:t>aprobat pentru</w:t>
      </w:r>
      <w:r w:rsidR="00B5279D" w:rsidRPr="00BA3DED">
        <w:rPr>
          <w:rFonts w:ascii="Trebuchet MS" w:eastAsia="Times New Roman" w:hAnsi="Trebuchet MS" w:cs="Arial"/>
          <w:b/>
          <w:bCs/>
          <w:sz w:val="24"/>
          <w:szCs w:val="24"/>
        </w:rPr>
        <w:t xml:space="preserve"> </w:t>
      </w:r>
      <w:r w:rsidR="004E0919" w:rsidRPr="00BA3DED">
        <w:rPr>
          <w:rFonts w:ascii="Trebuchet MS" w:eastAsia="Times New Roman" w:hAnsi="Trebuchet MS" w:cs="Arial"/>
          <w:b/>
          <w:bCs/>
          <w:sz w:val="24"/>
          <w:szCs w:val="24"/>
        </w:rPr>
        <w:t>anul 202</w:t>
      </w:r>
      <w:r w:rsidR="00BA3DED" w:rsidRPr="00BA3DED">
        <w:rPr>
          <w:rFonts w:ascii="Trebuchet MS" w:eastAsia="Times New Roman" w:hAnsi="Trebuchet MS" w:cs="Arial"/>
          <w:b/>
          <w:bCs/>
          <w:sz w:val="24"/>
          <w:szCs w:val="24"/>
        </w:rPr>
        <w:t>4 în sumă</w:t>
      </w:r>
      <w:r w:rsidR="004E0919" w:rsidRPr="00BA3DED">
        <w:rPr>
          <w:rFonts w:ascii="Trebuchet MS" w:eastAsia="Times New Roman" w:hAnsi="Trebuchet MS" w:cs="Arial"/>
          <w:b/>
          <w:bCs/>
          <w:sz w:val="24"/>
          <w:szCs w:val="24"/>
        </w:rPr>
        <w:t xml:space="preserve"> </w:t>
      </w:r>
      <w:r w:rsidR="00BA3DED" w:rsidRPr="00BA3DED">
        <w:rPr>
          <w:rFonts w:ascii="Trebuchet MS" w:eastAsia="Times New Roman" w:hAnsi="Trebuchet MS" w:cs="Arial"/>
          <w:b/>
          <w:bCs/>
          <w:sz w:val="24"/>
          <w:szCs w:val="24"/>
        </w:rPr>
        <w:t xml:space="preserve">de cca 181 miliarde lei a fost acoperit în proporție de </w:t>
      </w:r>
      <w:r w:rsidR="00EB07ED">
        <w:rPr>
          <w:rFonts w:ascii="Trebuchet MS" w:eastAsia="Times New Roman" w:hAnsi="Trebuchet MS" w:cs="Arial"/>
          <w:b/>
          <w:bCs/>
          <w:sz w:val="24"/>
          <w:szCs w:val="24"/>
        </w:rPr>
        <w:t>43,0</w:t>
      </w:r>
      <w:r w:rsidR="00BA3DED" w:rsidRPr="00BA3DED">
        <w:rPr>
          <w:rFonts w:ascii="Trebuchet MS" w:eastAsia="Times New Roman" w:hAnsi="Trebuchet MS" w:cs="Arial"/>
          <w:b/>
          <w:bCs/>
          <w:sz w:val="24"/>
          <w:szCs w:val="24"/>
        </w:rPr>
        <w:t xml:space="preserve">% până la data de </w:t>
      </w:r>
      <w:r w:rsidR="00EB07ED">
        <w:rPr>
          <w:rFonts w:ascii="Trebuchet MS" w:eastAsia="Times New Roman" w:hAnsi="Trebuchet MS" w:cs="Arial"/>
          <w:b/>
          <w:bCs/>
          <w:sz w:val="24"/>
          <w:szCs w:val="24"/>
        </w:rPr>
        <w:t>31 martie</w:t>
      </w:r>
      <w:r w:rsidR="00BA3DED" w:rsidRPr="00BA3DED">
        <w:rPr>
          <w:rFonts w:ascii="Trebuchet MS" w:eastAsia="Times New Roman" w:hAnsi="Trebuchet MS" w:cs="Arial"/>
          <w:b/>
          <w:bCs/>
          <w:sz w:val="24"/>
          <w:szCs w:val="24"/>
        </w:rPr>
        <w:t xml:space="preserve"> 2024</w:t>
      </w:r>
      <w:r w:rsidR="004E0919" w:rsidRPr="00BA3DED">
        <w:rPr>
          <w:rFonts w:ascii="Trebuchet MS" w:eastAsia="Times New Roman" w:hAnsi="Trebuchet MS" w:cs="Arial"/>
          <w:bCs/>
          <w:sz w:val="24"/>
          <w:szCs w:val="24"/>
        </w:rPr>
        <w:t>.</w:t>
      </w:r>
      <w:r w:rsidR="0045255E">
        <w:rPr>
          <w:rFonts w:ascii="Trebuchet MS" w:eastAsia="Times New Roman" w:hAnsi="Trebuchet MS" w:cs="Arial"/>
          <w:bCs/>
          <w:sz w:val="24"/>
          <w:szCs w:val="24"/>
        </w:rPr>
        <w:t xml:space="preserve"> </w:t>
      </w:r>
    </w:p>
    <w:p w14:paraId="6C31723A" w14:textId="286E72F8"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6A7271" w:rsidRPr="0086012E">
        <w:rPr>
          <w:rFonts w:ascii="Trebuchet MS" w:eastAsia="MS Mincho" w:hAnsi="Trebuchet MS" w:cs="Arial"/>
          <w:b/>
          <w:sz w:val="24"/>
          <w:szCs w:val="24"/>
          <w:lang w:eastAsia="ja-JP"/>
        </w:rPr>
        <w:t>martie</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w:t>
      </w:r>
      <w:bookmarkStart w:id="0" w:name="_GoBack"/>
      <w:bookmarkEnd w:id="0"/>
      <w:r w:rsidR="00A42DD0" w:rsidRPr="001C708C">
        <w:rPr>
          <w:rFonts w:ascii="Trebuchet MS" w:eastAsia="MS Mincho" w:hAnsi="Trebuchet MS" w:cs="Arial"/>
          <w:sz w:val="24"/>
          <w:szCs w:val="24"/>
          <w:lang w:eastAsia="ja-JP"/>
        </w:rPr>
        <w:t>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3FAEC138" w:rsidR="004E56D1" w:rsidRPr="0086012E" w:rsidRDefault="004E56D1" w:rsidP="004E56D1">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Pr="0086012E">
        <w:rPr>
          <w:rFonts w:ascii="Trebuchet MS" w:hAnsi="Trebuchet MS" w:cs="Arial"/>
          <w:i/>
          <w:sz w:val="18"/>
          <w:szCs w:val="18"/>
        </w:rPr>
        <w:t xml:space="preserve"> </w:t>
      </w:r>
      <w:r w:rsidRPr="0086012E">
        <w:rPr>
          <w:rFonts w:ascii="Trebuchet MS" w:hAnsi="Trebuchet MS" w:cs="Arial"/>
          <w:i/>
          <w:sz w:val="18"/>
          <w:szCs w:val="18"/>
          <w:lang w:val="en-US"/>
        </w:rPr>
        <w:t xml:space="preserve">PIB </w:t>
      </w:r>
      <w:proofErr w:type="spellStart"/>
      <w:r w:rsidRPr="0086012E">
        <w:rPr>
          <w:rFonts w:ascii="Trebuchet MS" w:hAnsi="Trebuchet MS" w:cs="Arial"/>
          <w:i/>
          <w:sz w:val="18"/>
          <w:szCs w:val="18"/>
          <w:lang w:val="en-US"/>
        </w:rPr>
        <w:t>pentru</w:t>
      </w:r>
      <w:proofErr w:type="spellEnd"/>
      <w:r w:rsidRPr="0086012E">
        <w:rPr>
          <w:rFonts w:ascii="Trebuchet MS" w:hAnsi="Trebuchet MS" w:cs="Arial"/>
          <w:i/>
          <w:sz w:val="18"/>
          <w:szCs w:val="18"/>
          <w:lang w:val="en-US"/>
        </w:rPr>
        <w:t xml:space="preserve"> Trim</w:t>
      </w:r>
      <w:r w:rsidR="00F828C2" w:rsidRPr="0086012E">
        <w:rPr>
          <w:rFonts w:ascii="Trebuchet MS" w:hAnsi="Trebuchet MS" w:cs="Arial"/>
          <w:i/>
          <w:sz w:val="18"/>
          <w:szCs w:val="18"/>
          <w:lang w:val="en-US"/>
        </w:rPr>
        <w:t xml:space="preserve"> </w:t>
      </w:r>
      <w:r w:rsidR="00BD0953" w:rsidRPr="0086012E">
        <w:rPr>
          <w:rFonts w:ascii="Trebuchet MS" w:hAnsi="Trebuchet MS" w:cs="Arial"/>
          <w:i/>
          <w:sz w:val="18"/>
          <w:szCs w:val="18"/>
          <w:lang w:val="en-US"/>
        </w:rPr>
        <w:t>I</w:t>
      </w:r>
      <w:r w:rsidR="00F828C2" w:rsidRPr="0086012E">
        <w:rPr>
          <w:rFonts w:ascii="Trebuchet MS" w:hAnsi="Trebuchet MS" w:cs="Arial"/>
          <w:i/>
          <w:sz w:val="18"/>
          <w:szCs w:val="18"/>
          <w:lang w:val="en-US"/>
        </w:rPr>
        <w:t xml:space="preserve"> 202</w:t>
      </w:r>
      <w:r w:rsidR="006A7271" w:rsidRPr="0086012E">
        <w:rPr>
          <w:rFonts w:ascii="Trebuchet MS" w:hAnsi="Trebuchet MS" w:cs="Arial"/>
          <w:i/>
          <w:sz w:val="18"/>
          <w:szCs w:val="18"/>
          <w:lang w:val="en-US"/>
        </w:rPr>
        <w:t>4</w:t>
      </w:r>
      <w:r w:rsidR="00F828C2" w:rsidRPr="0086012E">
        <w:rPr>
          <w:rFonts w:ascii="Trebuchet MS" w:hAnsi="Trebuchet MS" w:cs="Arial"/>
          <w:i/>
          <w:sz w:val="18"/>
          <w:szCs w:val="18"/>
          <w:lang w:val="en-US"/>
        </w:rPr>
        <w:t xml:space="preserve"> </w:t>
      </w:r>
      <w:proofErr w:type="spellStart"/>
      <w:r w:rsidR="00F828C2" w:rsidRPr="0086012E">
        <w:rPr>
          <w:rFonts w:ascii="Trebuchet MS" w:hAnsi="Trebuchet MS" w:cs="Arial"/>
          <w:i/>
          <w:sz w:val="18"/>
          <w:szCs w:val="18"/>
          <w:lang w:val="en-US"/>
        </w:rPr>
        <w:t>comunicat</w:t>
      </w:r>
      <w:proofErr w:type="spellEnd"/>
      <w:r w:rsidR="00F828C2" w:rsidRPr="0086012E">
        <w:rPr>
          <w:rFonts w:ascii="Trebuchet MS" w:hAnsi="Trebuchet MS" w:cs="Arial"/>
          <w:i/>
          <w:sz w:val="18"/>
          <w:szCs w:val="18"/>
          <w:lang w:val="en-US"/>
        </w:rPr>
        <w:t xml:space="preserve"> de INS </w:t>
      </w:r>
      <w:proofErr w:type="spellStart"/>
      <w:r w:rsidR="00F828C2" w:rsidRPr="0086012E">
        <w:rPr>
          <w:rFonts w:ascii="Trebuchet MS" w:hAnsi="Trebuchet MS" w:cs="Arial"/>
          <w:i/>
          <w:sz w:val="18"/>
          <w:szCs w:val="18"/>
          <w:lang w:val="en-US"/>
        </w:rPr>
        <w:t>prin</w:t>
      </w:r>
      <w:proofErr w:type="spellEnd"/>
      <w:r w:rsidR="00F828C2" w:rsidRPr="0086012E">
        <w:rPr>
          <w:rFonts w:ascii="Trebuchet MS" w:hAnsi="Trebuchet MS" w:cs="Arial"/>
          <w:i/>
          <w:sz w:val="18"/>
          <w:szCs w:val="18"/>
          <w:lang w:val="en-US"/>
        </w:rPr>
        <w:t xml:space="preserve"> </w:t>
      </w:r>
      <w:proofErr w:type="spellStart"/>
      <w:r w:rsidR="00F828C2" w:rsidRPr="0086012E">
        <w:rPr>
          <w:rFonts w:ascii="Trebuchet MS" w:hAnsi="Trebuchet MS" w:cs="Arial"/>
          <w:i/>
          <w:sz w:val="18"/>
          <w:szCs w:val="18"/>
          <w:lang w:val="en-US"/>
        </w:rPr>
        <w:t>Comunicatul</w:t>
      </w:r>
      <w:proofErr w:type="spellEnd"/>
      <w:r w:rsidR="00F828C2" w:rsidRPr="0086012E">
        <w:rPr>
          <w:rFonts w:ascii="Trebuchet MS" w:hAnsi="Trebuchet MS" w:cs="Arial"/>
          <w:i/>
          <w:sz w:val="18"/>
          <w:szCs w:val="18"/>
          <w:lang w:val="en-US"/>
        </w:rPr>
        <w:t xml:space="preserve"> nr.</w:t>
      </w:r>
      <w:r w:rsidR="006A7271" w:rsidRPr="0086012E">
        <w:rPr>
          <w:rFonts w:ascii="Trebuchet MS" w:hAnsi="Trebuchet MS" w:cs="Arial"/>
          <w:i/>
          <w:sz w:val="18"/>
          <w:szCs w:val="18"/>
          <w:lang w:val="en-US"/>
        </w:rPr>
        <w:t>1</w:t>
      </w:r>
      <w:r w:rsidR="0056784E">
        <w:rPr>
          <w:rFonts w:ascii="Trebuchet MS" w:hAnsi="Trebuchet MS" w:cs="Arial"/>
          <w:i/>
          <w:sz w:val="18"/>
          <w:szCs w:val="18"/>
          <w:lang w:val="en-US"/>
        </w:rPr>
        <w:t>76</w:t>
      </w:r>
      <w:r w:rsidR="00F828C2" w:rsidRPr="0086012E">
        <w:rPr>
          <w:rFonts w:ascii="Trebuchet MS" w:hAnsi="Trebuchet MS" w:cs="Arial"/>
          <w:i/>
          <w:sz w:val="18"/>
          <w:szCs w:val="18"/>
          <w:lang w:val="en-US"/>
        </w:rPr>
        <w:t>/</w:t>
      </w:r>
      <w:r w:rsidR="00651C17" w:rsidRPr="0086012E">
        <w:rPr>
          <w:rFonts w:ascii="Trebuchet MS" w:hAnsi="Trebuchet MS" w:cs="Arial"/>
          <w:i/>
          <w:sz w:val="18"/>
          <w:szCs w:val="18"/>
          <w:lang w:val="en-US"/>
        </w:rPr>
        <w:t>0</w:t>
      </w:r>
      <w:r w:rsidR="0056784E">
        <w:rPr>
          <w:rFonts w:ascii="Trebuchet MS" w:hAnsi="Trebuchet MS" w:cs="Arial"/>
          <w:i/>
          <w:sz w:val="18"/>
          <w:szCs w:val="18"/>
          <w:lang w:val="en-US"/>
        </w:rPr>
        <w:t>8</w:t>
      </w:r>
      <w:r w:rsidRPr="0086012E">
        <w:rPr>
          <w:rFonts w:ascii="Trebuchet MS" w:hAnsi="Trebuchet MS" w:cs="Arial"/>
          <w:i/>
          <w:sz w:val="18"/>
          <w:szCs w:val="18"/>
          <w:lang w:val="en-US"/>
        </w:rPr>
        <w:t>.</w:t>
      </w:r>
      <w:r w:rsidR="00651C17" w:rsidRPr="0086012E">
        <w:rPr>
          <w:rFonts w:ascii="Trebuchet MS" w:hAnsi="Trebuchet MS" w:cs="Arial"/>
          <w:i/>
          <w:sz w:val="18"/>
          <w:szCs w:val="18"/>
          <w:lang w:val="en-US"/>
        </w:rPr>
        <w:t>0</w:t>
      </w:r>
      <w:r w:rsidR="0056784E">
        <w:rPr>
          <w:rFonts w:ascii="Trebuchet MS" w:hAnsi="Trebuchet MS" w:cs="Arial"/>
          <w:i/>
          <w:sz w:val="18"/>
          <w:szCs w:val="18"/>
          <w:lang w:val="en-US"/>
        </w:rPr>
        <w:t>7</w:t>
      </w:r>
      <w:r w:rsidR="00092BA7" w:rsidRPr="0086012E">
        <w:rPr>
          <w:rFonts w:ascii="Trebuchet MS" w:hAnsi="Trebuchet MS" w:cs="Arial"/>
          <w:i/>
          <w:sz w:val="18"/>
          <w:szCs w:val="18"/>
          <w:lang w:val="en-US"/>
        </w:rPr>
        <w:t>.2024</w:t>
      </w:r>
      <w:r w:rsidR="00B63A1F" w:rsidRPr="0086012E">
        <w:rPr>
          <w:rFonts w:ascii="Trebuchet MS" w:hAnsi="Trebuchet MS" w:cs="Arial"/>
          <w:i/>
          <w:sz w:val="18"/>
          <w:szCs w:val="18"/>
          <w:lang w:val="en-US"/>
        </w:rPr>
        <w:t xml:space="preserve"> (date </w:t>
      </w:r>
      <w:proofErr w:type="spellStart"/>
      <w:r w:rsidR="00B63A1F" w:rsidRPr="0086012E">
        <w:rPr>
          <w:rFonts w:ascii="Trebuchet MS" w:hAnsi="Trebuchet MS" w:cs="Arial"/>
          <w:i/>
          <w:sz w:val="18"/>
          <w:szCs w:val="18"/>
          <w:lang w:val="en-US"/>
        </w:rPr>
        <w:t>provizorii</w:t>
      </w:r>
      <w:proofErr w:type="spellEnd"/>
      <w:r w:rsidR="00B63A1F" w:rsidRPr="0086012E">
        <w:rPr>
          <w:rFonts w:ascii="Trebuchet MS" w:hAnsi="Trebuchet MS" w:cs="Arial"/>
          <w:i/>
          <w:sz w:val="18"/>
          <w:szCs w:val="18"/>
          <w:lang w:val="en-US"/>
        </w:rPr>
        <w:t xml:space="preserve"> </w:t>
      </w:r>
      <w:r w:rsidR="0056784E">
        <w:rPr>
          <w:rFonts w:ascii="Trebuchet MS" w:hAnsi="Trebuchet MS" w:cs="Arial"/>
          <w:i/>
          <w:sz w:val="18"/>
          <w:szCs w:val="18"/>
          <w:lang w:val="en-US"/>
        </w:rPr>
        <w:t>2</w:t>
      </w:r>
      <w:r w:rsidR="00D83A85" w:rsidRPr="0086012E">
        <w:rPr>
          <w:rFonts w:ascii="Trebuchet MS" w:hAnsi="Trebuchet MS" w:cs="Arial"/>
          <w:i/>
          <w:sz w:val="18"/>
          <w:szCs w:val="18"/>
          <w:lang w:val="en-US"/>
        </w:rPr>
        <w:t>)</w:t>
      </w:r>
    </w:p>
  </w:footnote>
  <w:footnote w:id="2">
    <w:p w14:paraId="23F22BE0" w14:textId="4C0B4B9D" w:rsidR="00343F84" w:rsidRPr="0086012E" w:rsidRDefault="00343F84">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008D4A46" w:rsidRPr="0086012E">
        <w:rPr>
          <w:rFonts w:ascii="Trebuchet MS" w:hAnsi="Trebuchet MS" w:cs="Arial"/>
          <w:i/>
          <w:sz w:val="18"/>
          <w:szCs w:val="18"/>
          <w:lang w:val="en-US"/>
        </w:rPr>
        <w:t xml:space="preserve"> </w:t>
      </w:r>
      <w:proofErr w:type="spellStart"/>
      <w:r w:rsidR="008D4A46" w:rsidRPr="0086012E">
        <w:rPr>
          <w:rFonts w:ascii="Trebuchet MS" w:hAnsi="Trebuchet MS" w:cs="Arial"/>
          <w:i/>
          <w:sz w:val="18"/>
          <w:szCs w:val="18"/>
          <w:lang w:val="en-US"/>
        </w:rPr>
        <w:t>Strategia</w:t>
      </w:r>
      <w:proofErr w:type="spellEnd"/>
      <w:r w:rsidR="008D4A46" w:rsidRPr="0086012E">
        <w:rPr>
          <w:rFonts w:ascii="Trebuchet MS" w:hAnsi="Trebuchet MS" w:cs="Arial"/>
          <w:i/>
          <w:sz w:val="18"/>
          <w:szCs w:val="18"/>
          <w:lang w:val="en-US"/>
        </w:rPr>
        <w:t xml:space="preserve"> Fiscal </w:t>
      </w:r>
      <w:proofErr w:type="spellStart"/>
      <w:r w:rsidR="008D4A46" w:rsidRPr="0086012E">
        <w:rPr>
          <w:rFonts w:ascii="Trebuchet MS" w:hAnsi="Trebuchet MS" w:cs="Arial"/>
          <w:i/>
          <w:sz w:val="18"/>
          <w:szCs w:val="18"/>
          <w:lang w:val="en-US"/>
        </w:rPr>
        <w:t>Buge</w:t>
      </w:r>
      <w:r w:rsidRPr="0086012E">
        <w:rPr>
          <w:rFonts w:ascii="Trebuchet MS" w:hAnsi="Trebuchet MS" w:cs="Arial"/>
          <w:i/>
          <w:sz w:val="18"/>
          <w:szCs w:val="18"/>
          <w:lang w:val="en-US"/>
        </w:rPr>
        <w:t>tar</w:t>
      </w:r>
      <w:r w:rsidR="008D4A46" w:rsidRPr="0086012E">
        <w:rPr>
          <w:rFonts w:ascii="Trebuchet MS" w:hAnsi="Trebuchet MS" w:cs="Arial"/>
          <w:i/>
          <w:sz w:val="18"/>
          <w:szCs w:val="18"/>
          <w:lang w:val="en-US"/>
        </w:rPr>
        <w:t>ă</w:t>
      </w:r>
      <w:proofErr w:type="spellEnd"/>
      <w:r w:rsidRPr="0086012E">
        <w:rPr>
          <w:rFonts w:ascii="Trebuchet MS" w:hAnsi="Trebuchet MS" w:cs="Arial"/>
          <w:i/>
          <w:sz w:val="18"/>
          <w:szCs w:val="18"/>
          <w:lang w:val="en-US"/>
        </w:rPr>
        <w:t xml:space="preserve"> 2024-2026</w:t>
      </w:r>
    </w:p>
  </w:footnote>
  <w:footnote w:id="3">
    <w:p w14:paraId="18D468A5" w14:textId="069ACB5D" w:rsidR="00232C3A" w:rsidRPr="0086012E" w:rsidRDefault="00232C3A" w:rsidP="00232C3A">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i/>
          <w:sz w:val="18"/>
          <w:szCs w:val="18"/>
        </w:rPr>
        <w:t xml:space="preserve"> </w:t>
      </w:r>
      <w:proofErr w:type="spellStart"/>
      <w:r w:rsidRPr="0086012E">
        <w:rPr>
          <w:rFonts w:ascii="Trebuchet MS" w:hAnsi="Trebuchet MS" w:cs="Arial"/>
          <w:i/>
          <w:sz w:val="18"/>
          <w:szCs w:val="18"/>
          <w:lang w:val="en-US"/>
        </w:rPr>
        <w:t>Valoarea</w:t>
      </w:r>
      <w:proofErr w:type="spellEnd"/>
      <w:r w:rsidRPr="0086012E">
        <w:rPr>
          <w:rFonts w:ascii="Trebuchet MS" w:hAnsi="Trebuchet MS" w:cs="Arial"/>
          <w:i/>
          <w:sz w:val="18"/>
          <w:szCs w:val="18"/>
          <w:lang w:val="en-US"/>
        </w:rPr>
        <w:t xml:space="preserve"> a </w:t>
      </w:r>
      <w:proofErr w:type="spellStart"/>
      <w:r w:rsidRPr="0086012E">
        <w:rPr>
          <w:rFonts w:ascii="Trebuchet MS" w:hAnsi="Trebuchet MS" w:cs="Arial"/>
          <w:i/>
          <w:sz w:val="18"/>
          <w:szCs w:val="18"/>
          <w:lang w:val="en-US"/>
        </w:rPr>
        <w:t>fost</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revizuită</w:t>
      </w:r>
      <w:proofErr w:type="spellEnd"/>
      <w:r w:rsidRPr="0086012E">
        <w:rPr>
          <w:rFonts w:ascii="Trebuchet MS" w:hAnsi="Trebuchet MS" w:cs="Arial"/>
          <w:i/>
          <w:sz w:val="18"/>
          <w:szCs w:val="18"/>
          <w:lang w:val="en-US"/>
        </w:rPr>
        <w:t xml:space="preserve"> de la </w:t>
      </w:r>
      <w:proofErr w:type="spellStart"/>
      <w:r w:rsidRPr="0086012E">
        <w:rPr>
          <w:rFonts w:ascii="Trebuchet MS" w:hAnsi="Trebuchet MS" w:cs="Arial"/>
          <w:i/>
          <w:sz w:val="18"/>
          <w:szCs w:val="18"/>
          <w:lang w:val="en-US"/>
        </w:rPr>
        <w:t>nivelul</w:t>
      </w:r>
      <w:proofErr w:type="spellEnd"/>
      <w:r w:rsidRPr="0086012E">
        <w:rPr>
          <w:rFonts w:ascii="Trebuchet MS" w:hAnsi="Trebuchet MS" w:cs="Arial"/>
          <w:i/>
          <w:sz w:val="18"/>
          <w:szCs w:val="18"/>
          <w:lang w:val="en-US"/>
        </w:rPr>
        <w:t xml:space="preserve"> de 14,2 </w:t>
      </w:r>
      <w:proofErr w:type="spellStart"/>
      <w:r w:rsidRPr="0086012E">
        <w:rPr>
          <w:rFonts w:ascii="Trebuchet MS" w:hAnsi="Trebuchet MS" w:cs="Arial"/>
          <w:i/>
          <w:sz w:val="18"/>
          <w:szCs w:val="18"/>
          <w:lang w:val="en-US"/>
        </w:rPr>
        <w:t>miliarde</w:t>
      </w:r>
      <w:proofErr w:type="spellEnd"/>
      <w:r w:rsidRPr="0086012E">
        <w:rPr>
          <w:rFonts w:ascii="Trebuchet MS" w:hAnsi="Trebuchet MS" w:cs="Arial"/>
          <w:i/>
          <w:sz w:val="18"/>
          <w:szCs w:val="18"/>
          <w:lang w:val="en-US"/>
        </w:rPr>
        <w:t xml:space="preserve"> EUR de </w:t>
      </w:r>
      <w:proofErr w:type="spellStart"/>
      <w:r w:rsidRPr="0086012E">
        <w:rPr>
          <w:rFonts w:ascii="Trebuchet MS" w:hAnsi="Trebuchet MS" w:cs="Arial"/>
          <w:i/>
          <w:sz w:val="18"/>
          <w:szCs w:val="18"/>
          <w:lang w:val="en-US"/>
        </w:rPr>
        <w:t>catre</w:t>
      </w:r>
      <w:proofErr w:type="spellEnd"/>
      <w:r w:rsidRPr="0086012E">
        <w:rPr>
          <w:rFonts w:ascii="Trebuchet MS" w:hAnsi="Trebuchet MS" w:cs="Arial"/>
          <w:i/>
          <w:sz w:val="18"/>
          <w:szCs w:val="18"/>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BA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72F"/>
    <w:rsid w:val="00227521"/>
    <w:rsid w:val="00232C3A"/>
    <w:rsid w:val="00234206"/>
    <w:rsid w:val="002356D5"/>
    <w:rsid w:val="0024176D"/>
    <w:rsid w:val="002A5BBA"/>
    <w:rsid w:val="00335B2C"/>
    <w:rsid w:val="00343F84"/>
    <w:rsid w:val="003500B5"/>
    <w:rsid w:val="0035341C"/>
    <w:rsid w:val="00365236"/>
    <w:rsid w:val="00365335"/>
    <w:rsid w:val="00367B55"/>
    <w:rsid w:val="003871BD"/>
    <w:rsid w:val="003B593F"/>
    <w:rsid w:val="003C213A"/>
    <w:rsid w:val="003D3D98"/>
    <w:rsid w:val="0043408E"/>
    <w:rsid w:val="0045255E"/>
    <w:rsid w:val="00455E3F"/>
    <w:rsid w:val="00457263"/>
    <w:rsid w:val="004A5084"/>
    <w:rsid w:val="004B5C61"/>
    <w:rsid w:val="004E0919"/>
    <w:rsid w:val="004E48E8"/>
    <w:rsid w:val="004E56D1"/>
    <w:rsid w:val="004F2F5A"/>
    <w:rsid w:val="00503685"/>
    <w:rsid w:val="005071D9"/>
    <w:rsid w:val="00512570"/>
    <w:rsid w:val="00516F58"/>
    <w:rsid w:val="005241B7"/>
    <w:rsid w:val="00526D2A"/>
    <w:rsid w:val="00546180"/>
    <w:rsid w:val="00567790"/>
    <w:rsid w:val="0056784E"/>
    <w:rsid w:val="00584CF2"/>
    <w:rsid w:val="00590F16"/>
    <w:rsid w:val="00593A6B"/>
    <w:rsid w:val="00594782"/>
    <w:rsid w:val="005B4CCF"/>
    <w:rsid w:val="005D4A24"/>
    <w:rsid w:val="005E666E"/>
    <w:rsid w:val="005F5461"/>
    <w:rsid w:val="00602904"/>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6B78"/>
    <w:rsid w:val="00A75A76"/>
    <w:rsid w:val="00A973B1"/>
    <w:rsid w:val="00AB0E27"/>
    <w:rsid w:val="00AF3F16"/>
    <w:rsid w:val="00AF5D32"/>
    <w:rsid w:val="00B06F2F"/>
    <w:rsid w:val="00B35148"/>
    <w:rsid w:val="00B5279D"/>
    <w:rsid w:val="00B63A1F"/>
    <w:rsid w:val="00B81402"/>
    <w:rsid w:val="00B921C5"/>
    <w:rsid w:val="00B945FF"/>
    <w:rsid w:val="00BA3DED"/>
    <w:rsid w:val="00BB2EAD"/>
    <w:rsid w:val="00BB2F45"/>
    <w:rsid w:val="00BB32E3"/>
    <w:rsid w:val="00BC0238"/>
    <w:rsid w:val="00BD0953"/>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7957"/>
    <w:rsid w:val="00E733FA"/>
    <w:rsid w:val="00E933E3"/>
    <w:rsid w:val="00E936BF"/>
    <w:rsid w:val="00EB07ED"/>
    <w:rsid w:val="00EC3FA4"/>
    <w:rsid w:val="00ED3AB4"/>
    <w:rsid w:val="00ED68FC"/>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18506-08B1-4BD6-8214-BA38C58D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7</cp:revision>
  <cp:lastPrinted>2024-06-07T10:24:00Z</cp:lastPrinted>
  <dcterms:created xsi:type="dcterms:W3CDTF">2024-06-07T09:27:00Z</dcterms:created>
  <dcterms:modified xsi:type="dcterms:W3CDTF">2024-07-08T11:17:00Z</dcterms:modified>
</cp:coreProperties>
</file>