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38B8" w14:textId="77777777" w:rsidR="00D11AE7" w:rsidRPr="00D0309C" w:rsidRDefault="00D11AE7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</w:p>
    <w:p w14:paraId="0B73C8BC" w14:textId="77777777" w:rsidR="004F2B83" w:rsidRPr="00D0309C" w:rsidRDefault="00DB3FE1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  <w:r w:rsidRPr="00D0309C">
        <w:rPr>
          <w:rFonts w:ascii="Trebuchet MS" w:hAnsi="Trebuchet MS"/>
          <w:noProof/>
          <w:color w:val="333333"/>
          <w:spacing w:val="20"/>
          <w:sz w:val="24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2B439617" wp14:editId="5AE1B80F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883B9" w14:textId="77777777" w:rsidR="004F2B83" w:rsidRPr="00D0309C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ro-RO"/>
        </w:rPr>
      </w:pPr>
      <w:r w:rsidRPr="00D0309C">
        <w:rPr>
          <w:rFonts w:ascii="Trebuchet MS" w:hAnsi="Trebuchet MS" w:cs="Trebuchet MS"/>
          <w:color w:val="333333"/>
          <w:spacing w:val="20"/>
          <w:sz w:val="24"/>
          <w:lang w:val="ro-RO"/>
        </w:rPr>
        <w:t>MINISTERUL FINANŢELOR</w:t>
      </w:r>
    </w:p>
    <w:p w14:paraId="3A124F96" w14:textId="77777777" w:rsidR="004F2B83" w:rsidRPr="00D0309C" w:rsidRDefault="00DB3FE1">
      <w:pPr>
        <w:pStyle w:val="FrameContents"/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color w:val="333333"/>
          <w:lang w:val="ro-RO"/>
        </w:rPr>
        <w:t>Direcţia generală managementul resurselor umane</w:t>
      </w:r>
    </w:p>
    <w:p w14:paraId="6B83FF3D" w14:textId="77777777" w:rsidR="004F2B83" w:rsidRPr="00D0309C" w:rsidRDefault="00DB3FE1">
      <w:pPr>
        <w:pStyle w:val="Heading1"/>
        <w:ind w:firstLineChars="50" w:firstLine="120"/>
        <w:rPr>
          <w:rFonts w:ascii="Trebuchet MS" w:hAnsi="Trebuchet MS"/>
          <w:sz w:val="24"/>
          <w:lang w:val="ro-RO"/>
        </w:rPr>
      </w:pPr>
      <w:r w:rsidRPr="00D0309C">
        <w:rPr>
          <w:rFonts w:ascii="Trebuchet MS" w:hAnsi="Trebuchet MS"/>
          <w:color w:val="333333"/>
          <w:sz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D0309C">
        <w:rPr>
          <w:rFonts w:ascii="Trebuchet MS" w:hAnsi="Trebuchet MS"/>
          <w:sz w:val="24"/>
          <w:lang w:val="ro-RO"/>
        </w:rPr>
        <w:t xml:space="preserve">              </w:t>
      </w:r>
    </w:p>
    <w:p w14:paraId="41E3A785" w14:textId="77777777" w:rsidR="004F2B83" w:rsidRPr="00D0309C" w:rsidRDefault="004F2B83">
      <w:pPr>
        <w:pStyle w:val="Heading1"/>
        <w:rPr>
          <w:rFonts w:ascii="Trebuchet MS" w:hAnsi="Trebuchet MS"/>
          <w:sz w:val="24"/>
          <w:lang w:val="ro-RO"/>
        </w:rPr>
      </w:pPr>
    </w:p>
    <w:p w14:paraId="559E6392" w14:textId="6D85A468" w:rsidR="004F2B83" w:rsidRPr="00D0309C" w:rsidRDefault="00DB3FE1">
      <w:pPr>
        <w:pStyle w:val="Heading1"/>
        <w:ind w:firstLineChars="550" w:firstLine="1325"/>
        <w:rPr>
          <w:rFonts w:ascii="Trebuchet MS" w:hAnsi="Trebuchet MS"/>
          <w:sz w:val="24"/>
          <w:lang w:val="ro-RO"/>
        </w:rPr>
      </w:pPr>
      <w:r w:rsidRPr="00F44F04">
        <w:rPr>
          <w:rFonts w:ascii="Trebuchet MS" w:hAnsi="Trebuchet MS"/>
          <w:sz w:val="24"/>
          <w:lang w:val="ro-RO"/>
        </w:rPr>
        <w:t>Nr.</w:t>
      </w:r>
      <w:r w:rsidR="000B765E" w:rsidRPr="00F44F04">
        <w:rPr>
          <w:rFonts w:ascii="Trebuchet MS" w:hAnsi="Trebuchet MS"/>
          <w:sz w:val="24"/>
          <w:lang w:val="ro-RO"/>
        </w:rPr>
        <w:t xml:space="preserve"> </w:t>
      </w:r>
      <w:r w:rsidR="00B72676" w:rsidRPr="00F44F04">
        <w:rPr>
          <w:rFonts w:ascii="Trebuchet MS" w:hAnsi="Trebuchet MS"/>
          <w:sz w:val="24"/>
          <w:lang w:val="ro-RO"/>
        </w:rPr>
        <w:t>39</w:t>
      </w:r>
      <w:r w:rsidR="00D25069" w:rsidRPr="00F44F04">
        <w:rPr>
          <w:rFonts w:ascii="Trebuchet MS" w:hAnsi="Trebuchet MS"/>
          <w:sz w:val="24"/>
          <w:lang w:val="ro-RO"/>
        </w:rPr>
        <w:t>0568</w:t>
      </w:r>
      <w:r w:rsidRPr="00F44F04">
        <w:rPr>
          <w:rFonts w:ascii="Trebuchet MS" w:hAnsi="Trebuchet MS"/>
          <w:sz w:val="24"/>
          <w:lang w:val="ro-RO"/>
        </w:rPr>
        <w:t>/</w:t>
      </w:r>
      <w:r w:rsidR="00A97279" w:rsidRPr="000D6634">
        <w:rPr>
          <w:rFonts w:ascii="Trebuchet MS" w:hAnsi="Trebuchet MS"/>
          <w:sz w:val="24"/>
          <w:lang w:val="ro-RO"/>
        </w:rPr>
        <w:t>2</w:t>
      </w:r>
      <w:r w:rsidR="000100E3">
        <w:rPr>
          <w:rFonts w:ascii="Trebuchet MS" w:hAnsi="Trebuchet MS"/>
          <w:sz w:val="24"/>
          <w:lang w:val="ro-RO"/>
        </w:rPr>
        <w:t>3</w:t>
      </w:r>
      <w:r w:rsidR="00B72676" w:rsidRPr="000D6634">
        <w:rPr>
          <w:rFonts w:ascii="Trebuchet MS" w:hAnsi="Trebuchet MS"/>
          <w:sz w:val="24"/>
          <w:lang w:val="ro-RO"/>
        </w:rPr>
        <w:t>.0</w:t>
      </w:r>
      <w:r w:rsidR="00E93950" w:rsidRPr="000D6634">
        <w:rPr>
          <w:rFonts w:ascii="Trebuchet MS" w:hAnsi="Trebuchet MS"/>
          <w:sz w:val="24"/>
          <w:lang w:val="ro-RO"/>
        </w:rPr>
        <w:t>6</w:t>
      </w:r>
      <w:r w:rsidR="00B72676" w:rsidRPr="000D6634">
        <w:rPr>
          <w:rFonts w:ascii="Trebuchet MS" w:hAnsi="Trebuchet MS"/>
          <w:sz w:val="24"/>
          <w:lang w:val="ro-RO"/>
        </w:rPr>
        <w:t>.2023</w:t>
      </w:r>
      <w:r w:rsidRPr="00D0309C">
        <w:rPr>
          <w:rFonts w:ascii="Trebuchet MS" w:hAnsi="Trebuchet MS"/>
          <w:sz w:val="24"/>
          <w:lang w:val="ro-RO"/>
        </w:rPr>
        <w:t xml:space="preserve">  </w:t>
      </w:r>
    </w:p>
    <w:p w14:paraId="385EB21B" w14:textId="77777777" w:rsidR="004F2B83" w:rsidRPr="00D0309C" w:rsidRDefault="004F2B83">
      <w:pPr>
        <w:jc w:val="both"/>
        <w:rPr>
          <w:rFonts w:ascii="Trebuchet MS" w:hAnsi="Trebuchet MS"/>
          <w:b/>
          <w:bCs/>
          <w:lang w:val="ro-RO"/>
        </w:rPr>
      </w:pPr>
    </w:p>
    <w:p w14:paraId="23E37606" w14:textId="77777777" w:rsidR="004F2B83" w:rsidRPr="00D0309C" w:rsidRDefault="00DB3FE1">
      <w:pPr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lang w:val="ro-RO"/>
        </w:rPr>
        <w:t xml:space="preserve">                                              </w:t>
      </w:r>
    </w:p>
    <w:p w14:paraId="68339134" w14:textId="77777777" w:rsidR="004F2B83" w:rsidRPr="00D0309C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14:paraId="1D566D9B" w14:textId="77777777" w:rsidR="004F2B83" w:rsidRPr="00D0309C" w:rsidRDefault="00DB3FE1">
      <w:pPr>
        <w:jc w:val="center"/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lang w:val="ro-RO"/>
        </w:rPr>
        <w:t>ANUNȚ</w:t>
      </w:r>
    </w:p>
    <w:p w14:paraId="17B79480" w14:textId="77777777" w:rsidR="004F2B83" w:rsidRPr="00D0309C" w:rsidRDefault="004F2B83">
      <w:pPr>
        <w:rPr>
          <w:rFonts w:ascii="Trebuchet MS" w:hAnsi="Trebuchet MS"/>
          <w:b/>
          <w:bCs/>
          <w:lang w:val="ro-RO"/>
        </w:rPr>
      </w:pPr>
    </w:p>
    <w:p w14:paraId="78C8A706" w14:textId="3B969F78" w:rsidR="004F2B83" w:rsidRPr="00D0309C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 w:rsidRPr="00D0309C"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 w:rsidRPr="00D0309C">
        <w:rPr>
          <w:rFonts w:ascii="Trebuchet MS" w:hAnsi="Trebuchet MS"/>
          <w:b/>
          <w:bCs/>
          <w:iCs/>
          <w:lang w:val="ro-RO"/>
        </w:rPr>
        <w:t>lor</w:t>
      </w:r>
      <w:r w:rsidRPr="00D0309C">
        <w:rPr>
          <w:rFonts w:ascii="Trebuchet MS" w:hAnsi="Trebuchet MS"/>
          <w:b/>
          <w:bCs/>
          <w:iCs/>
          <w:lang w:val="ro-RO"/>
        </w:rPr>
        <w:t xml:space="preserve"> publice de execuţie vacante</w:t>
      </w:r>
      <w:r w:rsidR="00C76AA3" w:rsidRPr="00C76AA3">
        <w:rPr>
          <w:rFonts w:ascii="Trebuchet MS" w:hAnsi="Trebuchet MS"/>
          <w:b/>
          <w:bCs/>
          <w:i/>
          <w:lang w:val="ro-RO" w:eastAsia="en-US"/>
        </w:rPr>
        <w:t xml:space="preserve"> </w:t>
      </w:r>
      <w:r w:rsidR="00C76AA3" w:rsidRPr="00D0309C">
        <w:rPr>
          <w:rFonts w:ascii="Trebuchet MS" w:hAnsi="Trebuchet MS"/>
          <w:b/>
          <w:bCs/>
          <w:i/>
          <w:lang w:val="ro-RO" w:eastAsia="en-US"/>
        </w:rPr>
        <w:t xml:space="preserve">de </w:t>
      </w:r>
      <w:r w:rsidR="00C76AA3" w:rsidRPr="00D0309C">
        <w:rPr>
          <w:rFonts w:ascii="Trebuchet MS" w:hAnsi="Trebuchet MS"/>
          <w:b/>
          <w:bCs/>
          <w:i/>
          <w:lang w:val="ro-RO"/>
        </w:rPr>
        <w:t xml:space="preserve">expert clasa I, </w:t>
      </w:r>
      <w:r w:rsidR="00C76AA3" w:rsidRPr="000D6634">
        <w:rPr>
          <w:rFonts w:ascii="Trebuchet MS" w:hAnsi="Trebuchet MS"/>
          <w:b/>
          <w:bCs/>
          <w:i/>
          <w:lang w:val="ro-RO"/>
        </w:rPr>
        <w:t>grad profesional principal (2 posturi) și</w:t>
      </w:r>
      <w:r w:rsidRPr="000D6634">
        <w:rPr>
          <w:rFonts w:ascii="Trebuchet MS" w:hAnsi="Trebuchet MS"/>
          <w:b/>
          <w:bCs/>
          <w:iCs/>
          <w:lang w:val="ro-RO"/>
        </w:rPr>
        <w:t xml:space="preserve"> </w:t>
      </w:r>
      <w:r w:rsidR="00C76AA3" w:rsidRPr="000D6634">
        <w:rPr>
          <w:rFonts w:ascii="Trebuchet MS" w:hAnsi="Trebuchet MS"/>
          <w:b/>
          <w:bCs/>
          <w:i/>
          <w:lang w:val="ro-RO"/>
        </w:rPr>
        <w:t xml:space="preserve">expert clasa I, grad </w:t>
      </w:r>
      <w:r w:rsidR="00C76AA3" w:rsidRPr="000D6634">
        <w:rPr>
          <w:rFonts w:ascii="Trebuchet MS" w:hAnsi="Trebuchet MS"/>
          <w:b/>
          <w:i/>
          <w:iCs/>
          <w:lang w:val="ro-RO"/>
        </w:rPr>
        <w:t>profesional</w:t>
      </w:r>
      <w:r w:rsidR="00C76AA3" w:rsidRPr="000D6634">
        <w:rPr>
          <w:rFonts w:ascii="Trebuchet MS" w:hAnsi="Trebuchet MS"/>
          <w:b/>
          <w:bCs/>
          <w:i/>
          <w:lang w:val="ro-RO"/>
        </w:rPr>
        <w:t xml:space="preserve"> superior (1 post)</w:t>
      </w:r>
      <w:r w:rsidR="006202A4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D25069" w:rsidRPr="00D0309C">
        <w:rPr>
          <w:rFonts w:ascii="Trebuchet MS" w:hAnsi="Trebuchet MS"/>
          <w:b/>
          <w:i/>
          <w:iCs/>
          <w:lang w:val="ro-RO"/>
        </w:rPr>
        <w:t>din cadrul</w:t>
      </w:r>
      <w:r w:rsidR="00DF02BE" w:rsidRPr="00D0309C">
        <w:rPr>
          <w:rFonts w:ascii="Trebuchet MS" w:hAnsi="Trebuchet MS"/>
          <w:b/>
          <w:i/>
          <w:iCs/>
          <w:lang w:val="ro-RO"/>
        </w:rPr>
        <w:t xml:space="preserve"> </w:t>
      </w:r>
      <w:r w:rsidR="00E93950" w:rsidRPr="00D0309C">
        <w:rPr>
          <w:rFonts w:ascii="Trebuchet MS" w:hAnsi="Trebuchet MS"/>
          <w:b/>
          <w:i/>
          <w:iCs/>
          <w:lang w:val="ro-RO"/>
        </w:rPr>
        <w:t>Direcți</w:t>
      </w:r>
      <w:r w:rsidR="00D25069" w:rsidRPr="00D0309C">
        <w:rPr>
          <w:rFonts w:ascii="Trebuchet MS" w:hAnsi="Trebuchet MS"/>
          <w:b/>
          <w:i/>
          <w:iCs/>
          <w:lang w:val="ro-RO"/>
        </w:rPr>
        <w:t>ei Generale</w:t>
      </w:r>
      <w:r w:rsidR="00E93950" w:rsidRPr="00D0309C">
        <w:rPr>
          <w:rFonts w:ascii="Trebuchet MS" w:hAnsi="Trebuchet MS"/>
          <w:b/>
          <w:i/>
          <w:iCs/>
          <w:lang w:val="ro-RO"/>
        </w:rPr>
        <w:t xml:space="preserve"> de </w:t>
      </w:r>
      <w:r w:rsidR="00D25069" w:rsidRPr="00D0309C">
        <w:rPr>
          <w:rFonts w:ascii="Trebuchet MS" w:hAnsi="Trebuchet MS"/>
          <w:b/>
          <w:i/>
          <w:iCs/>
          <w:lang w:val="ro-RO"/>
        </w:rPr>
        <w:t>Trezorerie și Datorie Publică</w:t>
      </w:r>
      <w:r w:rsidR="00E93950" w:rsidRPr="00D0309C">
        <w:rPr>
          <w:rFonts w:ascii="Trebuchet MS" w:hAnsi="Trebuchet MS"/>
          <w:b/>
          <w:i/>
          <w:iCs/>
          <w:lang w:val="ro-RO"/>
        </w:rPr>
        <w:t xml:space="preserve"> </w:t>
      </w:r>
      <w:bookmarkEnd w:id="0"/>
    </w:p>
    <w:p w14:paraId="44BC77AE" w14:textId="77777777" w:rsidR="004F2B83" w:rsidRPr="00D0309C" w:rsidRDefault="004F2B83">
      <w:pPr>
        <w:rPr>
          <w:rFonts w:ascii="Trebuchet MS" w:hAnsi="Trebuchet MS"/>
          <w:b/>
          <w:bCs/>
          <w:lang w:val="ro-RO"/>
        </w:rPr>
      </w:pPr>
    </w:p>
    <w:p w14:paraId="0D483AA3" w14:textId="2E9A0834" w:rsidR="004F2B83" w:rsidRPr="006202A4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D0309C">
        <w:rPr>
          <w:rFonts w:ascii="Trebuchet MS" w:hAnsi="Trebuchet MS"/>
          <w:lang w:val="ro-RO"/>
        </w:rPr>
        <w:t xml:space="preserve">Transferul la cerere se va realiza în temeiul </w:t>
      </w:r>
      <w:r w:rsidRPr="00D0309C">
        <w:rPr>
          <w:rFonts w:ascii="Trebuchet MS" w:hAnsi="Trebuchet MS"/>
          <w:color w:val="000000"/>
          <w:lang w:val="ro-RO"/>
        </w:rPr>
        <w:t>prevederilor art. 502 alin. (1) lit. c), ale art. 506 alin. (1) lit. b), alin. (2), alin. (5)  și alin. (9) din Ordonanța de urgență a Guvernului nr. 57/2019 privind Codul administrativ, cu modificările și completările ulterioare</w:t>
      </w:r>
      <w:r w:rsidR="006202A4">
        <w:rPr>
          <w:rFonts w:ascii="Trebuchet MS" w:hAnsi="Trebuchet MS"/>
          <w:color w:val="000000"/>
          <w:lang w:val="ro-RO"/>
        </w:rPr>
        <w:t xml:space="preserve"> și ale art.IV alin.(9) </w:t>
      </w:r>
      <w:r w:rsidR="006202A4" w:rsidRPr="006202A4">
        <w:rPr>
          <w:rFonts w:ascii="Trebuchet MS" w:hAnsi="Trebuchet MS"/>
          <w:color w:val="000000"/>
          <w:lang w:val="ro-RO"/>
        </w:rPr>
        <w:t xml:space="preserve">din </w:t>
      </w:r>
      <w:r w:rsidR="006202A4" w:rsidRPr="006202A4">
        <w:rPr>
          <w:rFonts w:ascii="Trebuchet MS" w:eastAsia="Times New Roman" w:hAnsi="Trebuchet MS" w:cs="RomAmerigo BT"/>
          <w:kern w:val="0"/>
          <w:lang w:val="ro-RO" w:bidi="ar-SA"/>
        </w:rPr>
        <w:t>Ordonanţa de urgenţă a Guvernului nr.34/2023 privind unele măsuri fiscal-bugetare, prorogarea unor termene, precum şi pentru modificarea şi completarea unor acte normative</w:t>
      </w:r>
      <w:r w:rsidRPr="006202A4">
        <w:rPr>
          <w:rFonts w:ascii="Trebuchet MS" w:hAnsi="Trebuchet MS"/>
          <w:color w:val="000000"/>
          <w:lang w:val="ro-RO"/>
        </w:rPr>
        <w:t>.</w:t>
      </w:r>
    </w:p>
    <w:p w14:paraId="26FE2C53" w14:textId="77777777" w:rsidR="004F2B83" w:rsidRPr="00D0309C" w:rsidRDefault="004F2B83">
      <w:pPr>
        <w:ind w:firstLine="709"/>
        <w:jc w:val="both"/>
        <w:rPr>
          <w:rFonts w:ascii="Trebuchet MS" w:hAnsi="Trebuchet MS"/>
          <w:color w:val="000000"/>
          <w:lang w:val="ro-RO"/>
        </w:rPr>
      </w:pPr>
    </w:p>
    <w:p w14:paraId="7FF72CF6" w14:textId="77777777" w:rsidR="004F2B83" w:rsidRPr="00D0309C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 w:rsidRPr="00D0309C"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 w:rsidRPr="00D0309C"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14:paraId="4884DE24" w14:textId="77777777" w:rsidR="004F2B83" w:rsidRPr="00D0309C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14:paraId="2C4ADFD3" w14:textId="77777777" w:rsidR="004F2B83" w:rsidRPr="00D0309C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D0309C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14:paraId="4F7965D6" w14:textId="77777777" w:rsidR="004F2B83" w:rsidRPr="00D0309C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D0309C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14:paraId="7F44A7D1" w14:textId="77777777" w:rsidR="004F2B83" w:rsidRPr="00D0309C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14:paraId="07E6FE68" w14:textId="77777777" w:rsidR="004F2B83" w:rsidRPr="00D0309C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D0309C"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14:paraId="43BA8A76" w14:textId="77777777" w:rsidR="004F2B83" w:rsidRPr="00D0309C" w:rsidRDefault="004F2B83">
      <w:pPr>
        <w:jc w:val="both"/>
        <w:rPr>
          <w:rFonts w:ascii="Trebuchet MS" w:hAnsi="Trebuchet MS"/>
          <w:color w:val="000000"/>
          <w:lang w:val="ro-RO"/>
        </w:rPr>
      </w:pPr>
    </w:p>
    <w:p w14:paraId="665EB0EC" w14:textId="28AF9691" w:rsidR="004F2B83" w:rsidRPr="00D0309C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hAnsi="Trebuchet MS"/>
          <w:b/>
          <w:bCs/>
          <w:color w:val="000000"/>
          <w:lang w:val="ro-RO"/>
        </w:rPr>
        <w:t xml:space="preserve">Cererea de transfer se depune de către persoanele </w:t>
      </w:r>
      <w:r w:rsidRPr="000D6634">
        <w:rPr>
          <w:rFonts w:ascii="Trebuchet MS" w:hAnsi="Trebuchet MS"/>
          <w:b/>
          <w:bCs/>
          <w:color w:val="000000"/>
          <w:lang w:val="ro-RO"/>
        </w:rPr>
        <w:t>interesate, în termen de 8 zile lucrătoare de la data publicării a</w:t>
      </w:r>
      <w:r w:rsidR="00CC375C" w:rsidRPr="000D6634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 w:rsidRPr="000D6634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A97279" w:rsidRPr="000D6634">
        <w:rPr>
          <w:rFonts w:ascii="Trebuchet MS" w:hAnsi="Trebuchet MS"/>
          <w:b/>
          <w:bCs/>
          <w:color w:val="000000"/>
          <w:lang w:val="ro-RO"/>
        </w:rPr>
        <w:t>2</w:t>
      </w:r>
      <w:r w:rsidR="000100E3">
        <w:rPr>
          <w:rFonts w:ascii="Trebuchet MS" w:hAnsi="Trebuchet MS"/>
          <w:b/>
          <w:bCs/>
          <w:color w:val="000000"/>
          <w:lang w:val="ro-RO"/>
        </w:rPr>
        <w:t>3</w:t>
      </w:r>
      <w:r w:rsidR="00F44F04" w:rsidRPr="000D6634">
        <w:rPr>
          <w:rFonts w:ascii="Trebuchet MS" w:hAnsi="Trebuchet MS"/>
          <w:b/>
          <w:bCs/>
          <w:color w:val="000000"/>
          <w:lang w:val="ro-RO"/>
        </w:rPr>
        <w:t>.06</w:t>
      </w:r>
      <w:r w:rsidR="00CC375C" w:rsidRPr="000D6634">
        <w:rPr>
          <w:rFonts w:ascii="Trebuchet MS" w:hAnsi="Trebuchet MS"/>
          <w:b/>
          <w:bCs/>
          <w:color w:val="000000"/>
          <w:lang w:val="ro-RO"/>
        </w:rPr>
        <w:t xml:space="preserve"> - </w:t>
      </w:r>
      <w:r w:rsidR="000D6634" w:rsidRPr="000D6634">
        <w:rPr>
          <w:rFonts w:ascii="Trebuchet MS" w:hAnsi="Trebuchet MS"/>
          <w:b/>
          <w:bCs/>
          <w:color w:val="000000"/>
          <w:lang w:val="ro-RO"/>
        </w:rPr>
        <w:t>0</w:t>
      </w:r>
      <w:r w:rsidR="000100E3">
        <w:rPr>
          <w:rFonts w:ascii="Trebuchet MS" w:hAnsi="Trebuchet MS"/>
          <w:b/>
          <w:bCs/>
          <w:color w:val="000000"/>
          <w:lang w:val="ro-RO"/>
        </w:rPr>
        <w:t>4</w:t>
      </w:r>
      <w:r w:rsidRPr="000D6634">
        <w:rPr>
          <w:rFonts w:ascii="Trebuchet MS" w:hAnsi="Trebuchet MS"/>
          <w:b/>
          <w:bCs/>
          <w:color w:val="000000"/>
          <w:lang w:val="ro-RO"/>
        </w:rPr>
        <w:t>.</w:t>
      </w:r>
      <w:r w:rsidR="00FF63CF" w:rsidRPr="000D6634">
        <w:rPr>
          <w:rFonts w:ascii="Trebuchet MS" w:hAnsi="Trebuchet MS"/>
          <w:b/>
          <w:bCs/>
          <w:color w:val="000000"/>
          <w:lang w:val="ro-RO"/>
        </w:rPr>
        <w:t>0</w:t>
      </w:r>
      <w:r w:rsidR="000D6634" w:rsidRPr="000D6634">
        <w:rPr>
          <w:rFonts w:ascii="Trebuchet MS" w:hAnsi="Trebuchet MS"/>
          <w:b/>
          <w:bCs/>
          <w:color w:val="000000"/>
          <w:lang w:val="ro-RO"/>
        </w:rPr>
        <w:t>7</w:t>
      </w:r>
      <w:r w:rsidR="00FF63CF" w:rsidRPr="000D6634">
        <w:rPr>
          <w:rFonts w:ascii="Trebuchet MS" w:hAnsi="Trebuchet MS"/>
          <w:b/>
          <w:bCs/>
          <w:color w:val="000000"/>
          <w:lang w:val="ro-RO"/>
        </w:rPr>
        <w:t>.</w:t>
      </w:r>
      <w:r w:rsidRPr="000D6634">
        <w:rPr>
          <w:rFonts w:ascii="Trebuchet MS" w:hAnsi="Trebuchet MS"/>
          <w:b/>
          <w:bCs/>
          <w:color w:val="000000"/>
          <w:lang w:val="ro-RO"/>
        </w:rPr>
        <w:t>2023</w:t>
      </w:r>
      <w:r w:rsidRPr="00D0309C">
        <w:rPr>
          <w:rFonts w:ascii="Trebuchet MS" w:hAnsi="Trebuchet MS"/>
          <w:b/>
          <w:bCs/>
          <w:color w:val="000000"/>
          <w:lang w:val="ro-RO"/>
        </w:rPr>
        <w:t xml:space="preserve"> inclusiv,</w:t>
      </w:r>
      <w:r w:rsidRPr="00D0309C">
        <w:rPr>
          <w:rFonts w:ascii="Trebuchet MS" w:hAnsi="Trebuchet MS"/>
          <w:color w:val="000000"/>
          <w:lang w:val="ro-RO"/>
        </w:rPr>
        <w:t xml:space="preserve"> la sediul Ministerului Finanțelor din </w:t>
      </w:r>
      <w:r w:rsidRPr="00D0309C">
        <w:rPr>
          <w:rFonts w:ascii="Trebuchet MS" w:eastAsia="Times New Roman" w:hAnsi="Trebuchet MS"/>
          <w:lang w:val="ro-RO"/>
        </w:rPr>
        <w:t>Bd. Libertății, nr.</w:t>
      </w:r>
      <w:r w:rsidR="000B765E" w:rsidRPr="00D0309C">
        <w:rPr>
          <w:rFonts w:ascii="Trebuchet MS" w:eastAsia="Times New Roman" w:hAnsi="Trebuchet MS"/>
          <w:lang w:val="ro-RO"/>
        </w:rPr>
        <w:t xml:space="preserve"> </w:t>
      </w:r>
      <w:r w:rsidRPr="00D0309C">
        <w:rPr>
          <w:rFonts w:ascii="Trebuchet MS" w:eastAsia="Times New Roman" w:hAnsi="Trebuchet MS"/>
          <w:lang w:val="ro-RO"/>
        </w:rPr>
        <w:t>16, sector 5, București - Direcția generală managementul resur</w:t>
      </w:r>
      <w:r w:rsidR="003B4081" w:rsidRPr="00D0309C">
        <w:rPr>
          <w:rFonts w:ascii="Trebuchet MS" w:eastAsia="Times New Roman" w:hAnsi="Trebuchet MS"/>
          <w:lang w:val="ro-RO"/>
        </w:rPr>
        <w:t>selor umane – etaj 2, camera 469</w:t>
      </w:r>
      <w:r w:rsidRPr="00D0309C">
        <w:rPr>
          <w:rFonts w:ascii="Trebuchet MS" w:eastAsia="Times New Roman" w:hAnsi="Trebuchet MS"/>
          <w:lang w:val="ro-RO"/>
        </w:rPr>
        <w:t xml:space="preserve">, în intervalele orare </w:t>
      </w:r>
      <w:r w:rsidRPr="00D0309C">
        <w:rPr>
          <w:rFonts w:ascii="Trebuchet MS" w:eastAsia="Times New Roman" w:hAnsi="Trebuchet MS"/>
          <w:bCs/>
          <w:lang w:val="ro-RO"/>
        </w:rPr>
        <w:t>8.30-17.00 (luni-joi) și 08.30-14.30 (vineri)</w:t>
      </w:r>
      <w:r w:rsidRPr="00D0309C"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14:paraId="59B648B1" w14:textId="77777777" w:rsidR="004F2B83" w:rsidRPr="00D0309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eastAsia="Times New Roman" w:hAnsi="Trebuchet MS"/>
          <w:lang w:val="ro-RO"/>
        </w:rPr>
        <w:t>curriculum vitae, modelul comun european;</w:t>
      </w:r>
    </w:p>
    <w:p w14:paraId="410F8AEA" w14:textId="77777777" w:rsidR="004F2B83" w:rsidRPr="00D0309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eastAsia="Times New Roman" w:hAnsi="Trebuchet MS"/>
          <w:lang w:val="ro-RO"/>
        </w:rPr>
        <w:t>copia actului de identitate;</w:t>
      </w:r>
    </w:p>
    <w:p w14:paraId="0C50F9F8" w14:textId="77777777" w:rsidR="004F2B83" w:rsidRPr="00D0309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19925319" w14:textId="77777777" w:rsidR="004F2B83" w:rsidRPr="00D0309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eastAsia="Times New Roman" w:hAnsi="Trebuchet MS"/>
          <w:lang w:val="ro-RO"/>
        </w:rPr>
        <w:lastRenderedPageBreak/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14:paraId="1D8A9BCF" w14:textId="77777777" w:rsidR="002F095C" w:rsidRPr="00D0309C" w:rsidRDefault="002F095C" w:rsidP="002F095C">
      <w:pPr>
        <w:jc w:val="both"/>
        <w:rPr>
          <w:rFonts w:ascii="Trebuchet MS" w:eastAsia="Times New Roman" w:hAnsi="Trebuchet MS"/>
          <w:lang w:val="ro-RO"/>
        </w:rPr>
      </w:pPr>
    </w:p>
    <w:p w14:paraId="698810BD" w14:textId="77777777" w:rsidR="004F2B83" w:rsidRPr="00D0309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D0309C"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14:paraId="23F719E0" w14:textId="77777777" w:rsidR="004F2B83" w:rsidRPr="00D0309C" w:rsidRDefault="004F2B83">
      <w:pPr>
        <w:ind w:firstLine="709"/>
        <w:jc w:val="both"/>
        <w:rPr>
          <w:rFonts w:ascii="Trebuchet MS" w:hAnsi="Trebuchet MS"/>
          <w:bCs/>
          <w:lang w:val="ro-RO"/>
        </w:rPr>
      </w:pPr>
    </w:p>
    <w:p w14:paraId="59A8597A" w14:textId="77777777" w:rsidR="004F2B83" w:rsidRPr="00D0309C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14:paraId="2A7D7284" w14:textId="77777777" w:rsidR="004F2B83" w:rsidRPr="00D0309C" w:rsidRDefault="004F2B83">
      <w:pPr>
        <w:jc w:val="both"/>
        <w:rPr>
          <w:rFonts w:ascii="Trebuchet MS" w:eastAsia="Times New Roman" w:hAnsi="Trebuchet MS"/>
          <w:lang w:val="ro-RO"/>
        </w:rPr>
      </w:pPr>
    </w:p>
    <w:p w14:paraId="299EF996" w14:textId="77777777" w:rsidR="004F2B83" w:rsidRPr="00D0309C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14:paraId="52D9BBD8" w14:textId="77777777" w:rsidR="004F2B83" w:rsidRPr="00D0309C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14:paraId="06082AD5" w14:textId="77777777" w:rsidR="004F2B83" w:rsidRPr="00D0309C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14:paraId="025FED4C" w14:textId="77777777" w:rsidR="004F2B83" w:rsidRPr="00D0309C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351F2DC3" w14:textId="77777777" w:rsidR="004E0EFB" w:rsidRPr="00D0309C" w:rsidRDefault="00DB3FE1">
      <w:pPr>
        <w:jc w:val="both"/>
        <w:rPr>
          <w:rFonts w:ascii="Trebuchet MS" w:eastAsia="Times New Roman" w:hAnsi="Trebuchet MS"/>
          <w:b/>
          <w:bCs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</w:p>
    <w:p w14:paraId="082B71AE" w14:textId="77777777" w:rsidR="004E0EFB" w:rsidRPr="00D0309C" w:rsidRDefault="004E0EFB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05B4D08B" w14:textId="77777777" w:rsidR="004E0EFB" w:rsidRPr="00D0309C" w:rsidRDefault="004E0EFB">
      <w:pPr>
        <w:jc w:val="both"/>
        <w:rPr>
          <w:rFonts w:ascii="Trebuchet MS" w:eastAsia="Times New Roman" w:hAnsi="Trebuchet MS"/>
          <w:b/>
          <w:bCs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>I.</w:t>
      </w:r>
      <w:r w:rsidR="004C0A2D" w:rsidRPr="00D0309C">
        <w:rPr>
          <w:rFonts w:ascii="Trebuchet MS" w:eastAsia="Times New Roman" w:hAnsi="Trebuchet MS"/>
          <w:b/>
          <w:bCs/>
          <w:lang w:val="ro-RO"/>
        </w:rPr>
        <w:t xml:space="preserve"> </w:t>
      </w:r>
      <w:r w:rsidRPr="00D0309C">
        <w:rPr>
          <w:rFonts w:ascii="Trebuchet MS" w:eastAsia="Times New Roman" w:hAnsi="Trebuchet MS"/>
          <w:b/>
          <w:bCs/>
          <w:lang w:val="ro-RO"/>
        </w:rPr>
        <w:t xml:space="preserve"> Departamentul Back-Office</w:t>
      </w:r>
    </w:p>
    <w:p w14:paraId="04B11E0C" w14:textId="77777777" w:rsidR="004F2B83" w:rsidRPr="00D0309C" w:rsidRDefault="004E0EFB" w:rsidP="004E0EFB">
      <w:pPr>
        <w:jc w:val="both"/>
        <w:rPr>
          <w:rFonts w:ascii="Trebuchet MS" w:hAnsi="Trebuchet MS"/>
          <w:i/>
          <w:lang w:val="ro-RO"/>
        </w:rPr>
      </w:pPr>
      <w:r w:rsidRPr="00D0309C">
        <w:rPr>
          <w:rFonts w:ascii="Trebuchet MS" w:eastAsia="Times New Roman" w:hAnsi="Trebuchet MS"/>
          <w:b/>
          <w:bCs/>
          <w:lang w:val="ro-RO"/>
        </w:rPr>
        <w:t xml:space="preserve"> </w:t>
      </w:r>
      <w:r w:rsidR="00DB3FE1" w:rsidRPr="00D0309C">
        <w:rPr>
          <w:rFonts w:ascii="Trebuchet MS" w:eastAsia="Times New Roman" w:hAnsi="Trebuchet MS"/>
          <w:lang w:val="ro-RO"/>
        </w:rPr>
        <w:br/>
      </w:r>
      <w:r w:rsidR="00A4310A" w:rsidRPr="00D0309C">
        <w:rPr>
          <w:rFonts w:ascii="Trebuchet MS" w:hAnsi="Trebuchet MS"/>
          <w:b/>
          <w:bCs/>
          <w:i/>
          <w:lang w:val="ro-RO" w:eastAsia="en-US"/>
        </w:rPr>
        <w:t>1.</w:t>
      </w:r>
      <w:r w:rsidR="00885504" w:rsidRPr="00D0309C">
        <w:rPr>
          <w:rFonts w:ascii="Trebuchet MS" w:hAnsi="Trebuchet MS"/>
          <w:b/>
          <w:bCs/>
          <w:i/>
          <w:lang w:val="ro-RO" w:eastAsia="en-US"/>
        </w:rPr>
        <w:t xml:space="preserve"> </w:t>
      </w:r>
      <w:r w:rsidR="00DB3FE1" w:rsidRPr="00D0309C">
        <w:rPr>
          <w:rFonts w:ascii="Trebuchet MS" w:hAnsi="Trebuchet MS"/>
          <w:b/>
          <w:bCs/>
          <w:i/>
          <w:lang w:val="ro-RO" w:eastAsia="en-US"/>
        </w:rPr>
        <w:t>Condiţii specifice pentru ocuparea prin transfer la cerere a funcți</w:t>
      </w:r>
      <w:r w:rsidR="00297F0D" w:rsidRPr="00D0309C">
        <w:rPr>
          <w:rFonts w:ascii="Trebuchet MS" w:hAnsi="Trebuchet MS"/>
          <w:b/>
          <w:bCs/>
          <w:i/>
          <w:lang w:val="ro-RO" w:eastAsia="en-US"/>
        </w:rPr>
        <w:t>ei publice de execuție vacantă</w:t>
      </w:r>
      <w:r w:rsidR="00CC375C" w:rsidRPr="00D0309C">
        <w:rPr>
          <w:rFonts w:ascii="Trebuchet MS" w:hAnsi="Trebuchet MS"/>
          <w:b/>
          <w:bCs/>
          <w:i/>
          <w:lang w:val="ro-RO" w:eastAsia="en-US"/>
        </w:rPr>
        <w:t xml:space="preserve"> de </w:t>
      </w:r>
      <w:r w:rsidR="000000EB" w:rsidRPr="00D0309C">
        <w:rPr>
          <w:rFonts w:ascii="Trebuchet MS" w:hAnsi="Trebuchet MS"/>
          <w:b/>
          <w:bCs/>
          <w:i/>
          <w:lang w:val="ro-RO"/>
        </w:rPr>
        <w:t>expert</w:t>
      </w:r>
      <w:r w:rsidR="00DB3FE1" w:rsidRPr="00D0309C">
        <w:rPr>
          <w:rFonts w:ascii="Trebuchet MS" w:hAnsi="Trebuchet MS"/>
          <w:b/>
          <w:bCs/>
          <w:i/>
          <w:lang w:val="ro-RO"/>
        </w:rPr>
        <w:t xml:space="preserve"> clasa</w:t>
      </w:r>
      <w:r w:rsidR="000000EB" w:rsidRPr="00D0309C">
        <w:rPr>
          <w:rFonts w:ascii="Trebuchet MS" w:hAnsi="Trebuchet MS"/>
          <w:b/>
          <w:bCs/>
          <w:i/>
          <w:lang w:val="ro-RO"/>
        </w:rPr>
        <w:t xml:space="preserve"> I, grad </w:t>
      </w:r>
      <w:r w:rsidR="001411E4">
        <w:rPr>
          <w:rFonts w:ascii="Trebuchet MS" w:hAnsi="Trebuchet MS"/>
          <w:b/>
          <w:bCs/>
          <w:i/>
          <w:lang w:val="ro-RO"/>
        </w:rPr>
        <w:t xml:space="preserve">profesional </w:t>
      </w:r>
      <w:r w:rsidR="000000EB" w:rsidRPr="00D0309C">
        <w:rPr>
          <w:rFonts w:ascii="Trebuchet MS" w:hAnsi="Trebuchet MS"/>
          <w:b/>
          <w:bCs/>
          <w:i/>
          <w:lang w:val="ro-RO"/>
        </w:rPr>
        <w:t xml:space="preserve">principal (1 </w:t>
      </w:r>
      <w:r w:rsidR="00DB3FE1" w:rsidRPr="00D0309C">
        <w:rPr>
          <w:rFonts w:ascii="Trebuchet MS" w:hAnsi="Trebuchet MS"/>
          <w:b/>
          <w:bCs/>
          <w:i/>
          <w:lang w:val="ro-RO"/>
        </w:rPr>
        <w:t>post)</w:t>
      </w:r>
      <w:r w:rsidR="00D00CB2" w:rsidRPr="00D0309C">
        <w:rPr>
          <w:rFonts w:ascii="Trebuchet MS" w:hAnsi="Trebuchet MS"/>
          <w:b/>
          <w:bCs/>
          <w:i/>
          <w:lang w:val="ro-RO"/>
        </w:rPr>
        <w:t xml:space="preserve"> – </w:t>
      </w:r>
      <w:r w:rsidR="00D00CB2" w:rsidRPr="007B4162">
        <w:rPr>
          <w:rFonts w:ascii="Trebuchet MS" w:hAnsi="Trebuchet MS"/>
          <w:b/>
          <w:bCs/>
          <w:i/>
          <w:lang w:val="ro-RO"/>
        </w:rPr>
        <w:t xml:space="preserve">ID </w:t>
      </w:r>
      <w:r w:rsidR="007B4162" w:rsidRPr="007B4162">
        <w:rPr>
          <w:rFonts w:ascii="Trebuchet MS" w:hAnsi="Trebuchet MS"/>
          <w:b/>
          <w:bCs/>
          <w:i/>
          <w:lang w:val="ro-RO"/>
        </w:rPr>
        <w:t>324482</w:t>
      </w:r>
      <w:r w:rsidR="0044054C" w:rsidRPr="007B4162">
        <w:rPr>
          <w:rFonts w:ascii="Trebuchet MS" w:hAnsi="Trebuchet MS"/>
          <w:b/>
          <w:bCs/>
          <w:i/>
          <w:lang w:val="ro-RO"/>
        </w:rPr>
        <w:t xml:space="preserve"> (FP </w:t>
      </w:r>
      <w:r w:rsidR="00F44F04" w:rsidRPr="007B4162">
        <w:rPr>
          <w:rFonts w:ascii="Trebuchet MS" w:hAnsi="Trebuchet MS"/>
          <w:b/>
          <w:bCs/>
          <w:i/>
          <w:lang w:val="ro-RO"/>
        </w:rPr>
        <w:t>1185</w:t>
      </w:r>
      <w:r w:rsidR="0044054C" w:rsidRPr="00D0309C">
        <w:rPr>
          <w:rFonts w:ascii="Trebuchet MS" w:hAnsi="Trebuchet MS"/>
          <w:b/>
          <w:bCs/>
          <w:i/>
          <w:lang w:val="ro-RO"/>
        </w:rPr>
        <w:t>)</w:t>
      </w:r>
      <w:r w:rsidR="00A97279" w:rsidRPr="00D0309C">
        <w:rPr>
          <w:rFonts w:ascii="Trebuchet MS" w:hAnsi="Trebuchet MS"/>
          <w:b/>
          <w:bCs/>
          <w:i/>
          <w:lang w:val="ro-RO"/>
        </w:rPr>
        <w:t xml:space="preserve"> </w:t>
      </w:r>
      <w:r w:rsidR="000000EB" w:rsidRPr="00D0309C">
        <w:rPr>
          <w:rFonts w:ascii="Trebuchet MS" w:hAnsi="Trebuchet MS"/>
          <w:b/>
          <w:bCs/>
          <w:i/>
          <w:lang w:val="ro-RO"/>
        </w:rPr>
        <w:t>din cadrul Servici</w:t>
      </w:r>
      <w:r w:rsidR="00A97279" w:rsidRPr="00D0309C">
        <w:rPr>
          <w:rFonts w:ascii="Trebuchet MS" w:hAnsi="Trebuchet MS"/>
          <w:b/>
          <w:bCs/>
          <w:i/>
          <w:lang w:val="ro-RO"/>
        </w:rPr>
        <w:t>ului</w:t>
      </w:r>
      <w:r w:rsidR="00FD1787" w:rsidRPr="00D0309C">
        <w:rPr>
          <w:rFonts w:ascii="Trebuchet MS" w:hAnsi="Trebuchet MS"/>
          <w:b/>
          <w:bCs/>
          <w:i/>
          <w:lang w:val="ro-RO"/>
        </w:rPr>
        <w:t xml:space="preserve"> </w:t>
      </w:r>
      <w:r w:rsidR="000000EB" w:rsidRPr="00D0309C">
        <w:rPr>
          <w:rFonts w:ascii="Trebuchet MS" w:hAnsi="Trebuchet MS"/>
          <w:b/>
          <w:bCs/>
          <w:i/>
          <w:lang w:val="ro-RO"/>
        </w:rPr>
        <w:t>Datorie Guvernamentală Garantată</w:t>
      </w:r>
      <w:r w:rsidR="00EC3AF9" w:rsidRPr="00D0309C">
        <w:rPr>
          <w:rFonts w:ascii="Trebuchet MS" w:hAnsi="Trebuchet MS"/>
          <w:b/>
          <w:bCs/>
          <w:i/>
          <w:lang w:val="ro-RO"/>
        </w:rPr>
        <w:t xml:space="preserve"> și Direc</w:t>
      </w:r>
      <w:r w:rsidR="00885504" w:rsidRPr="00D0309C">
        <w:rPr>
          <w:rFonts w:ascii="Trebuchet MS" w:hAnsi="Trebuchet MS"/>
          <w:b/>
          <w:bCs/>
          <w:i/>
          <w:lang w:val="ro-RO"/>
        </w:rPr>
        <w:t>t</w:t>
      </w:r>
      <w:r w:rsidR="007B4162">
        <w:rPr>
          <w:rFonts w:ascii="Trebuchet MS" w:hAnsi="Trebuchet MS"/>
          <w:b/>
          <w:bCs/>
          <w:i/>
          <w:lang w:val="ro-RO"/>
        </w:rPr>
        <w:t>ă</w:t>
      </w:r>
      <w:r w:rsidR="00EC3AF9" w:rsidRPr="00D0309C">
        <w:rPr>
          <w:rFonts w:ascii="Trebuchet MS" w:hAnsi="Trebuchet MS"/>
          <w:b/>
          <w:bCs/>
          <w:i/>
          <w:lang w:val="ro-RO"/>
        </w:rPr>
        <w:t xml:space="preserve"> Internă</w:t>
      </w:r>
      <w:r w:rsidR="006A2228" w:rsidRPr="00D0309C">
        <w:rPr>
          <w:rFonts w:ascii="Trebuchet MS" w:hAnsi="Trebuchet MS"/>
          <w:b/>
          <w:bCs/>
          <w:i/>
          <w:lang w:val="ro-RO"/>
        </w:rPr>
        <w:t>:</w:t>
      </w:r>
      <w:r w:rsidR="003D2AA3" w:rsidRPr="00D0309C">
        <w:rPr>
          <w:rFonts w:ascii="Trebuchet MS" w:hAnsi="Trebuchet MS"/>
          <w:b/>
          <w:bCs/>
          <w:i/>
          <w:lang w:val="ro-RO"/>
        </w:rPr>
        <w:t xml:space="preserve"> </w:t>
      </w:r>
    </w:p>
    <w:p w14:paraId="19DA52A8" w14:textId="77777777" w:rsidR="004F2B83" w:rsidRPr="00D0309C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7A1B585" w14:textId="77777777" w:rsidR="00794331" w:rsidRPr="00D0309C" w:rsidRDefault="00DB3FE1" w:rsidP="00794331">
      <w:pPr>
        <w:widowControl w:val="0"/>
        <w:numPr>
          <w:ilvl w:val="0"/>
          <w:numId w:val="4"/>
        </w:numPr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  <w:r w:rsidRPr="00D0309C">
        <w:rPr>
          <w:rFonts w:ascii="Trebuchet MS" w:hAnsi="Trebuchet MS"/>
          <w:lang w:val="ro-RO"/>
        </w:rPr>
        <w:t>S</w:t>
      </w:r>
      <w:r w:rsidRPr="00D0309C">
        <w:rPr>
          <w:rFonts w:ascii="Trebuchet MS" w:hAnsi="Trebuchet MS" w:cs="Trebuchet MS"/>
          <w:color w:val="000000"/>
          <w:lang w:val="ro-RO"/>
        </w:rPr>
        <w:t xml:space="preserve">tudii de specialitate: studii universitare de licenţă, absolvite cu diplomă de licenţă sau echivalentă în domeniul </w:t>
      </w:r>
      <w:r w:rsidR="003823FD" w:rsidRPr="00D0309C">
        <w:rPr>
          <w:rFonts w:ascii="Trebuchet MS" w:hAnsi="Trebuchet MS" w:cs="Trebuchet MS"/>
          <w:color w:val="000000"/>
          <w:lang w:val="ro-RO"/>
        </w:rPr>
        <w:t>științe</w:t>
      </w:r>
      <w:r w:rsidR="00CC375C" w:rsidRPr="00D0309C">
        <w:rPr>
          <w:rFonts w:ascii="Trebuchet MS" w:hAnsi="Trebuchet MS" w:cs="Trebuchet MS"/>
          <w:color w:val="000000"/>
          <w:lang w:val="ro-RO"/>
        </w:rPr>
        <w:t>lor</w:t>
      </w:r>
      <w:r w:rsidR="003823FD" w:rsidRPr="00D0309C">
        <w:rPr>
          <w:rFonts w:ascii="Trebuchet MS" w:hAnsi="Trebuchet MS" w:cs="Trebuchet MS"/>
          <w:color w:val="000000"/>
          <w:lang w:val="ro-RO"/>
        </w:rPr>
        <w:t xml:space="preserve"> </w:t>
      </w:r>
      <w:r w:rsidR="00EC3AF9" w:rsidRPr="00D0309C">
        <w:rPr>
          <w:rFonts w:ascii="Trebuchet MS" w:hAnsi="Trebuchet MS" w:cs="Trebuchet MS"/>
          <w:color w:val="000000"/>
          <w:lang w:val="ro-RO"/>
        </w:rPr>
        <w:t xml:space="preserve">sociale – științe </w:t>
      </w:r>
      <w:r w:rsidR="003823FD" w:rsidRPr="00D0309C">
        <w:rPr>
          <w:rFonts w:ascii="Trebuchet MS" w:hAnsi="Trebuchet MS" w:cs="Trebuchet MS"/>
          <w:color w:val="000000"/>
          <w:lang w:val="ro-RO"/>
        </w:rPr>
        <w:t>economice</w:t>
      </w:r>
      <w:r w:rsidR="00794331" w:rsidRPr="00D0309C">
        <w:rPr>
          <w:rFonts w:ascii="Trebuchet MS" w:hAnsi="Trebuchet MS" w:cs="Trebuchet MS"/>
          <w:color w:val="000000"/>
          <w:lang w:val="ro-RO"/>
        </w:rPr>
        <w:t>,</w:t>
      </w:r>
      <w:r w:rsidR="00794331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 </w:t>
      </w:r>
      <w:r w:rsidR="00EC3AF9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științe juridice sau </w:t>
      </w:r>
      <w:r w:rsidR="00B64C03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științe </w:t>
      </w:r>
      <w:r w:rsidR="00794331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administrative-a</w:t>
      </w:r>
      <w:r w:rsidR="00EC3AF9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dministrație publică</w:t>
      </w:r>
      <w:r w:rsidR="00794331"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;  </w:t>
      </w:r>
    </w:p>
    <w:p w14:paraId="41BD9BE3" w14:textId="77777777" w:rsidR="00794331" w:rsidRPr="00D0309C" w:rsidRDefault="00794331" w:rsidP="00794331">
      <w:pPr>
        <w:widowControl w:val="0"/>
        <w:tabs>
          <w:tab w:val="left" w:pos="420"/>
        </w:tabs>
        <w:ind w:left="420"/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</w:p>
    <w:p w14:paraId="221234E0" w14:textId="172357DA" w:rsidR="00CC375C" w:rsidRPr="00D0309C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Cunoştinţe de operare /programare pe calculator</w:t>
      </w:r>
      <w:r w:rsidR="00BC57D0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: Aplicații tip Office (editor de texte, prezentări, calcul tabelar), e-mail</w:t>
      </w:r>
      <w:r w:rsidR="00794331"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</w:t>
      </w:r>
      <w:r w:rsidR="00EC3AF9"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–</w:t>
      </w:r>
      <w:r w:rsidR="00794331"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nivel</w:t>
      </w:r>
      <w:r w:rsidR="00EC3AF9"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mediu</w:t>
      </w:r>
      <w:r w:rsidR="00B64C03" w:rsidRPr="00D0309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;</w:t>
      </w:r>
    </w:p>
    <w:p w14:paraId="2F832DF2" w14:textId="77777777" w:rsidR="00EA1B1D" w:rsidRPr="00D0309C" w:rsidRDefault="00EA1B1D" w:rsidP="00EA1B1D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14:paraId="56867C12" w14:textId="77777777" w:rsidR="00EA1B1D" w:rsidRPr="00D0309C" w:rsidRDefault="00EA1B1D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>Limbi străine: limba engleză – vorbit, citit și scris – nivel mediu;</w:t>
      </w:r>
    </w:p>
    <w:p w14:paraId="0052B29B" w14:textId="77777777" w:rsidR="00501508" w:rsidRPr="00D0309C" w:rsidRDefault="00501508" w:rsidP="00CC37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7F9AA5A4" w14:textId="77777777" w:rsidR="004F2B83" w:rsidRPr="00D0309C" w:rsidRDefault="00DB3FE1" w:rsidP="00F02551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Abilităţi, calităţi şi aptitudini necesare:</w:t>
      </w:r>
    </w:p>
    <w:p w14:paraId="6AD193C4" w14:textId="77777777" w:rsidR="00EC3AF9" w:rsidRPr="00D0309C" w:rsidRDefault="00EC3AF9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</w:t>
      </w:r>
      <w:r w:rsidR="00EA1B1D" w:rsidRPr="00D0309C">
        <w:rPr>
          <w:rFonts w:ascii="Trebuchet MS" w:hAnsi="Trebuchet MS"/>
          <w:sz w:val="24"/>
          <w:szCs w:val="24"/>
          <w:lang w:val="ro-RO"/>
        </w:rPr>
        <w:t xml:space="preserve"> competență în îndrumare și consiliere;</w:t>
      </w:r>
    </w:p>
    <w:p w14:paraId="051EB2EE" w14:textId="77777777" w:rsidR="00EA1B1D" w:rsidRPr="00D0309C" w:rsidRDefault="00EA1B1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asumarea responsabilităților;</w:t>
      </w:r>
    </w:p>
    <w:p w14:paraId="05C2F728" w14:textId="77777777" w:rsidR="00EA1B1D" w:rsidRPr="00D0309C" w:rsidRDefault="00EA1B1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capacitatea de perfecționare;</w:t>
      </w:r>
    </w:p>
    <w:p w14:paraId="239070D5" w14:textId="77777777" w:rsidR="00EA1B1D" w:rsidRPr="00D0309C" w:rsidRDefault="00EA1B1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aptitudini de comunicare și control;</w:t>
      </w:r>
    </w:p>
    <w:p w14:paraId="774550CD" w14:textId="77777777" w:rsidR="00EA1B1D" w:rsidRPr="00D0309C" w:rsidRDefault="00EA1B1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capacitate de analiză și sinteză;</w:t>
      </w:r>
    </w:p>
    <w:p w14:paraId="3939B5DE" w14:textId="77777777" w:rsidR="00EA1B1D" w:rsidRPr="00D0309C" w:rsidRDefault="00EA1B1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capacitate</w:t>
      </w:r>
      <w:r w:rsidR="00297F0D" w:rsidRPr="00D0309C">
        <w:rPr>
          <w:rFonts w:ascii="Trebuchet MS" w:hAnsi="Trebuchet MS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/>
          <w:sz w:val="24"/>
          <w:szCs w:val="24"/>
          <w:lang w:val="ro-RO"/>
        </w:rPr>
        <w:t xml:space="preserve">de a rezolva în </w:t>
      </w:r>
      <w:r w:rsidR="00885504" w:rsidRPr="00D0309C">
        <w:rPr>
          <w:rFonts w:ascii="Trebuchet MS" w:hAnsi="Trebuchet MS"/>
          <w:sz w:val="24"/>
          <w:szCs w:val="24"/>
          <w:lang w:val="ro-RO"/>
        </w:rPr>
        <w:t>mod eficient probleme complexe;</w:t>
      </w:r>
    </w:p>
    <w:p w14:paraId="7602E6FA" w14:textId="77777777" w:rsidR="00885504" w:rsidRPr="00D0309C" w:rsidRDefault="00885504" w:rsidP="00885504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 capacitatea de a lucra eficient în echipă;</w:t>
      </w:r>
    </w:p>
    <w:p w14:paraId="68640326" w14:textId="77777777" w:rsidR="00885504" w:rsidRPr="00D0309C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abilitatea de a planifica;</w:t>
      </w:r>
    </w:p>
    <w:p w14:paraId="5FD9AC3C" w14:textId="77777777" w:rsidR="00885504" w:rsidRPr="00D0309C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capacitatea de a lua decizii;</w:t>
      </w:r>
    </w:p>
    <w:p w14:paraId="3CB1550F" w14:textId="77777777" w:rsidR="00885504" w:rsidRPr="00D0309C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creativitate și inițiativă, flexibilitate;</w:t>
      </w:r>
    </w:p>
    <w:p w14:paraId="7A19036D" w14:textId="77777777" w:rsidR="00885504" w:rsidRPr="00D0309C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autonomie în acțiune;</w:t>
      </w:r>
    </w:p>
    <w:p w14:paraId="2CA56AC7" w14:textId="77777777" w:rsidR="00885504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 competență în redactare;</w:t>
      </w:r>
    </w:p>
    <w:p w14:paraId="7267AADB" w14:textId="77777777" w:rsidR="00761DBD" w:rsidRDefault="00761DBD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1EC84093" w14:textId="0762C357" w:rsidR="00761DBD" w:rsidRPr="00761DBD" w:rsidRDefault="00761DBD" w:rsidP="00761DBD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14:paraId="60FE29A2" w14:textId="77777777" w:rsidR="00885504" w:rsidRPr="00D0309C" w:rsidRDefault="00885504" w:rsidP="00EC3AF9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 xml:space="preserve"> - participarea la protocoale, acțiuni, cursuri, seminarii organizate în țară și în </w:t>
      </w:r>
      <w:r w:rsidRPr="00D0309C">
        <w:rPr>
          <w:rFonts w:ascii="Trebuchet MS" w:hAnsi="Trebuchet MS"/>
          <w:sz w:val="24"/>
          <w:szCs w:val="24"/>
          <w:lang w:val="ro-RO"/>
        </w:rPr>
        <w:lastRenderedPageBreak/>
        <w:t>străinătate;</w:t>
      </w:r>
    </w:p>
    <w:p w14:paraId="119027C9" w14:textId="77777777" w:rsidR="00F02551" w:rsidRPr="00D0309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- </w:t>
      </w:r>
      <w:r w:rsidR="00885504"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</w:t>
      </w: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disponibilitate pentru lucru în program prelungit în anumite condiții.</w:t>
      </w:r>
    </w:p>
    <w:p w14:paraId="62530E21" w14:textId="77777777" w:rsidR="00F02551" w:rsidRPr="00D0309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</w:p>
    <w:p w14:paraId="2751E61A" w14:textId="44CB024B" w:rsidR="00F02551" w:rsidRPr="00D0309C" w:rsidRDefault="00885504" w:rsidP="00F02551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Vechimea în specialitate: 5</w:t>
      </w:r>
      <w:r w:rsidR="00F02551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ani în specialitatea studiilor necesar</w:t>
      </w:r>
      <w:r w:rsidR="006202A4">
        <w:rPr>
          <w:rFonts w:ascii="Trebuchet MS" w:hAnsi="Trebuchet MS" w:cs="Trebuchet MS"/>
          <w:color w:val="000000"/>
          <w:sz w:val="24"/>
          <w:szCs w:val="24"/>
          <w:lang w:val="ro-RO"/>
        </w:rPr>
        <w:t>e</w:t>
      </w:r>
      <w:r w:rsidR="00F02551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exercitării funcției publice.</w:t>
      </w:r>
    </w:p>
    <w:p w14:paraId="60EE204C" w14:textId="77777777" w:rsidR="00AB1C54" w:rsidRPr="00761DBD" w:rsidRDefault="00AB1C54" w:rsidP="00761DBD">
      <w:pPr>
        <w:widowControl w:val="0"/>
        <w:tabs>
          <w:tab w:val="left" w:pos="420"/>
        </w:tabs>
        <w:jc w:val="both"/>
        <w:rPr>
          <w:rFonts w:ascii="Trebuchet MS" w:hAnsi="Trebuchet MS"/>
          <w:lang w:val="ro-RO"/>
        </w:rPr>
      </w:pPr>
    </w:p>
    <w:p w14:paraId="2A59ECCF" w14:textId="767B9481" w:rsidR="00885504" w:rsidRPr="00D0309C" w:rsidRDefault="00885504" w:rsidP="007B4162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/>
        </w:rPr>
      </w:pPr>
      <w:r w:rsidRPr="00D0309C">
        <w:rPr>
          <w:rFonts w:ascii="Trebuchet MS" w:hAnsi="Trebuchet MS"/>
          <w:b/>
          <w:bCs/>
          <w:i/>
          <w:lang w:val="ro-RO" w:eastAsia="en-US"/>
        </w:rPr>
        <w:t>Condiţii specifice pentru ocuparea prin transfer la cerere a funcți</w:t>
      </w:r>
      <w:r w:rsidR="00733C33">
        <w:rPr>
          <w:rFonts w:ascii="Trebuchet MS" w:hAnsi="Trebuchet MS"/>
          <w:b/>
          <w:bCs/>
          <w:i/>
          <w:lang w:val="ro-RO" w:eastAsia="en-US"/>
        </w:rPr>
        <w:t>ei</w:t>
      </w:r>
      <w:r w:rsidRPr="00D0309C">
        <w:rPr>
          <w:rFonts w:ascii="Trebuchet MS" w:hAnsi="Trebuchet MS"/>
          <w:b/>
          <w:bCs/>
          <w:i/>
          <w:lang w:val="ro-RO" w:eastAsia="en-US"/>
        </w:rPr>
        <w:t xml:space="preserve"> publice de execuție vacante de </w:t>
      </w:r>
      <w:r w:rsidRPr="00D0309C">
        <w:rPr>
          <w:rFonts w:ascii="Trebuchet MS" w:hAnsi="Trebuchet MS"/>
          <w:b/>
          <w:bCs/>
          <w:i/>
          <w:lang w:val="ro-RO"/>
        </w:rPr>
        <w:t xml:space="preserve">expert clasa I, grad </w:t>
      </w:r>
      <w:r w:rsidR="00297F0D" w:rsidRPr="00D0309C">
        <w:rPr>
          <w:rFonts w:ascii="Trebuchet MS" w:hAnsi="Trebuchet MS"/>
          <w:b/>
          <w:bCs/>
          <w:i/>
          <w:lang w:val="ro-RO"/>
        </w:rPr>
        <w:t>superior</w:t>
      </w:r>
      <w:r w:rsidRPr="00D0309C">
        <w:rPr>
          <w:rFonts w:ascii="Trebuchet MS" w:hAnsi="Trebuchet MS"/>
          <w:b/>
          <w:bCs/>
          <w:i/>
          <w:lang w:val="ro-RO"/>
        </w:rPr>
        <w:t xml:space="preserve"> (1 post) – </w:t>
      </w:r>
      <w:r w:rsidRPr="007B4162">
        <w:rPr>
          <w:rFonts w:ascii="Trebuchet MS" w:hAnsi="Trebuchet MS"/>
          <w:b/>
          <w:bCs/>
          <w:i/>
          <w:lang w:val="ro-RO"/>
        </w:rPr>
        <w:t xml:space="preserve">ID  </w:t>
      </w:r>
      <w:r w:rsidR="007B4162" w:rsidRPr="007B4162">
        <w:rPr>
          <w:rFonts w:ascii="Trebuchet MS" w:hAnsi="Trebuchet MS"/>
          <w:b/>
          <w:bCs/>
          <w:i/>
          <w:lang w:val="ro-RO"/>
        </w:rPr>
        <w:t>324</w:t>
      </w:r>
      <w:r w:rsidR="006202A4">
        <w:rPr>
          <w:rFonts w:ascii="Trebuchet MS" w:hAnsi="Trebuchet MS"/>
          <w:b/>
          <w:bCs/>
          <w:i/>
          <w:lang w:val="ro-RO"/>
        </w:rPr>
        <w:t>499</w:t>
      </w:r>
      <w:r w:rsidR="007B4162" w:rsidRPr="007B4162">
        <w:rPr>
          <w:rFonts w:ascii="Trebuchet MS" w:hAnsi="Trebuchet MS"/>
          <w:b/>
          <w:bCs/>
          <w:i/>
          <w:lang w:val="ro-RO"/>
        </w:rPr>
        <w:t xml:space="preserve"> </w:t>
      </w:r>
      <w:r w:rsidRPr="007B4162">
        <w:rPr>
          <w:rFonts w:ascii="Trebuchet MS" w:hAnsi="Trebuchet MS"/>
          <w:b/>
          <w:bCs/>
          <w:i/>
          <w:lang w:val="ro-RO"/>
        </w:rPr>
        <w:t xml:space="preserve">(FP </w:t>
      </w:r>
      <w:r w:rsidR="007B4162" w:rsidRPr="007B4162">
        <w:rPr>
          <w:rFonts w:ascii="Trebuchet MS" w:hAnsi="Trebuchet MS"/>
          <w:b/>
          <w:bCs/>
          <w:i/>
          <w:lang w:val="ro-RO"/>
        </w:rPr>
        <w:t>1297</w:t>
      </w:r>
      <w:r w:rsidRPr="00D0309C">
        <w:rPr>
          <w:rFonts w:ascii="Trebuchet MS" w:hAnsi="Trebuchet MS"/>
          <w:b/>
          <w:bCs/>
          <w:i/>
          <w:lang w:val="ro-RO"/>
        </w:rPr>
        <w:t>) și din cadrul Serviciului Datorie Guvernamentală Garantată și Direct</w:t>
      </w:r>
      <w:r w:rsidR="0099369E">
        <w:rPr>
          <w:rFonts w:ascii="Trebuchet MS" w:hAnsi="Trebuchet MS"/>
          <w:b/>
          <w:bCs/>
          <w:i/>
          <w:lang w:val="ro-RO"/>
        </w:rPr>
        <w:t>ă</w:t>
      </w:r>
      <w:r w:rsidRPr="00D0309C">
        <w:rPr>
          <w:rFonts w:ascii="Trebuchet MS" w:hAnsi="Trebuchet MS"/>
          <w:b/>
          <w:bCs/>
          <w:i/>
          <w:lang w:val="ro-RO"/>
        </w:rPr>
        <w:t xml:space="preserve"> Internă: </w:t>
      </w:r>
    </w:p>
    <w:p w14:paraId="56DE9BF0" w14:textId="77777777" w:rsidR="00297F0D" w:rsidRPr="00D0309C" w:rsidRDefault="00297F0D" w:rsidP="00297F0D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i/>
          <w:lang w:val="ro-RO"/>
        </w:rPr>
      </w:pPr>
    </w:p>
    <w:p w14:paraId="35111EC1" w14:textId="77777777" w:rsidR="00297F0D" w:rsidRPr="00D0309C" w:rsidRDefault="00297F0D" w:rsidP="00297F0D">
      <w:pPr>
        <w:widowControl w:val="0"/>
        <w:numPr>
          <w:ilvl w:val="0"/>
          <w:numId w:val="4"/>
        </w:numPr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  <w:r w:rsidRPr="00D0309C">
        <w:rPr>
          <w:rFonts w:ascii="Trebuchet MS" w:hAnsi="Trebuchet MS"/>
          <w:lang w:val="ro-RO"/>
        </w:rPr>
        <w:t>S</w:t>
      </w:r>
      <w:r w:rsidRPr="00D0309C">
        <w:rPr>
          <w:rFonts w:ascii="Trebuchet MS" w:hAnsi="Trebuchet MS" w:cs="Trebuchet MS"/>
          <w:color w:val="000000"/>
          <w:lang w:val="ro-RO"/>
        </w:rPr>
        <w:t>tudii de specialitate: studii universitare de licenţă, absolvite cu diplomă de licenţă sau echivalentă în domeniul științelor sociale – științe economice,</w:t>
      </w:r>
      <w:r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 științe juridice sau științe administrative-administrație publică;  </w:t>
      </w:r>
    </w:p>
    <w:p w14:paraId="6CD5A069" w14:textId="77777777" w:rsidR="00297F0D" w:rsidRPr="00D0309C" w:rsidRDefault="00297F0D" w:rsidP="00297F0D">
      <w:pPr>
        <w:widowControl w:val="0"/>
        <w:tabs>
          <w:tab w:val="left" w:pos="420"/>
        </w:tabs>
        <w:ind w:left="420"/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</w:p>
    <w:p w14:paraId="5A77D53A" w14:textId="3B7DD20E" w:rsidR="00297F0D" w:rsidRPr="00D0309C" w:rsidRDefault="00297F0D" w:rsidP="00297F0D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Cunoştinţe de operare /programare pe calculator</w:t>
      </w:r>
      <w:r w:rsidR="00761DBD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:</w:t>
      </w:r>
      <w:r w:rsidR="00761DBD" w:rsidRPr="00761DBD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</w:t>
      </w:r>
      <w:r w:rsidR="00761DBD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Aplicații tip Office (editor de texte, prezentări, calcul tabelar), e-mail</w:t>
      </w: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– nivel mediu</w:t>
      </w:r>
      <w:r w:rsidRPr="00D0309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;</w:t>
      </w:r>
    </w:p>
    <w:p w14:paraId="423C004A" w14:textId="77777777" w:rsidR="00297F0D" w:rsidRPr="00D0309C" w:rsidRDefault="00297F0D" w:rsidP="00297F0D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14:paraId="12E3F825" w14:textId="77777777" w:rsidR="00297F0D" w:rsidRPr="00D0309C" w:rsidRDefault="00297F0D" w:rsidP="00297F0D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>Limbi străine: limba engleză – vorbit, citit și scris – nivel mediu;</w:t>
      </w:r>
    </w:p>
    <w:p w14:paraId="4EB34E13" w14:textId="77777777" w:rsidR="00297F0D" w:rsidRPr="00D0309C" w:rsidRDefault="00297F0D" w:rsidP="00297F0D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4FC7164E" w14:textId="77777777" w:rsidR="00297F0D" w:rsidRPr="00D0309C" w:rsidRDefault="00297F0D" w:rsidP="00297F0D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Abilităţi, calităţi şi aptitudini necesare:</w:t>
      </w:r>
    </w:p>
    <w:p w14:paraId="23AF7B4A" w14:textId="77777777" w:rsidR="00297F0D" w:rsidRPr="00D0309C" w:rsidRDefault="00297F0D" w:rsidP="00297F0D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14:paraId="1E198E44" w14:textId="77777777" w:rsidR="00297F0D" w:rsidRPr="009D5473" w:rsidRDefault="00724C48" w:rsidP="00297F0D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297F0D" w:rsidRPr="009D5473">
        <w:rPr>
          <w:rFonts w:ascii="Trebuchet MS" w:hAnsi="Trebuchet MS"/>
          <w:sz w:val="24"/>
          <w:szCs w:val="24"/>
          <w:lang w:val="ro-RO"/>
        </w:rPr>
        <w:t>-  capacitatea de perfecționare;</w:t>
      </w:r>
    </w:p>
    <w:p w14:paraId="55738C03" w14:textId="77777777" w:rsidR="00297F0D" w:rsidRPr="009D5473" w:rsidRDefault="00297F0D" w:rsidP="00297F0D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9D5473">
        <w:rPr>
          <w:rFonts w:ascii="Trebuchet MS" w:hAnsi="Trebuchet MS"/>
          <w:sz w:val="24"/>
          <w:szCs w:val="24"/>
          <w:lang w:val="ro-RO"/>
        </w:rPr>
        <w:t xml:space="preserve"> -  aptitudini de comunicare;</w:t>
      </w:r>
    </w:p>
    <w:p w14:paraId="4CCF299A" w14:textId="77777777" w:rsidR="009D5473" w:rsidRPr="009D5473" w:rsidRDefault="009D5473" w:rsidP="009D5473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9D5473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 capacitatea de a lucra în echipă;</w:t>
      </w:r>
    </w:p>
    <w:p w14:paraId="427BE2F8" w14:textId="77777777" w:rsidR="009D5473" w:rsidRPr="006C1A6E" w:rsidRDefault="00297F0D" w:rsidP="009D5473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6C1A6E">
        <w:rPr>
          <w:rFonts w:ascii="Trebuchet MS" w:hAnsi="Trebuchet MS"/>
          <w:sz w:val="24"/>
          <w:szCs w:val="24"/>
          <w:lang w:val="ro-RO"/>
        </w:rPr>
        <w:t xml:space="preserve"> </w:t>
      </w:r>
      <w:r w:rsidR="009D5473" w:rsidRPr="006C1A6E">
        <w:rPr>
          <w:rFonts w:ascii="Trebuchet MS" w:hAnsi="Trebuchet MS"/>
          <w:sz w:val="24"/>
          <w:szCs w:val="24"/>
          <w:lang w:val="ro-RO"/>
        </w:rPr>
        <w:t>-  abilitatea de a planifica;</w:t>
      </w:r>
    </w:p>
    <w:p w14:paraId="25BF1EC2" w14:textId="77777777" w:rsidR="001411E4" w:rsidRDefault="006C1A6E" w:rsidP="006C1A6E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6C1A6E">
        <w:rPr>
          <w:rFonts w:ascii="Trebuchet MS" w:hAnsi="Trebuchet MS"/>
          <w:sz w:val="24"/>
          <w:szCs w:val="24"/>
          <w:lang w:val="ro-RO"/>
        </w:rPr>
        <w:t xml:space="preserve">-  creativitate și inițiativă, </w:t>
      </w:r>
    </w:p>
    <w:p w14:paraId="300BCA13" w14:textId="77777777" w:rsidR="006C1A6E" w:rsidRDefault="001411E4" w:rsidP="006C1A6E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</w:t>
      </w:r>
      <w:r w:rsidR="006C1A6E" w:rsidRPr="006C1A6E">
        <w:rPr>
          <w:rFonts w:ascii="Trebuchet MS" w:hAnsi="Trebuchet MS"/>
          <w:sz w:val="24"/>
          <w:szCs w:val="24"/>
          <w:lang w:val="ro-RO"/>
        </w:rPr>
        <w:t>flexibilitate;</w:t>
      </w:r>
    </w:p>
    <w:p w14:paraId="7041C265" w14:textId="77777777" w:rsidR="004C1634" w:rsidRDefault="004C1634" w:rsidP="006C1A6E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53399838" w14:textId="7E9327DD" w:rsidR="004C1634" w:rsidRPr="004C1634" w:rsidRDefault="004C1634" w:rsidP="004C1634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14:paraId="4F540D53" w14:textId="77777777" w:rsidR="00297F0D" w:rsidRPr="006C1A6E" w:rsidRDefault="006C1A6E" w:rsidP="00297F0D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6C1A6E">
        <w:rPr>
          <w:rFonts w:ascii="Trebuchet MS" w:hAnsi="Trebuchet MS"/>
          <w:sz w:val="24"/>
          <w:szCs w:val="24"/>
          <w:lang w:val="ro-RO"/>
        </w:rPr>
        <w:t xml:space="preserve"> </w:t>
      </w:r>
      <w:r w:rsidR="00297F0D" w:rsidRPr="006C1A6E">
        <w:rPr>
          <w:rFonts w:ascii="Trebuchet MS" w:hAnsi="Trebuchet MS"/>
          <w:sz w:val="24"/>
          <w:szCs w:val="24"/>
          <w:lang w:val="ro-RO"/>
        </w:rPr>
        <w:t>-  capacitate de analiză și sinteză;</w:t>
      </w:r>
    </w:p>
    <w:p w14:paraId="6EDE6648" w14:textId="586EEA0B" w:rsidR="00297F0D" w:rsidRPr="006202A4" w:rsidRDefault="006C1A6E" w:rsidP="006202A4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6C1A6E">
        <w:rPr>
          <w:rFonts w:ascii="Trebuchet MS" w:hAnsi="Trebuchet MS"/>
          <w:sz w:val="24"/>
          <w:szCs w:val="24"/>
          <w:lang w:val="ro-RO"/>
        </w:rPr>
        <w:t xml:space="preserve"> -  competență în redactare;</w:t>
      </w:r>
    </w:p>
    <w:p w14:paraId="6506D12A" w14:textId="77777777" w:rsidR="00297F0D" w:rsidRPr="00D0309C" w:rsidRDefault="00297F0D" w:rsidP="00297F0D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</w:p>
    <w:p w14:paraId="51931F95" w14:textId="7E705CEB" w:rsidR="00297F0D" w:rsidRPr="00D0309C" w:rsidRDefault="00297F0D" w:rsidP="00297F0D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Vechimea în specialitate: 7 ani în specialitatea studiilor necesar</w:t>
      </w:r>
      <w:r w:rsidR="006202A4">
        <w:rPr>
          <w:rFonts w:ascii="Trebuchet MS" w:hAnsi="Trebuchet MS" w:cs="Trebuchet MS"/>
          <w:color w:val="000000"/>
          <w:sz w:val="24"/>
          <w:szCs w:val="24"/>
          <w:lang w:val="ro-RO"/>
        </w:rPr>
        <w:t>e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exercitării funcției publice.</w:t>
      </w:r>
    </w:p>
    <w:p w14:paraId="142F837A" w14:textId="77777777" w:rsidR="00297F0D" w:rsidRPr="00D0309C" w:rsidRDefault="00297F0D" w:rsidP="00297F0D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7DD3ABD2" w14:textId="77777777" w:rsidR="00885504" w:rsidRPr="00D0309C" w:rsidRDefault="004E0EFB" w:rsidP="002F09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D0309C">
        <w:rPr>
          <w:rFonts w:ascii="Trebuchet MS" w:hAnsi="Trebuchet MS"/>
          <w:b/>
          <w:sz w:val="24"/>
          <w:szCs w:val="24"/>
          <w:lang w:val="ro-RO"/>
        </w:rPr>
        <w:t>II.</w:t>
      </w:r>
      <w:r w:rsidR="004C0A2D" w:rsidRPr="00D0309C">
        <w:rPr>
          <w:rFonts w:ascii="Trebuchet MS" w:hAnsi="Trebuchet MS"/>
          <w:b/>
          <w:sz w:val="24"/>
          <w:szCs w:val="24"/>
          <w:lang w:val="ro-RO"/>
        </w:rPr>
        <w:t xml:space="preserve">  </w:t>
      </w:r>
      <w:r w:rsidRPr="00D0309C">
        <w:rPr>
          <w:rFonts w:ascii="Trebuchet MS" w:hAnsi="Trebuchet MS"/>
          <w:b/>
          <w:sz w:val="24"/>
          <w:szCs w:val="24"/>
          <w:lang w:val="ro-RO"/>
        </w:rPr>
        <w:t>Unitatea de Management a Tre</w:t>
      </w:r>
      <w:r w:rsidR="004C0A2D" w:rsidRPr="00D0309C">
        <w:rPr>
          <w:rFonts w:ascii="Trebuchet MS" w:hAnsi="Trebuchet MS"/>
          <w:b/>
          <w:sz w:val="24"/>
          <w:szCs w:val="24"/>
          <w:lang w:val="ro-RO"/>
        </w:rPr>
        <w:t>zoreriei Statului</w:t>
      </w:r>
    </w:p>
    <w:p w14:paraId="3C738296" w14:textId="60E87AC8" w:rsidR="004C0A2D" w:rsidRPr="00D0309C" w:rsidRDefault="004C0A2D" w:rsidP="002F09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br/>
      </w:r>
      <w:r w:rsidRPr="00D0309C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1. Condiţii specifice pentru ocuparea prin transfer la </w:t>
      </w:r>
      <w:r w:rsidRPr="007B4162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cerere a funcției publice de execuție vacantă de expert clasa I, grad </w:t>
      </w:r>
      <w:r w:rsidR="001411E4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profesional </w:t>
      </w:r>
      <w:r w:rsidRPr="007B4162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principal (1 post) – ID </w:t>
      </w:r>
      <w:r w:rsidR="007B4162" w:rsidRPr="007B4162">
        <w:rPr>
          <w:rFonts w:ascii="Trebuchet MS" w:hAnsi="Trebuchet MS"/>
          <w:b/>
          <w:bCs/>
          <w:i/>
          <w:sz w:val="24"/>
          <w:szCs w:val="24"/>
          <w:lang w:val="ro-RO"/>
        </w:rPr>
        <w:t>324844</w:t>
      </w:r>
      <w:r w:rsidRPr="007B4162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 (FP </w:t>
      </w:r>
      <w:r w:rsidR="007B4162" w:rsidRPr="007B4162">
        <w:rPr>
          <w:rFonts w:ascii="Trebuchet MS" w:hAnsi="Trebuchet MS"/>
          <w:b/>
          <w:bCs/>
          <w:i/>
          <w:sz w:val="24"/>
          <w:szCs w:val="24"/>
          <w:lang w:val="ro-RO"/>
        </w:rPr>
        <w:t>1326</w:t>
      </w:r>
      <w:r w:rsidRPr="00D0309C">
        <w:rPr>
          <w:rFonts w:ascii="Trebuchet MS" w:hAnsi="Trebuchet MS"/>
          <w:b/>
          <w:bCs/>
          <w:i/>
          <w:sz w:val="24"/>
          <w:szCs w:val="24"/>
          <w:lang w:val="ro-RO"/>
        </w:rPr>
        <w:t>) în cadrul Serviciului Plăți Interbancare (SPI)</w:t>
      </w:r>
    </w:p>
    <w:p w14:paraId="36659287" w14:textId="77777777" w:rsidR="00A4310A" w:rsidRPr="00D0309C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71B31D4E" w14:textId="77777777" w:rsidR="001833C0" w:rsidRPr="00D0309C" w:rsidRDefault="001833C0" w:rsidP="001833C0">
      <w:pPr>
        <w:widowControl w:val="0"/>
        <w:numPr>
          <w:ilvl w:val="0"/>
          <w:numId w:val="4"/>
        </w:numPr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  <w:r w:rsidRPr="00D0309C">
        <w:rPr>
          <w:rFonts w:ascii="Trebuchet MS" w:hAnsi="Trebuchet MS"/>
          <w:lang w:val="ro-RO"/>
        </w:rPr>
        <w:t>S</w:t>
      </w:r>
      <w:r w:rsidRPr="00D0309C">
        <w:rPr>
          <w:rFonts w:ascii="Trebuchet MS" w:hAnsi="Trebuchet MS" w:cs="Trebuchet MS"/>
          <w:color w:val="000000"/>
          <w:lang w:val="ro-RO"/>
        </w:rPr>
        <w:t>tudii de specialitate: studii universitare de licenţă, absolvite cu diplomă de licenţă sau echivalentă în domeniul științelor economice sau</w:t>
      </w:r>
      <w:r w:rsidRPr="00D0309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 științelor inginerești;</w:t>
      </w:r>
    </w:p>
    <w:p w14:paraId="45D3B1B4" w14:textId="77777777" w:rsidR="001833C0" w:rsidRPr="00D0309C" w:rsidRDefault="001833C0" w:rsidP="003B1A50">
      <w:pPr>
        <w:widowControl w:val="0"/>
        <w:tabs>
          <w:tab w:val="left" w:pos="420"/>
        </w:tabs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</w:p>
    <w:p w14:paraId="0BA8C14B" w14:textId="23B67194" w:rsidR="001833C0" w:rsidRPr="00AD6921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AD6921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Cunoştinţe de operare /programare pe calculator (necesitate și nivel): Aplicații tip Office (editor de texte, prezentări, calcul tabelar, e-mail, internet) – cunoștințe de bază. </w:t>
      </w:r>
    </w:p>
    <w:p w14:paraId="20D86BFC" w14:textId="77777777" w:rsidR="00AD6921" w:rsidRPr="00AD6921" w:rsidRDefault="00AD6921" w:rsidP="00AD6921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14:paraId="30D61B0C" w14:textId="77777777" w:rsidR="00AD6921" w:rsidRPr="00AD6921" w:rsidRDefault="00AD6921" w:rsidP="00AD6921">
      <w:pPr>
        <w:pStyle w:val="ListParagraph"/>
        <w:widowControl w:val="0"/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640C10A4" w14:textId="0BD4720D" w:rsidR="001833C0" w:rsidRPr="00D0309C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/>
          <w:sz w:val="24"/>
          <w:szCs w:val="24"/>
          <w:lang w:val="ro-RO"/>
        </w:rPr>
        <w:t>Limbi străine: limba engleză</w:t>
      </w:r>
      <w:r w:rsidR="00AD6921">
        <w:rPr>
          <w:rFonts w:ascii="Trebuchet MS" w:hAnsi="Trebuchet MS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/>
          <w:sz w:val="24"/>
          <w:szCs w:val="24"/>
          <w:lang w:val="ro-RO"/>
        </w:rPr>
        <w:t xml:space="preserve">– </w:t>
      </w:r>
      <w:r w:rsidR="001411E4" w:rsidRPr="00D0309C">
        <w:rPr>
          <w:rFonts w:ascii="Trebuchet MS" w:hAnsi="Trebuchet MS"/>
          <w:sz w:val="24"/>
          <w:szCs w:val="24"/>
          <w:lang w:val="ro-RO"/>
        </w:rPr>
        <w:t>vorbit</w:t>
      </w:r>
      <w:r w:rsidR="001411E4">
        <w:rPr>
          <w:rFonts w:ascii="Trebuchet MS" w:hAnsi="Trebuchet MS"/>
          <w:sz w:val="24"/>
          <w:szCs w:val="24"/>
          <w:lang w:val="ro-RO"/>
        </w:rPr>
        <w:t>,</w:t>
      </w:r>
      <w:r w:rsidR="001411E4" w:rsidRPr="00D0309C">
        <w:rPr>
          <w:rFonts w:ascii="Trebuchet MS" w:hAnsi="Trebuchet MS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/>
          <w:sz w:val="24"/>
          <w:szCs w:val="24"/>
          <w:lang w:val="ro-RO"/>
        </w:rPr>
        <w:t>citit</w:t>
      </w:r>
      <w:r w:rsidR="001411E4">
        <w:rPr>
          <w:rFonts w:ascii="Trebuchet MS" w:hAnsi="Trebuchet MS"/>
          <w:sz w:val="24"/>
          <w:szCs w:val="24"/>
          <w:lang w:val="ro-RO"/>
        </w:rPr>
        <w:t xml:space="preserve"> și</w:t>
      </w:r>
      <w:r w:rsidR="00E6077D" w:rsidRPr="00D0309C">
        <w:rPr>
          <w:rFonts w:ascii="Trebuchet MS" w:hAnsi="Trebuchet MS"/>
          <w:sz w:val="24"/>
          <w:szCs w:val="24"/>
          <w:lang w:val="ro-RO"/>
        </w:rPr>
        <w:t xml:space="preserve"> scris </w:t>
      </w:r>
      <w:r w:rsidRPr="00D0309C">
        <w:rPr>
          <w:rFonts w:ascii="Trebuchet MS" w:hAnsi="Trebuchet MS"/>
          <w:sz w:val="24"/>
          <w:szCs w:val="24"/>
          <w:lang w:val="ro-RO"/>
        </w:rPr>
        <w:t xml:space="preserve">– </w:t>
      </w:r>
      <w:r w:rsidR="006E6FE4" w:rsidRPr="00D0309C">
        <w:rPr>
          <w:rFonts w:ascii="Trebuchet MS" w:hAnsi="Trebuchet MS"/>
          <w:sz w:val="24"/>
          <w:szCs w:val="24"/>
          <w:lang w:val="ro-RO"/>
        </w:rPr>
        <w:t>cunoștințe de bază. Cunoașterea limbii engleze este necesară în vederea asigurării corespondenței între participanți</w:t>
      </w:r>
      <w:r w:rsidR="00724C48">
        <w:rPr>
          <w:rFonts w:ascii="Trebuchet MS" w:hAnsi="Trebuchet MS"/>
          <w:sz w:val="24"/>
          <w:szCs w:val="24"/>
          <w:lang w:val="ro-RO"/>
        </w:rPr>
        <w:t>i</w:t>
      </w:r>
      <w:r w:rsidR="006E6FE4" w:rsidRPr="00D0309C">
        <w:rPr>
          <w:rFonts w:ascii="Trebuchet MS" w:hAnsi="Trebuchet MS"/>
          <w:sz w:val="24"/>
          <w:szCs w:val="24"/>
          <w:lang w:val="ro-RO"/>
        </w:rPr>
        <w:t xml:space="preserve"> </w:t>
      </w:r>
      <w:r w:rsidR="00724C48" w:rsidRPr="00D0309C">
        <w:rPr>
          <w:rFonts w:ascii="Trebuchet MS" w:hAnsi="Trebuchet MS"/>
          <w:sz w:val="24"/>
          <w:szCs w:val="24"/>
          <w:lang w:val="ro-RO"/>
        </w:rPr>
        <w:t>SEP</w:t>
      </w:r>
      <w:r w:rsidR="006E6FE4" w:rsidRPr="00D0309C">
        <w:rPr>
          <w:rFonts w:ascii="Trebuchet MS" w:hAnsi="Trebuchet MS"/>
          <w:sz w:val="24"/>
          <w:szCs w:val="24"/>
          <w:lang w:val="ro-RO"/>
        </w:rPr>
        <w:t>/externi, între MF și SWIFT</w:t>
      </w:r>
      <w:r w:rsidRPr="00D0309C">
        <w:rPr>
          <w:rFonts w:ascii="Trebuchet MS" w:hAnsi="Trebuchet MS"/>
          <w:sz w:val="24"/>
          <w:szCs w:val="24"/>
          <w:lang w:val="ro-RO"/>
        </w:rPr>
        <w:t>;</w:t>
      </w:r>
    </w:p>
    <w:p w14:paraId="3DE75ED6" w14:textId="77777777" w:rsidR="001833C0" w:rsidRPr="00D0309C" w:rsidRDefault="001833C0" w:rsidP="001833C0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702E09DC" w14:textId="77777777" w:rsidR="001833C0" w:rsidRPr="00D0309C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lastRenderedPageBreak/>
        <w:t>Abilităţi, calităţi şi aptitudini necesare:</w:t>
      </w:r>
    </w:p>
    <w:p w14:paraId="313D401F" w14:textId="77777777" w:rsidR="00724C48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24C48">
        <w:rPr>
          <w:rFonts w:ascii="Trebuchet MS" w:hAnsi="Trebuchet MS"/>
          <w:sz w:val="24"/>
          <w:szCs w:val="24"/>
          <w:lang w:val="ro-RO"/>
        </w:rPr>
        <w:t>-  capacitate de analiză și sinteză</w:t>
      </w:r>
      <w:r>
        <w:rPr>
          <w:rFonts w:ascii="Trebuchet MS" w:hAnsi="Trebuchet MS"/>
          <w:sz w:val="24"/>
          <w:szCs w:val="24"/>
          <w:lang w:val="ro-RO"/>
        </w:rPr>
        <w:t xml:space="preserve"> pentru rezolvarea sarcinilor de serviciu</w:t>
      </w:r>
      <w:r w:rsidRPr="00724C48">
        <w:rPr>
          <w:rFonts w:ascii="Trebuchet MS" w:hAnsi="Trebuchet MS"/>
          <w:sz w:val="24"/>
          <w:szCs w:val="24"/>
          <w:lang w:val="ro-RO"/>
        </w:rPr>
        <w:t>;</w:t>
      </w:r>
    </w:p>
    <w:p w14:paraId="15D1C134" w14:textId="77777777" w:rsidR="00724C48" w:rsidRPr="00724C48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planificare și organizare;</w:t>
      </w:r>
    </w:p>
    <w:p w14:paraId="2AED967F" w14:textId="77777777" w:rsidR="00724C48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6C1A6E">
        <w:rPr>
          <w:rFonts w:ascii="Trebuchet MS" w:hAnsi="Trebuchet MS"/>
          <w:sz w:val="24"/>
          <w:szCs w:val="24"/>
          <w:lang w:val="ro-RO"/>
        </w:rPr>
        <w:t xml:space="preserve">-  creativitate și inițiativă, </w:t>
      </w:r>
    </w:p>
    <w:p w14:paraId="77B35F39" w14:textId="77777777" w:rsidR="00724C48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orientare către rezultat;</w:t>
      </w:r>
    </w:p>
    <w:p w14:paraId="37590CC9" w14:textId="77777777" w:rsidR="00724C48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adaptabilitate și capacitate de asimilare rapidă a informațiilor și cunoștințelor;</w:t>
      </w:r>
    </w:p>
    <w:p w14:paraId="6E4C5741" w14:textId="77777777" w:rsidR="001833C0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24C48">
        <w:rPr>
          <w:rFonts w:ascii="Trebuchet MS" w:hAnsi="Trebuchet MS"/>
          <w:sz w:val="24"/>
          <w:szCs w:val="24"/>
          <w:lang w:val="ro-RO"/>
        </w:rPr>
        <w:t>-  capacitatea de</w:t>
      </w:r>
      <w:r>
        <w:rPr>
          <w:rFonts w:ascii="Trebuchet MS" w:hAnsi="Trebuchet MS"/>
          <w:sz w:val="24"/>
          <w:szCs w:val="24"/>
          <w:lang w:val="ro-RO"/>
        </w:rPr>
        <w:t xml:space="preserve"> a derula cu succes activități repetitive;</w:t>
      </w:r>
    </w:p>
    <w:p w14:paraId="01BC4976" w14:textId="3F248B48" w:rsidR="00724C48" w:rsidRPr="00D0309C" w:rsidRDefault="00724C48" w:rsidP="00724C48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promptitudine și eficiență</w:t>
      </w:r>
      <w:r w:rsidR="008230A7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în efectuarea lucrărilor și a sarcinilor de serviciu;</w:t>
      </w:r>
    </w:p>
    <w:p w14:paraId="2F5AD643" w14:textId="77777777" w:rsidR="001833C0" w:rsidRDefault="00940D1D" w:rsidP="001833C0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1833C0" w:rsidRPr="00D0309C">
        <w:rPr>
          <w:rFonts w:ascii="Trebuchet MS" w:hAnsi="Trebuchet MS"/>
          <w:sz w:val="24"/>
          <w:szCs w:val="24"/>
          <w:lang w:val="ro-RO"/>
        </w:rPr>
        <w:t>-  a</w:t>
      </w:r>
      <w:r w:rsidR="0058201C">
        <w:rPr>
          <w:rFonts w:ascii="Trebuchet MS" w:hAnsi="Trebuchet MS"/>
          <w:sz w:val="24"/>
          <w:szCs w:val="24"/>
          <w:lang w:val="ro-RO"/>
        </w:rPr>
        <w:t>sumarea responsabilității</w:t>
      </w:r>
      <w:r w:rsidR="001833C0" w:rsidRPr="00D0309C">
        <w:rPr>
          <w:rFonts w:ascii="Trebuchet MS" w:hAnsi="Trebuchet MS"/>
          <w:sz w:val="24"/>
          <w:szCs w:val="24"/>
          <w:lang w:val="ro-RO"/>
        </w:rPr>
        <w:t>;</w:t>
      </w:r>
    </w:p>
    <w:p w14:paraId="4ADA8A21" w14:textId="77777777" w:rsidR="0058201C" w:rsidRPr="00D0309C" w:rsidRDefault="0058201C" w:rsidP="001833C0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-  păstrarea confidențialității, corectitudine și fidelitate;</w:t>
      </w:r>
    </w:p>
    <w:p w14:paraId="3CF1F0E6" w14:textId="77777777" w:rsidR="001833C0" w:rsidRDefault="0058201C" w:rsidP="001833C0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1833C0" w:rsidRPr="00D0309C">
        <w:rPr>
          <w:rFonts w:ascii="Trebuchet MS" w:hAnsi="Trebuchet MS"/>
          <w:sz w:val="24"/>
          <w:szCs w:val="24"/>
          <w:lang w:val="ro-RO"/>
        </w:rPr>
        <w:t xml:space="preserve">- </w:t>
      </w:r>
      <w:r>
        <w:rPr>
          <w:rFonts w:ascii="Trebuchet MS" w:hAnsi="Trebuchet MS"/>
          <w:sz w:val="24"/>
          <w:szCs w:val="24"/>
          <w:lang w:val="ro-RO"/>
        </w:rPr>
        <w:t xml:space="preserve"> preocupare pentru ridicarea nivelului profesional individual</w:t>
      </w:r>
      <w:r w:rsidR="001833C0" w:rsidRPr="00D0309C">
        <w:rPr>
          <w:rFonts w:ascii="Trebuchet MS" w:hAnsi="Trebuchet MS"/>
          <w:sz w:val="24"/>
          <w:szCs w:val="24"/>
          <w:lang w:val="ro-RO"/>
        </w:rPr>
        <w:t>;</w:t>
      </w:r>
    </w:p>
    <w:p w14:paraId="28B38A63" w14:textId="77777777" w:rsidR="0058201C" w:rsidRPr="00D0309C" w:rsidRDefault="0058201C" w:rsidP="0058201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/>
          <w:sz w:val="24"/>
          <w:szCs w:val="24"/>
          <w:lang w:val="ro-RO"/>
        </w:rPr>
        <w:t>-  abilit</w:t>
      </w:r>
      <w:r>
        <w:rPr>
          <w:rFonts w:ascii="Trebuchet MS" w:hAnsi="Trebuchet MS"/>
          <w:sz w:val="24"/>
          <w:szCs w:val="24"/>
          <w:lang w:val="ro-RO"/>
        </w:rPr>
        <w:t>ăți în comunicarea scrisă</w:t>
      </w:r>
      <w:r w:rsidR="00940D1D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și vorbită</w:t>
      </w:r>
      <w:r w:rsidRPr="00D0309C">
        <w:rPr>
          <w:rFonts w:ascii="Trebuchet MS" w:hAnsi="Trebuchet MS"/>
          <w:sz w:val="24"/>
          <w:szCs w:val="24"/>
          <w:lang w:val="ro-RO"/>
        </w:rPr>
        <w:t>;</w:t>
      </w:r>
    </w:p>
    <w:p w14:paraId="0AD0C1D9" w14:textId="77777777" w:rsidR="001833C0" w:rsidRPr="0058201C" w:rsidRDefault="001833C0" w:rsidP="0058201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-  </w:t>
      </w:r>
      <w:r w:rsidRPr="0058201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lucru în </w:t>
      </w:r>
      <w:r w:rsidR="0058201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echipă</w:t>
      </w:r>
      <w:r w:rsidRPr="0058201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.</w:t>
      </w:r>
    </w:p>
    <w:p w14:paraId="05A9590F" w14:textId="77777777" w:rsidR="00940D1D" w:rsidRDefault="00D0309C" w:rsidP="001833C0">
      <w:pPr>
        <w:pStyle w:val="ListParagraph"/>
        <w:widowControl w:val="0"/>
        <w:ind w:left="0" w:firstLineChars="200" w:firstLine="48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-  </w:t>
      </w:r>
      <w:r>
        <w:rPr>
          <w:rFonts w:ascii="Trebuchet MS" w:hAnsi="Trebuchet MS"/>
          <w:sz w:val="24"/>
          <w:szCs w:val="24"/>
          <w:lang w:val="ro-RO"/>
        </w:rPr>
        <w:t>ca</w:t>
      </w:r>
      <w:r w:rsidRPr="00D0309C">
        <w:rPr>
          <w:rFonts w:ascii="Trebuchet MS" w:hAnsi="Trebuchet MS"/>
          <w:sz w:val="24"/>
          <w:szCs w:val="24"/>
          <w:lang w:val="ro-RO"/>
        </w:rPr>
        <w:t>pacitatea de</w:t>
      </w:r>
      <w:r>
        <w:rPr>
          <w:rFonts w:ascii="Trebuchet MS" w:hAnsi="Trebuchet MS"/>
          <w:sz w:val="24"/>
          <w:szCs w:val="24"/>
          <w:lang w:val="ro-RO"/>
        </w:rPr>
        <w:t xml:space="preserve"> a stabilirelații profesionale eficiente</w:t>
      </w:r>
      <w:r w:rsidR="00940D1D">
        <w:rPr>
          <w:rFonts w:ascii="Trebuchet MS" w:hAnsi="Trebuchet MS"/>
          <w:sz w:val="24"/>
          <w:szCs w:val="24"/>
          <w:lang w:val="ro-RO"/>
        </w:rPr>
        <w:t>;</w:t>
      </w:r>
    </w:p>
    <w:p w14:paraId="1D90DAFE" w14:textId="77777777" w:rsidR="00357890" w:rsidRDefault="00357890" w:rsidP="001833C0">
      <w:pPr>
        <w:pStyle w:val="ListParagraph"/>
        <w:widowControl w:val="0"/>
        <w:ind w:left="0" w:firstLineChars="200" w:firstLine="480"/>
        <w:jc w:val="both"/>
        <w:rPr>
          <w:rFonts w:ascii="Trebuchet MS" w:hAnsi="Trebuchet MS"/>
          <w:sz w:val="24"/>
          <w:szCs w:val="24"/>
          <w:lang w:val="ro-RO"/>
        </w:rPr>
      </w:pPr>
    </w:p>
    <w:p w14:paraId="5627D6AB" w14:textId="31D0CB83" w:rsidR="00357890" w:rsidRPr="00357890" w:rsidRDefault="00357890" w:rsidP="00357890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C78E1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14:paraId="4CCA42E8" w14:textId="77777777" w:rsidR="00940D1D" w:rsidRDefault="00940D1D" w:rsidP="00940D1D">
      <w:pPr>
        <w:pStyle w:val="ListParagraph"/>
        <w:widowControl w:val="0"/>
        <w:ind w:left="426" w:firstLineChars="22" w:firstLine="53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- </w:t>
      </w:r>
      <w:r w:rsidRPr="006D00EB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disponibilitate pentru 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efectuarea unor deplasări în țară (ex. CSD Brașov) pentru asigurarea continuității operaționale</w:t>
      </w:r>
      <w:r w:rsidR="00F6793B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sau îndeplinirea atribuțiilor de serviciu aflate în relație directă cu activitatea pe care o desfășoară</w:t>
      </w:r>
      <w:r w:rsidR="00F6793B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;</w:t>
      </w:r>
    </w:p>
    <w:p w14:paraId="06758970" w14:textId="364CCB09" w:rsidR="00394E28" w:rsidRDefault="00F6793B" w:rsidP="00F6793B">
      <w:pPr>
        <w:pStyle w:val="ListParagraph"/>
        <w:widowControl w:val="0"/>
        <w:ind w:left="426" w:firstLineChars="22" w:firstLine="53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-  </w:t>
      </w:r>
      <w:r w:rsidR="00940D1D" w:rsidRPr="006D00EB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disponibilitate pentru lucru în program prelungit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, inclusiv în afara programului</w:t>
      </w:r>
      <w:r w:rsidR="00055E6D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de lucru al MF,</w:t>
      </w:r>
      <w:r w:rsidR="00940D1D" w:rsidRPr="006D00EB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în anumite condiții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, pentru finalizarea operațiunilor de decontare ale MF în </w:t>
      </w:r>
      <w:r w:rsidR="00394E28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SEP, închiderea zilei de operare și preluarea operațiunilor pentru ziua următoare;</w:t>
      </w:r>
    </w:p>
    <w:p w14:paraId="66264848" w14:textId="77777777" w:rsidR="001833C0" w:rsidRDefault="00394E28" w:rsidP="00F6793B">
      <w:pPr>
        <w:pStyle w:val="ListParagraph"/>
        <w:widowControl w:val="0"/>
        <w:ind w:left="426" w:firstLineChars="22" w:firstLine="5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 responsabilitatea păstrării secretului de serviciu și a confidențialității, în legătură cu faptele, informațiile sau documentele de care ia cunoștință în exercitarea funcției</w:t>
      </w:r>
      <w:r w:rsidR="00D0309C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65AFCDA4" w14:textId="77777777" w:rsidR="00D0309C" w:rsidRPr="00D0309C" w:rsidRDefault="00D0309C" w:rsidP="001833C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</w:p>
    <w:p w14:paraId="24710477" w14:textId="507AD5EF" w:rsidR="001833C0" w:rsidRPr="00D0309C" w:rsidRDefault="006E6FE4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Vechimea în specialitate: 5</w:t>
      </w:r>
      <w:r w:rsidR="001833C0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ani în specialitatea studiilor necesar</w:t>
      </w:r>
      <w:r w:rsidR="00055E6D">
        <w:rPr>
          <w:rFonts w:ascii="Trebuchet MS" w:hAnsi="Trebuchet MS" w:cs="Trebuchet MS"/>
          <w:color w:val="000000"/>
          <w:sz w:val="24"/>
          <w:szCs w:val="24"/>
          <w:lang w:val="ro-RO"/>
        </w:rPr>
        <w:t>e</w:t>
      </w:r>
      <w:r w:rsidR="001833C0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exercitării funcției publice.</w:t>
      </w:r>
    </w:p>
    <w:p w14:paraId="1EC514B0" w14:textId="77777777" w:rsidR="001833C0" w:rsidRPr="00D0309C" w:rsidRDefault="001833C0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09B7540C" w14:textId="77777777" w:rsidR="001833C0" w:rsidRPr="00D0309C" w:rsidRDefault="001833C0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591FF500" w14:textId="6F35192A" w:rsidR="004F2B83" w:rsidRPr="00D0309C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 w:rsidRPr="00D0309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 w:rsidRPr="00D0309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  <w:r w:rsidR="0082527B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din cadrul </w:t>
      </w:r>
      <w:r w:rsidR="00055E6D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S</w:t>
      </w:r>
      <w:r w:rsidR="0082527B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erviciul</w:t>
      </w:r>
      <w:r w:rsidR="002A06D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ui</w:t>
      </w:r>
      <w:r w:rsidR="0082527B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Datorie Guvernamentală Garantată și Directă Internă</w:t>
      </w:r>
    </w:p>
    <w:p w14:paraId="3A06D405" w14:textId="77777777" w:rsidR="004A401A" w:rsidRPr="00D0309C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14:paraId="3300A78C" w14:textId="77777777" w:rsidR="00B25A45" w:rsidRPr="00D0309C" w:rsidRDefault="00B25A45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Ordonanța</w:t>
      </w:r>
      <w:r w:rsidR="00C76AA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de Urgență a Guvernului nr. 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6</w:t>
      </w:r>
      <w:r w:rsidR="00C76AA3">
        <w:rPr>
          <w:rFonts w:ascii="Trebuchet MS" w:hAnsi="Trebuchet MS" w:cs="Trebuchet MS"/>
          <w:color w:val="000000"/>
          <w:sz w:val="24"/>
          <w:szCs w:val="24"/>
          <w:lang w:val="ro-RO"/>
        </w:rPr>
        <w:t>4/2007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privind </w:t>
      </w:r>
      <w:r w:rsidR="00EB31B4">
        <w:rPr>
          <w:rFonts w:ascii="Trebuchet MS" w:hAnsi="Trebuchet MS" w:cs="Trebuchet MS"/>
          <w:color w:val="000000"/>
          <w:sz w:val="24"/>
          <w:szCs w:val="24"/>
          <w:lang w:val="ro-RO"/>
        </w:rPr>
        <w:t>datoria publică aprobată cu modificări și completări prin Legea nr. 109/2008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3B2876A2" w14:textId="77777777" w:rsidR="0004425D" w:rsidRPr="00D0309C" w:rsidRDefault="0004425D" w:rsidP="0004425D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en-US"/>
        </w:rPr>
      </w:pPr>
    </w:p>
    <w:p w14:paraId="1A5BF75A" w14:textId="77777777" w:rsidR="00EB31B4" w:rsidRDefault="00EB31B4" w:rsidP="00EB31B4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Hotărârea Guvernului nr. 1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4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70/2007 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p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entru aprobarea Normelor metodologice de aplicare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394E28">
        <w:rPr>
          <w:rFonts w:ascii="Trebuchet MS" w:hAnsi="Trebuchet MS" w:cs="Trebuchet MS"/>
          <w:color w:val="000000"/>
          <w:sz w:val="24"/>
          <w:szCs w:val="24"/>
          <w:lang w:val="ro-RO"/>
        </w:rPr>
        <w:t>a Ordonanței de U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rgență a Guvernului nr. 64/2007</w:t>
      </w:r>
      <w:r w:rsidR="00394E28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privind datoria publică,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cu modificările și completările ulterioare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, 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>(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numai punctele 2;</w:t>
      </w:r>
      <w:r w:rsidR="00D00FCA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3; 4.1.a)</w:t>
      </w:r>
      <w:r w:rsidR="00394E28">
        <w:rPr>
          <w:rFonts w:ascii="Trebuchet MS" w:hAnsi="Trebuchet MS" w:cs="Trebuchet MS"/>
          <w:color w:val="000000"/>
          <w:sz w:val="24"/>
          <w:szCs w:val="24"/>
          <w:lang w:val="ro-RO"/>
        </w:rPr>
        <w:t>,b),1.; 4.1.a), b).1^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1.; 4.1.3.; 4.1.4.; 5; 6 și 7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din </w:t>
      </w:r>
      <w:r w:rsidR="00394E28">
        <w:rPr>
          <w:rFonts w:ascii="Trebuchet MS" w:hAnsi="Trebuchet MS" w:cs="Trebuchet MS"/>
          <w:color w:val="000000"/>
          <w:sz w:val="24"/>
          <w:szCs w:val="24"/>
          <w:lang w:val="ro-RO"/>
        </w:rPr>
        <w:t>A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>nexa 1)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552CEAA5" w14:textId="77777777" w:rsidR="00EB31B4" w:rsidRPr="00EB31B4" w:rsidRDefault="00EB31B4" w:rsidP="00EB31B4">
      <w:pPr>
        <w:pStyle w:val="ListParagrap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732A990" w14:textId="77777777" w:rsidR="00EB31B4" w:rsidRDefault="00EB31B4" w:rsidP="00EB31B4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Ordinul ministrului </w:t>
      </w:r>
      <w:r w:rsidRPr="00D00FCA">
        <w:rPr>
          <w:rFonts w:ascii="Trebuchet MS" w:hAnsi="Trebuchet MS" w:cs="Trebuchet MS"/>
          <w:color w:val="000000"/>
          <w:sz w:val="24"/>
          <w:szCs w:val="24"/>
          <w:lang w:val="ro-RO"/>
        </w:rPr>
        <w:t>economiei și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finanțelor nr.</w:t>
      </w:r>
      <w:r w:rsidR="00D00FCA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EB4473">
        <w:rPr>
          <w:rFonts w:ascii="Trebuchet MS" w:hAnsi="Trebuchet MS" w:cs="Trebuchet MS"/>
          <w:color w:val="000000"/>
          <w:sz w:val="24"/>
          <w:szCs w:val="24"/>
          <w:lang w:val="ro-RO"/>
        </w:rPr>
        <w:t>2005/2008 pentru aprobarea Normelor privind modul de constituire</w:t>
      </w:r>
      <w:r w:rsidR="00D00FCA">
        <w:rPr>
          <w:rFonts w:ascii="Trebuchet MS" w:hAnsi="Trebuchet MS" w:cs="Trebuchet MS"/>
          <w:color w:val="000000"/>
          <w:sz w:val="24"/>
          <w:szCs w:val="24"/>
          <w:lang w:val="ro-RO"/>
        </w:rPr>
        <w:t>,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D00FCA">
        <w:rPr>
          <w:rFonts w:ascii="Trebuchet MS" w:hAnsi="Trebuchet MS" w:cs="Trebuchet MS"/>
          <w:color w:val="000000"/>
          <w:sz w:val="24"/>
          <w:szCs w:val="24"/>
          <w:lang w:val="ro-RO"/>
        </w:rPr>
        <w:t>administrare și utilizare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a fondului de risc, precum și reflectarea în contabilitatea Trezoreriei Statului și în contabilitatea persoanelor juridice a operațiunilor legate de acordarea de garanții de stat și subîmprumuturi,</w:t>
      </w:r>
      <w:r w:rsidR="00C610C3" w:rsidRPr="00C610C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C610C3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cu modificările și comletările ulterioare;</w:t>
      </w:r>
      <w:r w:rsidR="00C610C3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</w:p>
    <w:p w14:paraId="2D9FC930" w14:textId="77777777" w:rsidR="00D00FCA" w:rsidRPr="00D00FCA" w:rsidRDefault="00D00FCA" w:rsidP="00D00FCA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65F6020A" w14:textId="77777777" w:rsidR="00B25A45" w:rsidRPr="00D0309C" w:rsidRDefault="00C610C3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Ordinul ministrului </w:t>
      </w:r>
      <w:r w:rsidRPr="00D00FCA">
        <w:rPr>
          <w:rFonts w:ascii="Trebuchet MS" w:hAnsi="Trebuchet MS" w:cs="Trebuchet MS"/>
          <w:color w:val="000000"/>
          <w:sz w:val="24"/>
          <w:szCs w:val="24"/>
          <w:lang w:val="ro-RO"/>
        </w:rPr>
        <w:t>economiei și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finanțelor nr.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1059/2008 privind aprobarea Normelor pentru înregistrarea și raportarea datoriei publice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, cu modificările</w:t>
      </w:r>
      <w:r w:rsidR="0004425D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și comletările ulterioare;</w:t>
      </w:r>
    </w:p>
    <w:p w14:paraId="29B91E0A" w14:textId="77777777" w:rsidR="0004425D" w:rsidRPr="00D0309C" w:rsidRDefault="0004425D" w:rsidP="0004425D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DC22865" w14:textId="77777777" w:rsidR="00CF3A05" w:rsidRPr="00D0309C" w:rsidRDefault="0082527B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Hotărârea Guvernului nr. 3</w:t>
      </w:r>
      <w:r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4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/20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09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privind organizarea și funcționare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a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Ministerului Finanțelor</w:t>
      </w:r>
      <w:r w:rsidR="00CF3A05" w:rsidRPr="00D0309C">
        <w:rPr>
          <w:rFonts w:ascii="Trebuchet MS" w:hAnsi="Trebuchet MS" w:cs="Trebuchet MS"/>
          <w:color w:val="000000"/>
          <w:sz w:val="24"/>
          <w:szCs w:val="24"/>
          <w:lang w:val="ro-RO"/>
        </w:rPr>
        <w:t>, cu modificările și completările ulterioare.</w:t>
      </w:r>
    </w:p>
    <w:p w14:paraId="5C947E76" w14:textId="77777777" w:rsidR="002F5E7C" w:rsidRDefault="002F5E7C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</w:p>
    <w:p w14:paraId="47C4518E" w14:textId="77777777" w:rsidR="0082527B" w:rsidRPr="00D0309C" w:rsidRDefault="0082527B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</w:p>
    <w:p w14:paraId="51798283" w14:textId="4A039A82" w:rsidR="002F5E7C" w:rsidRDefault="0082527B" w:rsidP="002F5E7C">
      <w:pPr>
        <w:pStyle w:val="ListParagraph"/>
        <w:widowControl w:val="0"/>
        <w:tabs>
          <w:tab w:val="left" w:pos="420"/>
        </w:tabs>
        <w:ind w:left="420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2F5E7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BIBLIOGRAFIE PRIVIND OCUPAREA FUNCȚIEI PUBLICE DE EXECUȚIE VACANTĂ – Expert, clasa I</w:t>
      </w:r>
      <w:r w:rsidR="002F5E7C" w:rsidRPr="002F5E7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, grad principal</w:t>
      </w:r>
      <w:r w:rsidR="000349B7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din cadrul </w:t>
      </w:r>
      <w:r w:rsidR="002F5E7C" w:rsidRPr="002F5E7C">
        <w:rPr>
          <w:rFonts w:ascii="Trebuchet MS" w:hAnsi="Trebuchet MS"/>
          <w:b/>
          <w:bCs/>
          <w:sz w:val="24"/>
          <w:szCs w:val="24"/>
          <w:lang w:val="ro-RO"/>
        </w:rPr>
        <w:t xml:space="preserve"> Serviciul</w:t>
      </w:r>
      <w:r w:rsidR="000349B7">
        <w:rPr>
          <w:rFonts w:ascii="Trebuchet MS" w:hAnsi="Trebuchet MS"/>
          <w:b/>
          <w:bCs/>
          <w:sz w:val="24"/>
          <w:szCs w:val="24"/>
          <w:lang w:val="ro-RO"/>
        </w:rPr>
        <w:t>ui</w:t>
      </w:r>
      <w:r w:rsidR="002F5E7C" w:rsidRPr="002F5E7C">
        <w:rPr>
          <w:rFonts w:ascii="Trebuchet MS" w:hAnsi="Trebuchet MS"/>
          <w:b/>
          <w:bCs/>
          <w:sz w:val="24"/>
          <w:szCs w:val="24"/>
          <w:lang w:val="ro-RO"/>
        </w:rPr>
        <w:t xml:space="preserve"> Plăți Interbancare (SPI)</w:t>
      </w:r>
    </w:p>
    <w:p w14:paraId="3D90B1D5" w14:textId="77777777" w:rsidR="002F5E7C" w:rsidRPr="002F5E7C" w:rsidRDefault="002F5E7C" w:rsidP="002F5E7C">
      <w:pPr>
        <w:pStyle w:val="ListParagraph"/>
        <w:widowControl w:val="0"/>
        <w:tabs>
          <w:tab w:val="left" w:pos="420"/>
        </w:tabs>
        <w:ind w:left="420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730314D6" w14:textId="77777777" w:rsidR="005B674D" w:rsidRDefault="005B674D" w:rsidP="002F5E7C">
      <w:pPr>
        <w:widowControl w:val="0"/>
        <w:jc w:val="center"/>
        <w:rPr>
          <w:rFonts w:ascii="Trebuchet MS" w:hAnsi="Trebuchet MS" w:cs="Trebuchet MS"/>
          <w:b/>
          <w:bCs/>
          <w:color w:val="000000"/>
          <w:lang w:val="ro-RO"/>
        </w:rPr>
      </w:pPr>
    </w:p>
    <w:p w14:paraId="58435B7D" w14:textId="77777777" w:rsidR="002F5E7C" w:rsidRPr="00BB35DE" w:rsidRDefault="002F5E7C" w:rsidP="002F5E7C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en-US"/>
        </w:rPr>
      </w:pPr>
    </w:p>
    <w:p w14:paraId="2B19AD18" w14:textId="77777777" w:rsidR="002F5E7C" w:rsidRPr="00BB35DE" w:rsidRDefault="002F5E7C" w:rsidP="00BB35DE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Hotărârea Guvernului nr. 34/2009 privind organizarea și funcționarea Ministerului Finanțelor, cu modificările și completările ulterioare;</w:t>
      </w:r>
    </w:p>
    <w:p w14:paraId="13122DAA" w14:textId="77777777" w:rsidR="002F5E7C" w:rsidRPr="00BB35DE" w:rsidRDefault="002F5E7C" w:rsidP="002F5E7C">
      <w:pPr>
        <w:pStyle w:val="ListParagraph"/>
        <w:widowControl w:val="0"/>
        <w:ind w:left="66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B6E9239" w14:textId="77777777" w:rsidR="002F5E7C" w:rsidRPr="00BB35DE" w:rsidRDefault="002F5E7C" w:rsidP="00BB35DE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Legea Finanțelor Publice nr. 500/2002, cu modificările și completările ulterioare</w:t>
      </w:r>
      <w:r w:rsidR="00FF0804"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1BEC68C7" w14:textId="77777777" w:rsidR="002F5E7C" w:rsidRPr="00BB35DE" w:rsidRDefault="002F5E7C" w:rsidP="00BB35DE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577C6C7D" w14:textId="77777777" w:rsidR="002F5E7C" w:rsidRPr="00BB35DE" w:rsidRDefault="00BB35DE" w:rsidP="00BB35DE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Legea nr. 70/2015 pentru întărirea disciplinei financiare privind operațiunile de încasări și plăți</w:t>
      </w:r>
      <w:r w:rsidR="00FF0804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și pentru modificarea</w:t>
      </w:r>
      <w:r w:rsidR="0090363B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FF0804">
        <w:rPr>
          <w:rFonts w:ascii="Trebuchet MS" w:hAnsi="Trebuchet MS" w:cs="Trebuchet MS"/>
          <w:color w:val="000000"/>
          <w:sz w:val="24"/>
          <w:szCs w:val="24"/>
          <w:lang w:val="ro-RO"/>
        </w:rPr>
        <w:t>și completarea Ordonanței de Urgență nr. 193/2002 privind introducerea</w:t>
      </w:r>
      <w:r w:rsidR="0090363B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FF0804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sistemelor moderne de plată, </w:t>
      </w:r>
      <w:r w:rsidR="00FF0804"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cu modificările și completările ulterioare</w:t>
      </w:r>
      <w:r w:rsidR="002F5E7C"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5B5ADB37" w14:textId="77777777" w:rsidR="002F5E7C" w:rsidRPr="00BB35DE" w:rsidRDefault="002F5E7C" w:rsidP="002F5E7C">
      <w:pPr>
        <w:pStyle w:val="ListParagrap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4798A4B9" w14:textId="77777777" w:rsidR="0090363B" w:rsidRDefault="0090363B" w:rsidP="0090363B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Ordonanța de Urgență a Guvernului nr. 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1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4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6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/200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2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privind 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formarea și utilizarea resurselor derulate prin Trezoreria Statului, republicată,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cu modificări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le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și completări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le 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ulterioare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45F41B95" w14:textId="77777777" w:rsidR="0090363B" w:rsidRDefault="0090363B" w:rsidP="0090363B">
      <w:pPr>
        <w:pStyle w:val="ListParagraph"/>
        <w:widowControl w:val="0"/>
        <w:ind w:left="66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40D2FCD1" w14:textId="75DEC46E" w:rsidR="002F5E7C" w:rsidRPr="00764B46" w:rsidRDefault="0090363B" w:rsidP="00F41AEF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764B46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Ordonanța de Urgență a Guvernului nr. 64/2007 privind datoria publică aprobată cu modificări și completări prin Legea nr. 109/2008; </w:t>
      </w:r>
    </w:p>
    <w:p w14:paraId="7939C805" w14:textId="77777777" w:rsidR="00764B46" w:rsidRDefault="00764B46" w:rsidP="00764B46">
      <w:pPr>
        <w:pStyle w:val="ListParagraph"/>
        <w:widowControl w:val="0"/>
        <w:ind w:left="66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8BB6FD0" w14:textId="77777777" w:rsidR="00764B46" w:rsidRDefault="00764B46" w:rsidP="00764B46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Hotărârea Guvernului nr. 1470/2007 pentru aprobarea Normelor metodologice de aplicare </w:t>
      </w:r>
      <w:r w:rsidR="00A73284">
        <w:rPr>
          <w:rFonts w:ascii="Trebuchet MS" w:hAnsi="Trebuchet MS" w:cs="Trebuchet MS"/>
          <w:color w:val="000000"/>
          <w:sz w:val="24"/>
          <w:szCs w:val="24"/>
          <w:lang w:val="ro-RO"/>
        </w:rPr>
        <w:t>a Ordonanței de U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rgență a Guvernului nr. 64/2007 </w:t>
      </w:r>
      <w:r w:rsidR="00A73284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privind datoria publică, </w:t>
      </w: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>cu modificările și completările ulterioare</w:t>
      </w:r>
      <w:r w:rsidR="00A73284"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14:paraId="09BD4C1E" w14:textId="77777777" w:rsidR="00A73284" w:rsidRPr="00A73284" w:rsidRDefault="00A73284" w:rsidP="00A73284">
      <w:pPr>
        <w:pStyle w:val="ListParagrap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E1DCE4D" w14:textId="77777777" w:rsidR="00A73284" w:rsidRPr="00A73284" w:rsidRDefault="00A73284" w:rsidP="00A73284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Secțiunea </w:t>
      </w:r>
      <w:r>
        <w:rPr>
          <w:rFonts w:ascii="Trebuchet MS" w:hAnsi="Trebuchet MS" w:cs="Trebuchet MS"/>
          <w:color w:val="000000"/>
          <w:sz w:val="24"/>
          <w:szCs w:val="24"/>
          <w:lang w:val="en-US"/>
        </w:rPr>
        <w:t>”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Sisteme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plăți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”</w:t>
      </w:r>
      <w:r w:rsidRPr="00A73284"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din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pagina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web a BNR (</w:t>
      </w:r>
      <w:hyperlink r:id="rId8" w:history="1">
        <w:r w:rsidRPr="00B6270E">
          <w:rPr>
            <w:rStyle w:val="Hyperlink"/>
            <w:rFonts w:ascii="Trebuchet MS" w:hAnsi="Trebuchet MS" w:cs="Trebuchet MS"/>
            <w:sz w:val="24"/>
            <w:szCs w:val="24"/>
            <w:lang w:val="en-US"/>
          </w:rPr>
          <w:t>https://www.bnr.ro/Sisteme-de-plati-304-Mobile.aspx</w:t>
        </w:r>
      </w:hyperlink>
      <w:r w:rsidRPr="00A73284">
        <w:rPr>
          <w:rFonts w:ascii="Trebuchet MS" w:hAnsi="Trebuchet MS" w:cs="Trebuchet MS"/>
          <w:color w:val="000000"/>
          <w:sz w:val="24"/>
          <w:szCs w:val="24"/>
          <w:lang w:val="en-US"/>
        </w:rPr>
        <w:t>)</w:t>
      </w:r>
      <w:r>
        <w:rPr>
          <w:rFonts w:ascii="Trebuchet MS" w:hAnsi="Trebuchet MS" w:cs="Trebuchet MS"/>
          <w:color w:val="000000"/>
          <w:sz w:val="24"/>
          <w:szCs w:val="24"/>
          <w:lang w:val="en-US"/>
        </w:rPr>
        <w:t>;</w:t>
      </w:r>
    </w:p>
    <w:p w14:paraId="18802AAE" w14:textId="77777777" w:rsidR="002F5E7C" w:rsidRPr="00A73284" w:rsidRDefault="002F5E7C" w:rsidP="00A73284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07F20C5D" w14:textId="77777777" w:rsidR="0090363B" w:rsidRDefault="00BB35DE" w:rsidP="0090363B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BB35DE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90363B">
        <w:rPr>
          <w:rFonts w:ascii="Trebuchet MS" w:hAnsi="Trebuchet MS" w:cs="Trebuchet MS"/>
          <w:color w:val="000000"/>
          <w:sz w:val="24"/>
          <w:szCs w:val="24"/>
          <w:lang w:val="ro-RO"/>
        </w:rPr>
        <w:t>Regulile sistemului ReGIS (</w:t>
      </w:r>
      <w:r>
        <w:fldChar w:fldCharType="begin"/>
      </w:r>
      <w:r>
        <w:instrText>HYPERLINK "http://www.bnr.ro/Sistemul%20-ReGIS-307.aspx"</w:instrText>
      </w:r>
      <w:r>
        <w:fldChar w:fldCharType="separate"/>
      </w:r>
      <w:r w:rsidR="0090363B" w:rsidRPr="00B6270E">
        <w:rPr>
          <w:rStyle w:val="Hyperlink"/>
          <w:rFonts w:ascii="Trebuchet MS" w:hAnsi="Trebuchet MS" w:cs="Trebuchet MS"/>
          <w:sz w:val="24"/>
          <w:szCs w:val="24"/>
          <w:lang w:val="ro-RO"/>
        </w:rPr>
        <w:t>http://www.bnr.ro/Sistemul -ReGIS-307.aspx</w:t>
      </w:r>
      <w:r>
        <w:rPr>
          <w:rStyle w:val="Hyperlink"/>
          <w:rFonts w:ascii="Trebuchet MS" w:hAnsi="Trebuchet MS" w:cs="Trebuchet MS"/>
          <w:sz w:val="24"/>
          <w:szCs w:val="24"/>
          <w:lang w:val="ro-RO"/>
        </w:rPr>
        <w:fldChar w:fldCharType="end"/>
      </w:r>
      <w:r w:rsidR="0090363B">
        <w:rPr>
          <w:rFonts w:ascii="Trebuchet MS" w:hAnsi="Trebuchet MS" w:cs="Trebuchet MS"/>
          <w:color w:val="000000"/>
          <w:sz w:val="24"/>
          <w:szCs w:val="24"/>
          <w:lang w:val="ro-RO"/>
        </w:rPr>
        <w:t>);</w:t>
      </w:r>
    </w:p>
    <w:p w14:paraId="6BD0F345" w14:textId="77777777" w:rsidR="0090363B" w:rsidRDefault="0090363B" w:rsidP="0090363B">
      <w:pPr>
        <w:pStyle w:val="ListParagraph"/>
        <w:widowControl w:val="0"/>
        <w:ind w:left="66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4A1193B4" w14:textId="77777777" w:rsidR="003A4EAD" w:rsidRPr="003A4EAD" w:rsidRDefault="0090363B" w:rsidP="003A4EAD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Secțiunea </w:t>
      </w:r>
      <w:r>
        <w:rPr>
          <w:rFonts w:ascii="Trebuchet MS" w:hAnsi="Trebuchet MS" w:cs="Trebuchet MS"/>
          <w:color w:val="000000"/>
          <w:sz w:val="24"/>
          <w:szCs w:val="24"/>
          <w:lang w:val="en-US"/>
        </w:rPr>
        <w:t>”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Componentele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Sistemului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Electronic de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Plăți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” din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pagina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web a STFD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val="en-US"/>
        </w:rPr>
        <w:t>TransFonD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SA (</w:t>
      </w:r>
      <w:hyperlink r:id="rId9" w:history="1">
        <w:r w:rsidR="003A4EAD" w:rsidRPr="00B6270E">
          <w:rPr>
            <w:rStyle w:val="Hyperlink"/>
            <w:rFonts w:ascii="Trebuchet MS" w:hAnsi="Trebuchet MS" w:cs="Trebuchet MS"/>
            <w:sz w:val="24"/>
            <w:szCs w:val="24"/>
            <w:lang w:val="en-US"/>
          </w:rPr>
          <w:t>https://www.transfond.ro/despre-noi/istoric/sistemul-electronic-de-plati</w:t>
        </w:r>
      </w:hyperlink>
      <w:r w:rsidR="003A4EAD">
        <w:rPr>
          <w:rFonts w:ascii="Trebuchet MS" w:hAnsi="Trebuchet MS" w:cs="Trebuchet MS"/>
          <w:color w:val="000000"/>
          <w:sz w:val="24"/>
          <w:szCs w:val="24"/>
          <w:lang w:val="en-US"/>
        </w:rPr>
        <w:t>).</w:t>
      </w:r>
    </w:p>
    <w:p w14:paraId="1F5C4120" w14:textId="77777777" w:rsidR="003A4EAD" w:rsidRPr="003A4EAD" w:rsidRDefault="003A4EAD" w:rsidP="003A4EAD">
      <w:pPr>
        <w:pStyle w:val="ListParagrap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313B2F35" w14:textId="77777777" w:rsidR="003A4EAD" w:rsidRDefault="0090363B" w:rsidP="00BB35DE">
      <w:pPr>
        <w:pStyle w:val="ListParagraph"/>
        <w:widowControl w:val="0"/>
        <w:numPr>
          <w:ilvl w:val="0"/>
          <w:numId w:val="12"/>
        </w:numPr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Regulile sistemului SENT (</w:t>
      </w:r>
      <w:hyperlink r:id="rId10" w:history="1">
        <w:r w:rsidR="003A4EAD" w:rsidRPr="00B6270E">
          <w:rPr>
            <w:rStyle w:val="Hyperlink"/>
            <w:rFonts w:ascii="Trebuchet MS" w:hAnsi="Trebuchet MS" w:cs="Trebuchet MS"/>
            <w:sz w:val="24"/>
            <w:szCs w:val="24"/>
            <w:lang w:val="ro-RO"/>
          </w:rPr>
          <w:t>https://www.transfond.ro/pdf/Reguli_SENT%20v25r00.pdf</w:t>
        </w:r>
      </w:hyperlink>
      <w:r w:rsidR="003A4EAD">
        <w:rPr>
          <w:rFonts w:ascii="Trebuchet MS" w:hAnsi="Trebuchet MS" w:cs="Trebuchet MS"/>
          <w:color w:val="000000"/>
          <w:sz w:val="24"/>
          <w:szCs w:val="24"/>
          <w:lang w:val="ro-RO"/>
        </w:rPr>
        <w:t>).</w:t>
      </w:r>
    </w:p>
    <w:p w14:paraId="468EE224" w14:textId="77777777" w:rsidR="002F5E7C" w:rsidRDefault="002F5E7C" w:rsidP="003A4EAD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72864967" w14:textId="77777777" w:rsidR="00AB1C54" w:rsidRPr="003A4EAD" w:rsidRDefault="00AB1C54" w:rsidP="003A4EAD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24BAFBD1" w14:textId="77777777" w:rsidR="0082527B" w:rsidRPr="0082527B" w:rsidRDefault="0082527B" w:rsidP="0082527B">
      <w:pPr>
        <w:widowControl w:val="0"/>
        <w:rPr>
          <w:rFonts w:ascii="Trebuchet MS" w:hAnsi="Trebuchet MS" w:cs="Trebuchet MS"/>
          <w:color w:val="000000"/>
          <w:highlight w:val="yellow"/>
          <w:lang w:val="ro-RO"/>
        </w:rPr>
      </w:pPr>
    </w:p>
    <w:p w14:paraId="345B3D18" w14:textId="77777777" w:rsidR="004F2B83" w:rsidRPr="00D0309C" w:rsidRDefault="00DB3FE1" w:rsidP="005B674D">
      <w:pPr>
        <w:widowControl w:val="0"/>
        <w:ind w:left="709" w:firstLine="284"/>
        <w:jc w:val="both"/>
        <w:rPr>
          <w:rFonts w:ascii="Trebuchet MS" w:hAnsi="Trebuchet MS"/>
          <w:lang w:val="ro-RO"/>
        </w:rPr>
      </w:pPr>
      <w:r w:rsidRPr="00D0309C">
        <w:rPr>
          <w:rFonts w:ascii="Trebuchet MS" w:hAnsi="Trebuchet MS"/>
          <w:lang w:val="ro-RO"/>
        </w:rPr>
        <w:t>Persoana de contact pentru informații suplimentare și pentru depunerea dosarelor de transfer la cerere este do</w:t>
      </w:r>
      <w:r w:rsidR="003A4EAD">
        <w:rPr>
          <w:rFonts w:ascii="Trebuchet MS" w:hAnsi="Trebuchet MS"/>
          <w:lang w:val="ro-RO"/>
        </w:rPr>
        <w:t>mnul</w:t>
      </w:r>
      <w:r w:rsidRPr="00D0309C">
        <w:rPr>
          <w:rFonts w:ascii="Trebuchet MS" w:hAnsi="Trebuchet MS"/>
          <w:lang w:val="ro-RO"/>
        </w:rPr>
        <w:t xml:space="preserve"> </w:t>
      </w:r>
      <w:r w:rsidR="003A4EAD">
        <w:rPr>
          <w:rFonts w:ascii="Trebuchet MS" w:hAnsi="Trebuchet MS"/>
          <w:lang w:val="ro-RO"/>
        </w:rPr>
        <w:t>Roman Gheorghe</w:t>
      </w:r>
      <w:r w:rsidR="00FD1787" w:rsidRPr="00D0309C">
        <w:rPr>
          <w:rFonts w:ascii="Trebuchet MS" w:hAnsi="Trebuchet MS"/>
          <w:lang w:val="ro-RO"/>
        </w:rPr>
        <w:t xml:space="preserve"> </w:t>
      </w:r>
      <w:r w:rsidRPr="00D0309C">
        <w:rPr>
          <w:rFonts w:ascii="Trebuchet MS" w:hAnsi="Trebuchet MS"/>
          <w:lang w:val="ro-RO"/>
        </w:rPr>
        <w:t xml:space="preserve">- expert </w:t>
      </w:r>
      <w:r w:rsidR="004A401A" w:rsidRPr="00D0309C">
        <w:rPr>
          <w:rFonts w:ascii="Trebuchet MS" w:hAnsi="Trebuchet MS"/>
          <w:lang w:val="ro-RO"/>
        </w:rPr>
        <w:t>superior</w:t>
      </w:r>
      <w:r w:rsidR="003A4EAD">
        <w:rPr>
          <w:rFonts w:ascii="Trebuchet MS" w:hAnsi="Trebuchet MS"/>
          <w:lang w:val="ro-RO"/>
        </w:rPr>
        <w:t>, telefon 021.226</w:t>
      </w:r>
      <w:r w:rsidRPr="00D0309C">
        <w:rPr>
          <w:rFonts w:ascii="Trebuchet MS" w:hAnsi="Trebuchet MS"/>
          <w:lang w:val="ro-RO"/>
        </w:rPr>
        <w:t>.</w:t>
      </w:r>
      <w:r w:rsidR="00D67ED9">
        <w:rPr>
          <w:rFonts w:ascii="Trebuchet MS" w:hAnsi="Trebuchet MS"/>
          <w:lang w:val="ro-RO"/>
        </w:rPr>
        <w:t xml:space="preserve">12.14 </w:t>
      </w:r>
      <w:r w:rsidRPr="00D0309C">
        <w:rPr>
          <w:rFonts w:ascii="Trebuchet MS" w:hAnsi="Trebuchet MS"/>
          <w:lang w:val="ro-RO"/>
        </w:rPr>
        <w:t>/int.</w:t>
      </w:r>
      <w:r w:rsidR="00FD1787" w:rsidRPr="00D0309C">
        <w:rPr>
          <w:rFonts w:ascii="Trebuchet MS" w:hAnsi="Trebuchet MS"/>
          <w:lang w:val="ro-RO"/>
        </w:rPr>
        <w:t xml:space="preserve"> </w:t>
      </w:r>
      <w:r w:rsidR="00E83B95" w:rsidRPr="00D0309C">
        <w:rPr>
          <w:rFonts w:ascii="Trebuchet MS" w:hAnsi="Trebuchet MS"/>
          <w:lang w:val="ro-RO"/>
        </w:rPr>
        <w:t>1</w:t>
      </w:r>
      <w:r w:rsidR="00FD1787" w:rsidRPr="00D0309C">
        <w:rPr>
          <w:rFonts w:ascii="Trebuchet MS" w:hAnsi="Trebuchet MS"/>
          <w:lang w:val="ro-RO"/>
        </w:rPr>
        <w:t>2</w:t>
      </w:r>
      <w:r w:rsidR="003A4EAD">
        <w:rPr>
          <w:rFonts w:ascii="Trebuchet MS" w:hAnsi="Trebuchet MS"/>
          <w:lang w:val="ro-RO"/>
        </w:rPr>
        <w:t>14</w:t>
      </w:r>
      <w:r w:rsidRPr="00D0309C">
        <w:rPr>
          <w:rFonts w:ascii="Trebuchet MS" w:hAnsi="Trebuchet MS"/>
          <w:lang w:val="ro-RO"/>
        </w:rPr>
        <w:t>.</w:t>
      </w:r>
    </w:p>
    <w:sectPr w:rsidR="004F2B83" w:rsidRPr="00D0309C" w:rsidSect="0004425D">
      <w:pgSz w:w="12240" w:h="15840"/>
      <w:pgMar w:top="576" w:right="979" w:bottom="709" w:left="127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Liberation Mon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merigo BT">
    <w:altName w:val="Trebuchet MS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17541"/>
    <w:multiLevelType w:val="multilevel"/>
    <w:tmpl w:val="347E1A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6" w15:restartNumberingAfterBreak="0">
    <w:nsid w:val="360654AB"/>
    <w:multiLevelType w:val="hybridMultilevel"/>
    <w:tmpl w:val="F42CC7DC"/>
    <w:lvl w:ilvl="0" w:tplc="E5045B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5C4090"/>
    <w:multiLevelType w:val="hybridMultilevel"/>
    <w:tmpl w:val="EFDEA1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16E4"/>
    <w:multiLevelType w:val="hybridMultilevel"/>
    <w:tmpl w:val="ABD4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CDE"/>
    <w:multiLevelType w:val="hybridMultilevel"/>
    <w:tmpl w:val="5C26B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30BEE"/>
    <w:multiLevelType w:val="hybridMultilevel"/>
    <w:tmpl w:val="E6A4A65A"/>
    <w:lvl w:ilvl="0" w:tplc="E5045B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1BE"/>
    <w:multiLevelType w:val="multilevel"/>
    <w:tmpl w:val="1BE0A1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000EB"/>
    <w:rsid w:val="000100E3"/>
    <w:rsid w:val="000220C3"/>
    <w:rsid w:val="000349B7"/>
    <w:rsid w:val="0004425D"/>
    <w:rsid w:val="00050291"/>
    <w:rsid w:val="00053380"/>
    <w:rsid w:val="00055E6D"/>
    <w:rsid w:val="000565A5"/>
    <w:rsid w:val="00060B40"/>
    <w:rsid w:val="00067EE1"/>
    <w:rsid w:val="000755AE"/>
    <w:rsid w:val="0008104E"/>
    <w:rsid w:val="000A0992"/>
    <w:rsid w:val="000B765E"/>
    <w:rsid w:val="000C0E47"/>
    <w:rsid w:val="000D6634"/>
    <w:rsid w:val="000E12CA"/>
    <w:rsid w:val="000F23C1"/>
    <w:rsid w:val="000F3628"/>
    <w:rsid w:val="00110177"/>
    <w:rsid w:val="00126F8E"/>
    <w:rsid w:val="001301EA"/>
    <w:rsid w:val="00130415"/>
    <w:rsid w:val="00140EB7"/>
    <w:rsid w:val="001411E4"/>
    <w:rsid w:val="00150088"/>
    <w:rsid w:val="00150CF1"/>
    <w:rsid w:val="00156A38"/>
    <w:rsid w:val="00163FAD"/>
    <w:rsid w:val="0018096E"/>
    <w:rsid w:val="001833C0"/>
    <w:rsid w:val="001A3A76"/>
    <w:rsid w:val="001B2095"/>
    <w:rsid w:val="001D611F"/>
    <w:rsid w:val="001E626C"/>
    <w:rsid w:val="0020511B"/>
    <w:rsid w:val="00211171"/>
    <w:rsid w:val="002121AB"/>
    <w:rsid w:val="0024658D"/>
    <w:rsid w:val="00250929"/>
    <w:rsid w:val="00264536"/>
    <w:rsid w:val="00275D49"/>
    <w:rsid w:val="00285301"/>
    <w:rsid w:val="002872DD"/>
    <w:rsid w:val="00297F0D"/>
    <w:rsid w:val="002A06DC"/>
    <w:rsid w:val="002A7BB4"/>
    <w:rsid w:val="002C0E6A"/>
    <w:rsid w:val="002D471C"/>
    <w:rsid w:val="002F095C"/>
    <w:rsid w:val="002F5E7C"/>
    <w:rsid w:val="00312CBD"/>
    <w:rsid w:val="00320A98"/>
    <w:rsid w:val="00321276"/>
    <w:rsid w:val="003344E4"/>
    <w:rsid w:val="00357890"/>
    <w:rsid w:val="00375C18"/>
    <w:rsid w:val="003774F4"/>
    <w:rsid w:val="003823FD"/>
    <w:rsid w:val="003933FB"/>
    <w:rsid w:val="00394E28"/>
    <w:rsid w:val="003A3D10"/>
    <w:rsid w:val="003A4EAD"/>
    <w:rsid w:val="003A6D58"/>
    <w:rsid w:val="003B12EA"/>
    <w:rsid w:val="003B1A50"/>
    <w:rsid w:val="003B1E29"/>
    <w:rsid w:val="003B4081"/>
    <w:rsid w:val="003B57B8"/>
    <w:rsid w:val="003C1944"/>
    <w:rsid w:val="003C36F2"/>
    <w:rsid w:val="003C4A1E"/>
    <w:rsid w:val="003D2AA3"/>
    <w:rsid w:val="003D5744"/>
    <w:rsid w:val="003F65C4"/>
    <w:rsid w:val="00400206"/>
    <w:rsid w:val="0043644E"/>
    <w:rsid w:val="00436E61"/>
    <w:rsid w:val="0044054C"/>
    <w:rsid w:val="004471D0"/>
    <w:rsid w:val="00462F22"/>
    <w:rsid w:val="0046563E"/>
    <w:rsid w:val="00470FB2"/>
    <w:rsid w:val="00480B26"/>
    <w:rsid w:val="00483EBA"/>
    <w:rsid w:val="004A04FC"/>
    <w:rsid w:val="004A401A"/>
    <w:rsid w:val="004A46BC"/>
    <w:rsid w:val="004A6CFF"/>
    <w:rsid w:val="004A7C05"/>
    <w:rsid w:val="004A7EF1"/>
    <w:rsid w:val="004C0A2D"/>
    <w:rsid w:val="004C1634"/>
    <w:rsid w:val="004D40E9"/>
    <w:rsid w:val="004D434C"/>
    <w:rsid w:val="004E0EFB"/>
    <w:rsid w:val="004F2B83"/>
    <w:rsid w:val="004F41C4"/>
    <w:rsid w:val="00501508"/>
    <w:rsid w:val="00503CE2"/>
    <w:rsid w:val="005040D9"/>
    <w:rsid w:val="00513368"/>
    <w:rsid w:val="0053456B"/>
    <w:rsid w:val="00534AB5"/>
    <w:rsid w:val="005417DF"/>
    <w:rsid w:val="00562EFA"/>
    <w:rsid w:val="005649BE"/>
    <w:rsid w:val="00576638"/>
    <w:rsid w:val="0058201C"/>
    <w:rsid w:val="00591969"/>
    <w:rsid w:val="0059590F"/>
    <w:rsid w:val="005B0630"/>
    <w:rsid w:val="005B674D"/>
    <w:rsid w:val="005C347D"/>
    <w:rsid w:val="005C78E1"/>
    <w:rsid w:val="005D09F1"/>
    <w:rsid w:val="005D3B1E"/>
    <w:rsid w:val="006202A4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A2228"/>
    <w:rsid w:val="006C1A6E"/>
    <w:rsid w:val="006D00EB"/>
    <w:rsid w:val="006D4A0C"/>
    <w:rsid w:val="006E08E3"/>
    <w:rsid w:val="006E6FE4"/>
    <w:rsid w:val="006F3E4F"/>
    <w:rsid w:val="007024B1"/>
    <w:rsid w:val="00707246"/>
    <w:rsid w:val="00710049"/>
    <w:rsid w:val="00724C48"/>
    <w:rsid w:val="00733C33"/>
    <w:rsid w:val="00750187"/>
    <w:rsid w:val="00761DBD"/>
    <w:rsid w:val="00764B46"/>
    <w:rsid w:val="007745CC"/>
    <w:rsid w:val="00775CCB"/>
    <w:rsid w:val="007776FC"/>
    <w:rsid w:val="00784E75"/>
    <w:rsid w:val="00793A85"/>
    <w:rsid w:val="00794331"/>
    <w:rsid w:val="007A6889"/>
    <w:rsid w:val="007B4162"/>
    <w:rsid w:val="00807BDB"/>
    <w:rsid w:val="008230A7"/>
    <w:rsid w:val="0082527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85504"/>
    <w:rsid w:val="008A167E"/>
    <w:rsid w:val="008A4B6A"/>
    <w:rsid w:val="008A6EEE"/>
    <w:rsid w:val="008B1090"/>
    <w:rsid w:val="008E638A"/>
    <w:rsid w:val="0090363B"/>
    <w:rsid w:val="00907A24"/>
    <w:rsid w:val="00914D4F"/>
    <w:rsid w:val="00927385"/>
    <w:rsid w:val="009340D1"/>
    <w:rsid w:val="00934A1D"/>
    <w:rsid w:val="00936A62"/>
    <w:rsid w:val="00940D1D"/>
    <w:rsid w:val="00942265"/>
    <w:rsid w:val="009479AD"/>
    <w:rsid w:val="009648BC"/>
    <w:rsid w:val="00967E07"/>
    <w:rsid w:val="00977EAB"/>
    <w:rsid w:val="0099369E"/>
    <w:rsid w:val="009A3DAA"/>
    <w:rsid w:val="009A785E"/>
    <w:rsid w:val="009B64FC"/>
    <w:rsid w:val="009B6BB2"/>
    <w:rsid w:val="009D5473"/>
    <w:rsid w:val="009E2EA3"/>
    <w:rsid w:val="009E3F3D"/>
    <w:rsid w:val="009F135B"/>
    <w:rsid w:val="009F2934"/>
    <w:rsid w:val="00A31256"/>
    <w:rsid w:val="00A4310A"/>
    <w:rsid w:val="00A6429D"/>
    <w:rsid w:val="00A645EB"/>
    <w:rsid w:val="00A73284"/>
    <w:rsid w:val="00A906E1"/>
    <w:rsid w:val="00A95A1F"/>
    <w:rsid w:val="00A96E57"/>
    <w:rsid w:val="00A97279"/>
    <w:rsid w:val="00AA43B5"/>
    <w:rsid w:val="00AB1C54"/>
    <w:rsid w:val="00AB3C9D"/>
    <w:rsid w:val="00AD6921"/>
    <w:rsid w:val="00AF18AE"/>
    <w:rsid w:val="00AF48C4"/>
    <w:rsid w:val="00B0359D"/>
    <w:rsid w:val="00B05B54"/>
    <w:rsid w:val="00B05CF9"/>
    <w:rsid w:val="00B14354"/>
    <w:rsid w:val="00B16BB8"/>
    <w:rsid w:val="00B25A45"/>
    <w:rsid w:val="00B40B06"/>
    <w:rsid w:val="00B40F3F"/>
    <w:rsid w:val="00B42874"/>
    <w:rsid w:val="00B47BDC"/>
    <w:rsid w:val="00B55AC5"/>
    <w:rsid w:val="00B6422A"/>
    <w:rsid w:val="00B64C03"/>
    <w:rsid w:val="00B72676"/>
    <w:rsid w:val="00B7278B"/>
    <w:rsid w:val="00B76D65"/>
    <w:rsid w:val="00B911DC"/>
    <w:rsid w:val="00B9295C"/>
    <w:rsid w:val="00B975D4"/>
    <w:rsid w:val="00B97CD1"/>
    <w:rsid w:val="00BB35DE"/>
    <w:rsid w:val="00BC0554"/>
    <w:rsid w:val="00BC57D0"/>
    <w:rsid w:val="00C013D3"/>
    <w:rsid w:val="00C41EF1"/>
    <w:rsid w:val="00C610C3"/>
    <w:rsid w:val="00C76AA3"/>
    <w:rsid w:val="00C83005"/>
    <w:rsid w:val="00C931EB"/>
    <w:rsid w:val="00CA5D65"/>
    <w:rsid w:val="00CB399E"/>
    <w:rsid w:val="00CB7DC8"/>
    <w:rsid w:val="00CC375C"/>
    <w:rsid w:val="00CD1647"/>
    <w:rsid w:val="00CF229C"/>
    <w:rsid w:val="00CF28F6"/>
    <w:rsid w:val="00CF3A05"/>
    <w:rsid w:val="00D00CB2"/>
    <w:rsid w:val="00D00FCA"/>
    <w:rsid w:val="00D0189C"/>
    <w:rsid w:val="00D0309C"/>
    <w:rsid w:val="00D11AE7"/>
    <w:rsid w:val="00D120DB"/>
    <w:rsid w:val="00D15E61"/>
    <w:rsid w:val="00D17638"/>
    <w:rsid w:val="00D2124A"/>
    <w:rsid w:val="00D25069"/>
    <w:rsid w:val="00D27BD5"/>
    <w:rsid w:val="00D345B0"/>
    <w:rsid w:val="00D57F0F"/>
    <w:rsid w:val="00D65BD8"/>
    <w:rsid w:val="00D67ED9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54114"/>
    <w:rsid w:val="00E6077D"/>
    <w:rsid w:val="00E63443"/>
    <w:rsid w:val="00E83B95"/>
    <w:rsid w:val="00E86093"/>
    <w:rsid w:val="00E93950"/>
    <w:rsid w:val="00EA1B1D"/>
    <w:rsid w:val="00EB31B4"/>
    <w:rsid w:val="00EB4473"/>
    <w:rsid w:val="00EC3AF9"/>
    <w:rsid w:val="00ED6555"/>
    <w:rsid w:val="00ED6A1D"/>
    <w:rsid w:val="00ED724A"/>
    <w:rsid w:val="00EE1413"/>
    <w:rsid w:val="00EF2763"/>
    <w:rsid w:val="00F00725"/>
    <w:rsid w:val="00F02551"/>
    <w:rsid w:val="00F14DFC"/>
    <w:rsid w:val="00F216D1"/>
    <w:rsid w:val="00F4154B"/>
    <w:rsid w:val="00F44F04"/>
    <w:rsid w:val="00F60AE6"/>
    <w:rsid w:val="00F6793B"/>
    <w:rsid w:val="00F908B2"/>
    <w:rsid w:val="00FA491A"/>
    <w:rsid w:val="00FB12C7"/>
    <w:rsid w:val="00FC078F"/>
    <w:rsid w:val="00FD1787"/>
    <w:rsid w:val="00FE1E5C"/>
    <w:rsid w:val="00FE2A00"/>
    <w:rsid w:val="00FE3864"/>
    <w:rsid w:val="00FE68DA"/>
    <w:rsid w:val="00FF0804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211E97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r.ro/Sisteme-de-plati-304-Mobile.aspx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ransfond.ro/pdf/Reguli_SENT%20v25r0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nsfond.ro/despre-noi/istoric/sistemul-electronic-de-pl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864E1-06A9-4974-9255-227E4212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CRISTINA-MIHAELA VITANESCU</dc:creator>
  <cp:lastModifiedBy>ROXANA-DESPINA MADIRJAC</cp:lastModifiedBy>
  <cp:revision>2</cp:revision>
  <cp:lastPrinted>2023-06-19T09:12:00Z</cp:lastPrinted>
  <dcterms:created xsi:type="dcterms:W3CDTF">2023-06-22T11:53:00Z</dcterms:created>
  <dcterms:modified xsi:type="dcterms:W3CDTF">2023-06-22T11:53:00Z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