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4AC27" w14:textId="77777777" w:rsidR="00B40B06" w:rsidRPr="0084098A" w:rsidRDefault="007024B1" w:rsidP="00B40B06">
      <w:pPr>
        <w:pStyle w:val="Heading1"/>
        <w:rPr>
          <w:rFonts w:ascii="Trajan Pro" w:hAnsi="Trajan Pro" w:cs="Times New Roman"/>
          <w:color w:val="333333"/>
          <w:spacing w:val="20"/>
          <w:sz w:val="28"/>
          <w:szCs w:val="28"/>
          <w:lang w:val="fr-FR"/>
        </w:rPr>
      </w:pPr>
      <w:r>
        <w:rPr>
          <w:rFonts w:ascii="Franklin Gothic Demi" w:hAnsi="Franklin Gothic Demi"/>
          <w:noProof/>
          <w:color w:val="333333"/>
          <w:spacing w:val="20"/>
          <w:sz w:val="28"/>
          <w:szCs w:val="28"/>
          <w:lang w:eastAsia="en-US" w:bidi="ar-SA"/>
        </w:rPr>
        <w:drawing>
          <wp:anchor distT="0" distB="0" distL="114300" distR="114300" simplePos="0" relativeHeight="251660800" behindDoc="0" locked="0" layoutInCell="1" allowOverlap="0" wp14:anchorId="42A4F9CA" wp14:editId="4E0F896E">
            <wp:simplePos x="0" y="0"/>
            <wp:positionH relativeFrom="column">
              <wp:posOffset>-247015</wp:posOffset>
            </wp:positionH>
            <wp:positionV relativeFrom="margin">
              <wp:posOffset>60960</wp:posOffset>
            </wp:positionV>
            <wp:extent cx="799465" cy="797560"/>
            <wp:effectExtent l="19050" t="0" r="635" b="0"/>
            <wp:wrapThrough wrapText="bothSides">
              <wp:wrapPolygon edited="0">
                <wp:start x="6691" y="0"/>
                <wp:lineTo x="3603" y="1548"/>
                <wp:lineTo x="-515" y="6191"/>
                <wp:lineTo x="0" y="16510"/>
                <wp:lineTo x="5662" y="21153"/>
                <wp:lineTo x="6691" y="21153"/>
                <wp:lineTo x="15441" y="21153"/>
                <wp:lineTo x="16470" y="21153"/>
                <wp:lineTo x="20588" y="17025"/>
                <wp:lineTo x="21102" y="16510"/>
                <wp:lineTo x="21617" y="11350"/>
                <wp:lineTo x="21617" y="5675"/>
                <wp:lineTo x="18014" y="1548"/>
                <wp:lineTo x="14926" y="0"/>
                <wp:lineTo x="669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_guv_coroana_albastru.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9465" cy="797560"/>
                    </a:xfrm>
                    <a:prstGeom prst="rect">
                      <a:avLst/>
                    </a:prstGeom>
                  </pic:spPr>
                </pic:pic>
              </a:graphicData>
            </a:graphic>
          </wp:anchor>
        </w:drawing>
      </w:r>
      <w:r w:rsidR="00417F5B">
        <w:rPr>
          <w:rFonts w:ascii="Franklin Gothic Demi" w:hAnsi="Franklin Gothic Demi"/>
          <w:color w:val="333333"/>
          <w:spacing w:val="20"/>
          <w:sz w:val="28"/>
          <w:szCs w:val="28"/>
          <w:lang w:val="fr-FR"/>
        </w:rPr>
        <w:t xml:space="preserve"> </w:t>
      </w:r>
      <w:r w:rsidR="00534AB5" w:rsidRPr="0084098A">
        <w:rPr>
          <w:rFonts w:ascii="Trajan Pro" w:hAnsi="Trajan Pro" w:cs="Times New Roman"/>
          <w:color w:val="333333"/>
          <w:spacing w:val="20"/>
          <w:sz w:val="28"/>
          <w:szCs w:val="28"/>
          <w:lang w:val="fr-FR"/>
        </w:rPr>
        <w:t>M</w:t>
      </w:r>
      <w:r w:rsidR="00B40B06" w:rsidRPr="0084098A">
        <w:rPr>
          <w:rFonts w:ascii="Trajan Pro" w:hAnsi="Trajan Pro" w:cs="Times New Roman"/>
          <w:color w:val="333333"/>
          <w:spacing w:val="20"/>
          <w:sz w:val="28"/>
          <w:szCs w:val="28"/>
          <w:lang w:val="fr-FR"/>
        </w:rPr>
        <w:t xml:space="preserve">INISTERUL FINANŢELOR </w:t>
      </w:r>
    </w:p>
    <w:p w14:paraId="186D1595" w14:textId="77777777" w:rsidR="00417F5B" w:rsidRDefault="008F6AC1" w:rsidP="0008104E">
      <w:pPr>
        <w:pStyle w:val="Heading1"/>
        <w:ind w:left="1440"/>
        <w:rPr>
          <w:rFonts w:ascii="Arial" w:hAnsi="Arial"/>
          <w:lang w:val="ro-RO"/>
        </w:rPr>
      </w:pPr>
      <w:r>
        <w:rPr>
          <w:noProof/>
          <w:lang w:eastAsia="en-US" w:bidi="ar-SA"/>
        </w:rPr>
        <mc:AlternateContent>
          <mc:Choice Requires="wps">
            <w:drawing>
              <wp:anchor distT="0" distB="0" distL="114300" distR="114300" simplePos="0" relativeHeight="251657728" behindDoc="0" locked="0" layoutInCell="1" allowOverlap="1" wp14:anchorId="45183300" wp14:editId="4C69725F">
                <wp:simplePos x="0" y="0"/>
                <wp:positionH relativeFrom="column">
                  <wp:posOffset>139700</wp:posOffset>
                </wp:positionH>
                <wp:positionV relativeFrom="paragraph">
                  <wp:posOffset>52070</wp:posOffset>
                </wp:positionV>
                <wp:extent cx="5344160" cy="579755"/>
                <wp:effectExtent l="0" t="0" r="0" b="0"/>
                <wp:wrapSquare wrapText="bothSides"/>
                <wp:docPr id="3"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4160" cy="57975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14:paraId="10DA6740" w14:textId="77777777" w:rsidR="003F65C4" w:rsidRPr="007024B1" w:rsidRDefault="003F65C4">
                            <w:pPr>
                              <w:pStyle w:val="FrameContents"/>
                              <w:rPr>
                                <w:rFonts w:ascii="Trebuchet MS" w:hAnsi="Trebuchet MS"/>
                              </w:rPr>
                            </w:pPr>
                            <w:proofErr w:type="spellStart"/>
                            <w:r w:rsidRPr="007024B1">
                              <w:rPr>
                                <w:rFonts w:ascii="Trebuchet MS" w:hAnsi="Trebuchet MS"/>
                                <w:color w:val="333333"/>
                                <w:sz w:val="28"/>
                                <w:szCs w:val="28"/>
                                <w:lang w:val="fr-FR"/>
                              </w:rPr>
                              <w:t>Direcţia</w:t>
                            </w:r>
                            <w:proofErr w:type="spellEnd"/>
                            <w:r w:rsidRPr="007024B1">
                              <w:rPr>
                                <w:rFonts w:ascii="Trebuchet MS" w:hAnsi="Trebuchet MS"/>
                                <w:color w:val="333333"/>
                                <w:sz w:val="28"/>
                                <w:szCs w:val="28"/>
                                <w:lang w:val="fr-FR"/>
                              </w:rPr>
                              <w:t xml:space="preserve"> </w:t>
                            </w:r>
                            <w:proofErr w:type="spellStart"/>
                            <w:r w:rsidRPr="007024B1">
                              <w:rPr>
                                <w:rFonts w:ascii="Trebuchet MS" w:hAnsi="Trebuchet MS"/>
                                <w:color w:val="333333"/>
                                <w:sz w:val="28"/>
                                <w:szCs w:val="28"/>
                                <w:lang w:val="fr-FR"/>
                              </w:rPr>
                              <w:t>genera</w:t>
                            </w:r>
                            <w:proofErr w:type="spellEnd"/>
                            <w:r>
                              <w:rPr>
                                <w:rFonts w:ascii="Trebuchet MS" w:hAnsi="Trebuchet MS"/>
                                <w:color w:val="333333"/>
                                <w:sz w:val="28"/>
                                <w:szCs w:val="28"/>
                                <w:lang w:val="ro-RO"/>
                              </w:rPr>
                              <w:t>lă managementul</w:t>
                            </w:r>
                            <w:r w:rsidRPr="007024B1">
                              <w:rPr>
                                <w:rFonts w:ascii="Trebuchet MS" w:hAnsi="Trebuchet MS"/>
                                <w:color w:val="333333"/>
                                <w:sz w:val="28"/>
                                <w:szCs w:val="28"/>
                                <w:lang w:val="ro-RO"/>
                              </w:rPr>
                              <w:t xml:space="preserve"> resurselor umane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83300" id="Frame1" o:spid="_x0000_s1026" style="position:absolute;left:0;text-align:left;margin-left:11pt;margin-top:4.1pt;width:420.8pt;height:4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um67QEAAMA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" stroked="f" strokecolor="#3465a4">
                <v:stroke joinstyle="round"/>
                <v:textbox>
                  <w:txbxContent>
                    <w:p w14:paraId="10DA6740" w14:textId="77777777" w:rsidR="003F65C4" w:rsidRPr="007024B1" w:rsidRDefault="003F65C4">
                      <w:pPr>
                        <w:pStyle w:val="FrameContents"/>
                        <w:rPr>
                          <w:rFonts w:ascii="Trebuchet MS" w:hAnsi="Trebuchet MS"/>
                        </w:rPr>
                      </w:pPr>
                      <w:proofErr w:type="spellStart"/>
                      <w:r w:rsidRPr="007024B1">
                        <w:rPr>
                          <w:rFonts w:ascii="Trebuchet MS" w:hAnsi="Trebuchet MS"/>
                          <w:color w:val="333333"/>
                          <w:sz w:val="28"/>
                          <w:szCs w:val="28"/>
                          <w:lang w:val="fr-FR"/>
                        </w:rPr>
                        <w:t>Direcţia</w:t>
                      </w:r>
                      <w:proofErr w:type="spellEnd"/>
                      <w:r w:rsidRPr="007024B1">
                        <w:rPr>
                          <w:rFonts w:ascii="Trebuchet MS" w:hAnsi="Trebuchet MS"/>
                          <w:color w:val="333333"/>
                          <w:sz w:val="28"/>
                          <w:szCs w:val="28"/>
                          <w:lang w:val="fr-FR"/>
                        </w:rPr>
                        <w:t xml:space="preserve"> </w:t>
                      </w:r>
                      <w:proofErr w:type="spellStart"/>
                      <w:r w:rsidRPr="007024B1">
                        <w:rPr>
                          <w:rFonts w:ascii="Trebuchet MS" w:hAnsi="Trebuchet MS"/>
                          <w:color w:val="333333"/>
                          <w:sz w:val="28"/>
                          <w:szCs w:val="28"/>
                          <w:lang w:val="fr-FR"/>
                        </w:rPr>
                        <w:t>genera</w:t>
                      </w:r>
                      <w:proofErr w:type="spellEnd"/>
                      <w:r>
                        <w:rPr>
                          <w:rFonts w:ascii="Trebuchet MS" w:hAnsi="Trebuchet MS"/>
                          <w:color w:val="333333"/>
                          <w:sz w:val="28"/>
                          <w:szCs w:val="28"/>
                          <w:lang w:val="ro-RO"/>
                        </w:rPr>
                        <w:t>lă managementul</w:t>
                      </w:r>
                      <w:r w:rsidRPr="007024B1">
                        <w:rPr>
                          <w:rFonts w:ascii="Trebuchet MS" w:hAnsi="Trebuchet MS"/>
                          <w:color w:val="333333"/>
                          <w:sz w:val="28"/>
                          <w:szCs w:val="28"/>
                          <w:lang w:val="ro-RO"/>
                        </w:rPr>
                        <w:t xml:space="preserve"> resurselor umane</w:t>
                      </w:r>
                    </w:p>
                  </w:txbxContent>
                </v:textbox>
                <w10:wrap type="square"/>
              </v:rect>
            </w:pict>
          </mc:Fallback>
        </mc:AlternateContent>
      </w:r>
      <w:r w:rsidR="00927385">
        <w:rPr>
          <w:rFonts w:ascii="Franklin Gothic Demi" w:hAnsi="Franklin Gothic Demi"/>
          <w:color w:val="333333"/>
          <w:sz w:val="28"/>
          <w:szCs w:val="28"/>
          <w:lang w:val="fr-FR"/>
        </w:rPr>
        <w:t xml:space="preserve">    </w:t>
      </w:r>
      <w:r w:rsidR="00927385">
        <w:rPr>
          <w:rFonts w:ascii="Franklin Gothic Demi" w:hAnsi="Franklin Gothic Demi"/>
          <w:color w:val="333333"/>
          <w:sz w:val="12"/>
          <w:szCs w:val="12"/>
          <w:lang w:val="fr-FR"/>
        </w:rPr>
        <w:t xml:space="preserve">  </w:t>
      </w:r>
      <w:r>
        <w:rPr>
          <w:noProof/>
          <w:lang w:eastAsia="en-US" w:bidi="ar-SA"/>
        </w:rPr>
        <mc:AlternateContent>
          <mc:Choice Requires="wps">
            <w:drawing>
              <wp:anchor distT="0" distB="0" distL="114300" distR="114300" simplePos="0" relativeHeight="251658752" behindDoc="0" locked="0" layoutInCell="1" allowOverlap="1" wp14:anchorId="04558B85" wp14:editId="60D61B19">
                <wp:simplePos x="0" y="0"/>
                <wp:positionH relativeFrom="column">
                  <wp:posOffset>892810</wp:posOffset>
                </wp:positionH>
                <wp:positionV relativeFrom="paragraph">
                  <wp:posOffset>6985</wp:posOffset>
                </wp:positionV>
                <wp:extent cx="3172460" cy="342900"/>
                <wp:effectExtent l="0" t="0" r="0" b="0"/>
                <wp:wrapSquare wrapText="bothSides"/>
                <wp:docPr id="1" name="Fram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24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14A3A828" w14:textId="77777777" w:rsidR="003F65C4" w:rsidRDefault="003F65C4">
                            <w:pPr>
                              <w:pStyle w:val="Heading1"/>
                              <w:rPr>
                                <w:rFonts w:ascii="Franklin Gothic Demi" w:hAnsi="Franklin Gothic Demi"/>
                                <w:color w:val="333333"/>
                                <w:spacing w:val="20"/>
                                <w:sz w:val="28"/>
                                <w:szCs w:val="28"/>
                                <w:lang w:val="fr-FR"/>
                              </w:rPr>
                            </w:pPr>
                            <w:r>
                              <w:rPr>
                                <w:rFonts w:ascii="Franklin Gothic Demi" w:hAnsi="Franklin Gothic Demi"/>
                                <w:color w:val="333333"/>
                                <w:spacing w:val="20"/>
                                <w:sz w:val="28"/>
                                <w:szCs w:val="28"/>
                                <w:lang w:val="fr-FR"/>
                              </w:rPr>
                              <w:t xml:space="preserve">  </w:t>
                            </w:r>
                          </w:p>
                          <w:p w14:paraId="6576D162" w14:textId="77777777" w:rsidR="003F65C4" w:rsidRDefault="003F65C4">
                            <w:pPr>
                              <w:pStyle w:val="Heading1"/>
                              <w:rPr>
                                <w:rFonts w:ascii="Franklin Gothic Demi" w:hAnsi="Franklin Gothic Demi"/>
                                <w:color w:val="333333"/>
                                <w:spacing w:val="20"/>
                                <w:sz w:val="28"/>
                                <w:szCs w:val="28"/>
                                <w:lang w:val="fr-FR"/>
                              </w:rPr>
                            </w:pPr>
                          </w:p>
                          <w:p w14:paraId="1A4B880D" w14:textId="77777777" w:rsidR="003F65C4" w:rsidRPr="00B40B06" w:rsidRDefault="003F65C4" w:rsidP="00B40B06">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58B85" id="Frame2" o:spid="_x0000_s1027" style="position:absolute;left:0;text-align:left;margin-left:70.3pt;margin-top:.55pt;width:249.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" filled="f" stroked="f" strokecolor="#3465a4">
                <v:stroke joinstyle="round"/>
                <v:textbox>
                  <w:txbxContent>
                    <w:p w14:paraId="14A3A828" w14:textId="77777777" w:rsidR="003F65C4" w:rsidRDefault="003F65C4">
                      <w:pPr>
                        <w:pStyle w:val="Heading1"/>
                        <w:rPr>
                          <w:rFonts w:ascii="Franklin Gothic Demi" w:hAnsi="Franklin Gothic Demi"/>
                          <w:color w:val="333333"/>
                          <w:spacing w:val="20"/>
                          <w:sz w:val="28"/>
                          <w:szCs w:val="28"/>
                          <w:lang w:val="fr-FR"/>
                        </w:rPr>
                      </w:pPr>
                      <w:r>
                        <w:rPr>
                          <w:rFonts w:ascii="Franklin Gothic Demi" w:hAnsi="Franklin Gothic Demi"/>
                          <w:color w:val="333333"/>
                          <w:spacing w:val="20"/>
                          <w:sz w:val="28"/>
                          <w:szCs w:val="28"/>
                          <w:lang w:val="fr-FR"/>
                        </w:rPr>
                        <w:t xml:space="preserve">  </w:t>
                      </w:r>
                    </w:p>
                    <w:p w14:paraId="6576D162" w14:textId="77777777" w:rsidR="003F65C4" w:rsidRDefault="003F65C4">
                      <w:pPr>
                        <w:pStyle w:val="Heading1"/>
                        <w:rPr>
                          <w:rFonts w:ascii="Franklin Gothic Demi" w:hAnsi="Franklin Gothic Demi"/>
                          <w:color w:val="333333"/>
                          <w:spacing w:val="20"/>
                          <w:sz w:val="28"/>
                          <w:szCs w:val="28"/>
                          <w:lang w:val="fr-FR"/>
                        </w:rPr>
                      </w:pPr>
                    </w:p>
                    <w:p w14:paraId="1A4B880D" w14:textId="77777777" w:rsidR="003F65C4" w:rsidRPr="00B40B06" w:rsidRDefault="003F65C4" w:rsidP="00B40B06">
                      <w:pPr>
                        <w:rPr>
                          <w:lang w:val="fr-FR"/>
                        </w:rPr>
                      </w:pPr>
                    </w:p>
                  </w:txbxContent>
                </v:textbox>
                <w10:wrap type="square"/>
              </v:rect>
            </w:pict>
          </mc:Fallback>
        </mc:AlternateContent>
      </w:r>
      <w:r w:rsidR="0008104E">
        <w:rPr>
          <w:rFonts w:ascii="Franklin Gothic Demi" w:hAnsi="Franklin Gothic Demi"/>
          <w:color w:val="333333"/>
          <w:sz w:val="12"/>
          <w:szCs w:val="12"/>
          <w:lang w:val="fr-FR"/>
        </w:rPr>
        <w:t xml:space="preserve">                                                                                                                                                  </w:t>
      </w:r>
      <w:r w:rsidR="00927385">
        <w:rPr>
          <w:rFonts w:ascii="Franklin Gothic Demi" w:hAnsi="Franklin Gothic Demi"/>
          <w:color w:val="333333"/>
          <w:sz w:val="28"/>
          <w:szCs w:val="28"/>
          <w:lang w:val="fr-FR"/>
        </w:rPr>
        <w:t xml:space="preserve">  </w:t>
      </w:r>
      <w:r w:rsidR="009F2934">
        <w:rPr>
          <w:rFonts w:ascii="Arial" w:hAnsi="Arial"/>
          <w:lang w:val="ro-RO"/>
        </w:rPr>
        <w:t xml:space="preserve">             </w:t>
      </w:r>
      <w:r w:rsidR="007024B1">
        <w:rPr>
          <w:rFonts w:ascii="Arial" w:hAnsi="Arial"/>
          <w:lang w:val="ro-RO"/>
        </w:rPr>
        <w:t xml:space="preserve">     </w:t>
      </w:r>
    </w:p>
    <w:p w14:paraId="2BE1BE8F" w14:textId="77777777" w:rsidR="00417F5B" w:rsidRDefault="00417F5B" w:rsidP="0008104E">
      <w:pPr>
        <w:pStyle w:val="Heading1"/>
        <w:ind w:left="1440"/>
        <w:rPr>
          <w:rFonts w:ascii="Arial" w:hAnsi="Arial"/>
          <w:lang w:val="ro-RO"/>
        </w:rPr>
      </w:pPr>
    </w:p>
    <w:p w14:paraId="0E584E17" w14:textId="77777777" w:rsidR="00417F5B" w:rsidRDefault="00417F5B" w:rsidP="0008104E">
      <w:pPr>
        <w:pStyle w:val="Heading1"/>
        <w:ind w:left="1440"/>
        <w:rPr>
          <w:rFonts w:ascii="Arial" w:hAnsi="Arial"/>
          <w:lang w:val="ro-RO"/>
        </w:rPr>
      </w:pPr>
    </w:p>
    <w:p w14:paraId="6CB88F89" w14:textId="77777777" w:rsidR="00417F5B" w:rsidRDefault="00417F5B" w:rsidP="0008104E">
      <w:pPr>
        <w:pStyle w:val="Heading1"/>
        <w:ind w:left="1440"/>
        <w:rPr>
          <w:rFonts w:ascii="Arial" w:hAnsi="Arial"/>
          <w:lang w:val="ro-RO"/>
        </w:rPr>
      </w:pPr>
    </w:p>
    <w:p w14:paraId="7F676A09" w14:textId="77777777" w:rsidR="00CF229C" w:rsidRDefault="0084098A" w:rsidP="0084098A">
      <w:pPr>
        <w:pStyle w:val="Heading1"/>
      </w:pPr>
      <w:r>
        <w:rPr>
          <w:rFonts w:ascii="Arial" w:hAnsi="Arial"/>
          <w:lang w:val="ro-RO"/>
        </w:rPr>
        <w:t xml:space="preserve">                 </w:t>
      </w:r>
      <w:r w:rsidR="009F2934">
        <w:rPr>
          <w:rFonts w:ascii="Arial" w:hAnsi="Arial"/>
          <w:lang w:val="ro-RO"/>
        </w:rPr>
        <w:t xml:space="preserve">Nr. </w:t>
      </w:r>
      <w:r w:rsidR="005805D4">
        <w:rPr>
          <w:rFonts w:ascii="Arial" w:hAnsi="Arial"/>
          <w:lang w:val="ro-RO"/>
        </w:rPr>
        <w:t>391.181</w:t>
      </w:r>
      <w:r w:rsidR="003A3D10">
        <w:rPr>
          <w:rFonts w:ascii="Arial" w:hAnsi="Arial"/>
          <w:lang w:val="ro-RO"/>
        </w:rPr>
        <w:t>/</w:t>
      </w:r>
      <w:r w:rsidR="002F4F09">
        <w:rPr>
          <w:rFonts w:ascii="Arial" w:hAnsi="Arial"/>
          <w:lang w:val="ro-RO"/>
        </w:rPr>
        <w:t>04</w:t>
      </w:r>
      <w:r w:rsidR="00977EAB">
        <w:rPr>
          <w:rFonts w:ascii="Arial" w:hAnsi="Arial"/>
          <w:lang w:val="ro-RO"/>
        </w:rPr>
        <w:t>.</w:t>
      </w:r>
      <w:r w:rsidR="005C347D">
        <w:rPr>
          <w:rFonts w:ascii="Arial" w:hAnsi="Arial"/>
          <w:lang w:val="ro-RO"/>
        </w:rPr>
        <w:t>0</w:t>
      </w:r>
      <w:r w:rsidR="002F4F09">
        <w:rPr>
          <w:rFonts w:ascii="Arial" w:hAnsi="Arial"/>
          <w:lang w:val="ro-RO"/>
        </w:rPr>
        <w:t>8</w:t>
      </w:r>
      <w:r w:rsidR="00B40B06">
        <w:rPr>
          <w:rFonts w:ascii="Arial" w:hAnsi="Arial"/>
          <w:lang w:val="ro-RO"/>
        </w:rPr>
        <w:t>.202</w:t>
      </w:r>
      <w:r w:rsidR="00977EAB">
        <w:rPr>
          <w:rFonts w:ascii="Arial" w:hAnsi="Arial"/>
          <w:lang w:val="ro-RO"/>
        </w:rPr>
        <w:t>3</w:t>
      </w:r>
    </w:p>
    <w:p w14:paraId="3D5BD16F" w14:textId="77777777" w:rsidR="00CF229C" w:rsidRDefault="00CF229C">
      <w:pPr>
        <w:jc w:val="both"/>
        <w:rPr>
          <w:rFonts w:ascii="Arial" w:hAnsi="Arial"/>
          <w:b/>
          <w:bCs/>
          <w:lang w:val="ro-RO"/>
        </w:rPr>
      </w:pPr>
    </w:p>
    <w:p w14:paraId="067E540A" w14:textId="77777777" w:rsidR="0084098A" w:rsidRDefault="00EF2763" w:rsidP="00EF2763">
      <w:pPr>
        <w:rPr>
          <w:rFonts w:ascii="Arial" w:hAnsi="Arial"/>
          <w:b/>
          <w:bCs/>
          <w:lang w:val="ro-RO"/>
        </w:rPr>
      </w:pPr>
      <w:r>
        <w:rPr>
          <w:rFonts w:ascii="Arial" w:hAnsi="Arial"/>
          <w:b/>
          <w:bCs/>
          <w:lang w:val="ro-RO"/>
        </w:rPr>
        <w:t xml:space="preserve">                </w:t>
      </w:r>
    </w:p>
    <w:p w14:paraId="376AA667" w14:textId="77777777" w:rsidR="0084098A" w:rsidRDefault="0084098A" w:rsidP="00EF2763">
      <w:pPr>
        <w:rPr>
          <w:rFonts w:ascii="Arial" w:hAnsi="Arial"/>
          <w:b/>
          <w:bCs/>
          <w:lang w:val="ro-RO"/>
        </w:rPr>
      </w:pPr>
    </w:p>
    <w:p w14:paraId="117E7BB0" w14:textId="77777777" w:rsidR="0084098A" w:rsidRDefault="0084098A" w:rsidP="00EF2763">
      <w:pPr>
        <w:rPr>
          <w:rFonts w:ascii="Arial" w:hAnsi="Arial"/>
          <w:b/>
          <w:bCs/>
          <w:lang w:val="ro-RO"/>
        </w:rPr>
      </w:pPr>
    </w:p>
    <w:p w14:paraId="3C5BC03E" w14:textId="77777777" w:rsidR="0084098A" w:rsidRDefault="0084098A" w:rsidP="00EF2763">
      <w:pPr>
        <w:rPr>
          <w:rFonts w:ascii="Arial" w:hAnsi="Arial"/>
          <w:b/>
          <w:bCs/>
          <w:lang w:val="ro-RO"/>
        </w:rPr>
      </w:pPr>
    </w:p>
    <w:p w14:paraId="26EAD1EF" w14:textId="77777777" w:rsidR="00EF2763" w:rsidRDefault="00EF2763" w:rsidP="00EF2763">
      <w:pPr>
        <w:rPr>
          <w:rFonts w:ascii="Arial" w:hAnsi="Arial"/>
          <w:b/>
          <w:bCs/>
          <w:lang w:val="ro-RO"/>
        </w:rPr>
      </w:pPr>
      <w:r>
        <w:rPr>
          <w:rFonts w:ascii="Arial" w:hAnsi="Arial"/>
          <w:b/>
          <w:bCs/>
          <w:lang w:val="ro-RO"/>
        </w:rPr>
        <w:t xml:space="preserve">                              </w:t>
      </w:r>
    </w:p>
    <w:p w14:paraId="19847546" w14:textId="77777777" w:rsidR="00EF2763" w:rsidRPr="0084098A" w:rsidRDefault="00EF2763" w:rsidP="0084098A">
      <w:pPr>
        <w:jc w:val="center"/>
        <w:rPr>
          <w:rFonts w:ascii="Trebuchet MS" w:hAnsi="Trebuchet MS"/>
          <w:b/>
          <w:bCs/>
          <w:sz w:val="28"/>
          <w:szCs w:val="28"/>
          <w:lang w:val="ro-RO"/>
        </w:rPr>
      </w:pPr>
      <w:r w:rsidRPr="0084098A">
        <w:rPr>
          <w:rFonts w:ascii="Trebuchet MS" w:hAnsi="Trebuchet MS"/>
          <w:b/>
          <w:bCs/>
          <w:sz w:val="28"/>
          <w:szCs w:val="28"/>
          <w:lang w:val="ro-RO"/>
        </w:rPr>
        <w:t>ANUNȚ</w:t>
      </w:r>
    </w:p>
    <w:p w14:paraId="0993C1CB" w14:textId="77777777" w:rsidR="003A6D58" w:rsidRDefault="003A6D58" w:rsidP="00EF2763">
      <w:pPr>
        <w:rPr>
          <w:rFonts w:ascii="Trebuchet MS" w:hAnsi="Trebuchet MS"/>
          <w:b/>
          <w:bCs/>
          <w:lang w:val="ro-RO"/>
        </w:rPr>
      </w:pPr>
    </w:p>
    <w:p w14:paraId="047E478A" w14:textId="77777777" w:rsidR="0084098A" w:rsidRDefault="0084098A" w:rsidP="00EF2763">
      <w:pPr>
        <w:rPr>
          <w:rFonts w:ascii="Trebuchet MS" w:hAnsi="Trebuchet MS"/>
          <w:b/>
          <w:bCs/>
          <w:lang w:val="ro-RO"/>
        </w:rPr>
      </w:pPr>
    </w:p>
    <w:p w14:paraId="7B8B34D9" w14:textId="77777777" w:rsidR="0084098A" w:rsidRPr="0008104E" w:rsidRDefault="0084098A" w:rsidP="00EF2763">
      <w:pPr>
        <w:rPr>
          <w:rFonts w:ascii="Trebuchet MS" w:hAnsi="Trebuchet MS"/>
          <w:b/>
          <w:bCs/>
          <w:lang w:val="ro-RO"/>
        </w:rPr>
      </w:pPr>
    </w:p>
    <w:p w14:paraId="2677601F" w14:textId="77777777" w:rsidR="00CF229C" w:rsidRPr="0008104E" w:rsidRDefault="00927385" w:rsidP="003A6D58">
      <w:pPr>
        <w:jc w:val="both"/>
        <w:rPr>
          <w:rFonts w:ascii="Trebuchet MS" w:hAnsi="Trebuchet MS"/>
          <w:b/>
          <w:bCs/>
          <w:iCs/>
          <w:lang w:val="ro-RO"/>
        </w:rPr>
      </w:pPr>
      <w:r w:rsidRPr="0008104E">
        <w:rPr>
          <w:rFonts w:ascii="Trebuchet MS" w:hAnsi="Trebuchet MS"/>
          <w:b/>
          <w:bCs/>
          <w:lang w:val="ro-RO"/>
        </w:rPr>
        <w:tab/>
      </w:r>
      <w:r w:rsidRPr="0008104E">
        <w:rPr>
          <w:rFonts w:ascii="Trebuchet MS" w:hAnsi="Trebuchet MS"/>
          <w:b/>
          <w:bCs/>
          <w:iCs/>
          <w:lang w:val="ro-RO"/>
        </w:rPr>
        <w:t xml:space="preserve">Ministerul Finanțelor cu sediul în Bd. Libertății nr.16, sector 5, </w:t>
      </w:r>
      <w:r w:rsidR="00130415" w:rsidRPr="0008104E">
        <w:rPr>
          <w:rFonts w:ascii="Trebuchet MS" w:hAnsi="Trebuchet MS"/>
          <w:b/>
          <w:bCs/>
          <w:iCs/>
          <w:lang w:val="ro-RO"/>
        </w:rPr>
        <w:t xml:space="preserve">organizează </w:t>
      </w:r>
      <w:r w:rsidR="002844E5">
        <w:rPr>
          <w:rFonts w:ascii="Trebuchet MS" w:hAnsi="Trebuchet MS"/>
          <w:b/>
          <w:bCs/>
          <w:iCs/>
          <w:lang w:val="ro-RO"/>
        </w:rPr>
        <w:t>etapa de selecție a proi</w:t>
      </w:r>
      <w:r w:rsidR="00E55315">
        <w:rPr>
          <w:rFonts w:ascii="Trebuchet MS" w:hAnsi="Trebuchet MS"/>
          <w:b/>
          <w:bCs/>
          <w:iCs/>
          <w:lang w:val="ro-RO"/>
        </w:rPr>
        <w:t>e</w:t>
      </w:r>
      <w:r w:rsidR="002844E5">
        <w:rPr>
          <w:rFonts w:ascii="Trebuchet MS" w:hAnsi="Trebuchet MS"/>
          <w:b/>
          <w:bCs/>
          <w:iCs/>
          <w:lang w:val="ro-RO"/>
        </w:rPr>
        <w:t xml:space="preserve">ctului – pilot pentru ocuparea funcțiilor </w:t>
      </w:r>
      <w:r w:rsidR="00462F22" w:rsidRPr="0008104E">
        <w:rPr>
          <w:rFonts w:ascii="Trebuchet MS" w:hAnsi="Trebuchet MS"/>
          <w:b/>
          <w:bCs/>
          <w:iCs/>
          <w:lang w:val="ro-RO"/>
        </w:rPr>
        <w:t>publice de execuţie</w:t>
      </w:r>
      <w:r w:rsidR="00B40B06" w:rsidRPr="0008104E">
        <w:rPr>
          <w:rFonts w:ascii="Trebuchet MS" w:hAnsi="Trebuchet MS"/>
          <w:b/>
          <w:bCs/>
          <w:iCs/>
          <w:lang w:val="ro-RO"/>
        </w:rPr>
        <w:t xml:space="preserve"> </w:t>
      </w:r>
      <w:r w:rsidR="00130415" w:rsidRPr="0008104E">
        <w:rPr>
          <w:rFonts w:ascii="Trebuchet MS" w:hAnsi="Trebuchet MS"/>
          <w:b/>
          <w:bCs/>
          <w:iCs/>
          <w:lang w:val="ro-RO"/>
        </w:rPr>
        <w:t>vacant</w:t>
      </w:r>
      <w:r w:rsidR="003A6D58" w:rsidRPr="0008104E">
        <w:rPr>
          <w:rFonts w:ascii="Trebuchet MS" w:hAnsi="Trebuchet MS"/>
          <w:b/>
          <w:bCs/>
          <w:iCs/>
          <w:lang w:val="ro-RO"/>
        </w:rPr>
        <w:t>e</w:t>
      </w:r>
      <w:r w:rsidR="00B40B06" w:rsidRPr="0008104E">
        <w:rPr>
          <w:rFonts w:ascii="Trebuchet MS" w:hAnsi="Trebuchet MS"/>
          <w:b/>
          <w:bCs/>
          <w:iCs/>
          <w:lang w:val="ro-RO"/>
        </w:rPr>
        <w:t xml:space="preserve"> </w:t>
      </w:r>
      <w:r w:rsidR="00130415" w:rsidRPr="0008104E">
        <w:rPr>
          <w:rFonts w:ascii="Trebuchet MS" w:hAnsi="Trebuchet MS"/>
          <w:b/>
          <w:bCs/>
          <w:iCs/>
          <w:lang w:val="ro-RO"/>
        </w:rPr>
        <w:t>d</w:t>
      </w:r>
      <w:r w:rsidR="00130415" w:rsidRPr="00E55315">
        <w:rPr>
          <w:rFonts w:ascii="Trebuchet MS" w:hAnsi="Trebuchet MS"/>
          <w:b/>
          <w:bCs/>
          <w:iCs/>
          <w:lang w:val="ro-RO"/>
        </w:rPr>
        <w:t>e</w:t>
      </w:r>
      <w:r w:rsidR="003A6D58" w:rsidRPr="00E55315">
        <w:rPr>
          <w:rFonts w:ascii="Trebuchet MS" w:hAnsi="Trebuchet MS"/>
          <w:b/>
          <w:bCs/>
          <w:i/>
          <w:iCs/>
          <w:lang w:val="ro-RO"/>
        </w:rPr>
        <w:t xml:space="preserve"> </w:t>
      </w:r>
      <w:r w:rsidR="002F4F09" w:rsidRPr="00E55315">
        <w:rPr>
          <w:rFonts w:ascii="Trebuchet MS" w:hAnsi="Trebuchet MS"/>
          <w:b/>
          <w:bCs/>
          <w:i/>
          <w:iCs/>
          <w:lang w:val="ro-RO"/>
        </w:rPr>
        <w:t>expe</w:t>
      </w:r>
      <w:r w:rsidR="003A6D58" w:rsidRPr="00E55315">
        <w:rPr>
          <w:rFonts w:ascii="Trebuchet MS" w:hAnsi="Trebuchet MS"/>
          <w:b/>
          <w:bCs/>
          <w:i/>
          <w:iCs/>
          <w:lang w:val="ro-RO"/>
        </w:rPr>
        <w:t>r</w:t>
      </w:r>
      <w:r w:rsidR="002F4F09" w:rsidRPr="00E55315">
        <w:rPr>
          <w:rFonts w:ascii="Trebuchet MS" w:hAnsi="Trebuchet MS"/>
          <w:b/>
          <w:bCs/>
          <w:i/>
          <w:iCs/>
          <w:lang w:val="ro-RO"/>
        </w:rPr>
        <w:t>t</w:t>
      </w:r>
      <w:r w:rsidR="003A6D58" w:rsidRPr="00E55315">
        <w:rPr>
          <w:rFonts w:ascii="Trebuchet MS" w:hAnsi="Trebuchet MS"/>
          <w:b/>
          <w:bCs/>
          <w:i/>
          <w:iCs/>
          <w:lang w:val="ro-RO"/>
        </w:rPr>
        <w:t xml:space="preserve"> clasa I, grad profesional </w:t>
      </w:r>
      <w:r w:rsidR="00115A4B" w:rsidRPr="00E55315">
        <w:rPr>
          <w:rFonts w:ascii="Trebuchet MS" w:hAnsi="Trebuchet MS"/>
          <w:b/>
          <w:bCs/>
          <w:i/>
          <w:iCs/>
          <w:lang w:val="ro-RO"/>
        </w:rPr>
        <w:t xml:space="preserve">debutant </w:t>
      </w:r>
      <w:r w:rsidR="003D5744" w:rsidRPr="00E55315">
        <w:rPr>
          <w:rFonts w:ascii="Trebuchet MS" w:hAnsi="Trebuchet MS"/>
          <w:b/>
          <w:bCs/>
          <w:i/>
          <w:iCs/>
          <w:lang w:val="ro-RO"/>
        </w:rPr>
        <w:t>(</w:t>
      </w:r>
      <w:r w:rsidR="002F4F09" w:rsidRPr="00E55315">
        <w:rPr>
          <w:rFonts w:ascii="Trebuchet MS" w:hAnsi="Trebuchet MS"/>
          <w:b/>
          <w:bCs/>
          <w:i/>
          <w:iCs/>
          <w:lang w:val="ro-RO"/>
        </w:rPr>
        <w:t>2</w:t>
      </w:r>
      <w:r w:rsidR="003D5744" w:rsidRPr="00E55315">
        <w:rPr>
          <w:rFonts w:ascii="Trebuchet MS" w:hAnsi="Trebuchet MS"/>
          <w:b/>
          <w:bCs/>
          <w:i/>
          <w:iCs/>
          <w:lang w:val="ro-RO"/>
        </w:rPr>
        <w:t xml:space="preserve"> post</w:t>
      </w:r>
      <w:r w:rsidR="002F4F09" w:rsidRPr="00E55315">
        <w:rPr>
          <w:rFonts w:ascii="Trebuchet MS" w:hAnsi="Trebuchet MS"/>
          <w:b/>
          <w:bCs/>
          <w:i/>
          <w:iCs/>
          <w:lang w:val="ro-RO"/>
        </w:rPr>
        <w:t>uri</w:t>
      </w:r>
      <w:r w:rsidR="003D5744" w:rsidRPr="00E55315">
        <w:rPr>
          <w:rFonts w:ascii="Trebuchet MS" w:hAnsi="Trebuchet MS"/>
          <w:b/>
          <w:bCs/>
          <w:i/>
          <w:iCs/>
          <w:lang w:val="ro-RO"/>
        </w:rPr>
        <w:t>)</w:t>
      </w:r>
      <w:r w:rsidR="00CB582D" w:rsidRPr="00E55315">
        <w:rPr>
          <w:rFonts w:ascii="Trebuchet MS" w:hAnsi="Trebuchet MS"/>
          <w:b/>
          <w:bCs/>
          <w:i/>
          <w:iCs/>
          <w:lang w:val="ro-RO"/>
        </w:rPr>
        <w:t xml:space="preserve">, </w:t>
      </w:r>
      <w:r w:rsidR="002F4F09" w:rsidRPr="00E55315">
        <w:rPr>
          <w:rFonts w:ascii="Trebuchet MS" w:hAnsi="Trebuchet MS"/>
          <w:b/>
          <w:bCs/>
          <w:i/>
          <w:iCs/>
          <w:lang w:val="ro-RO"/>
        </w:rPr>
        <w:t>Direcția infrastructura TIC</w:t>
      </w:r>
      <w:r w:rsidR="006464E7" w:rsidRPr="00E55315">
        <w:rPr>
          <w:rFonts w:ascii="Trebuchet MS" w:hAnsi="Trebuchet MS"/>
          <w:b/>
          <w:bCs/>
          <w:i/>
          <w:iCs/>
          <w:lang w:val="ro-RO"/>
        </w:rPr>
        <w:t xml:space="preserve"> </w:t>
      </w:r>
      <w:r w:rsidR="00CB582D" w:rsidRPr="00E55315">
        <w:rPr>
          <w:rFonts w:ascii="Trebuchet MS" w:hAnsi="Trebuchet MS"/>
          <w:b/>
          <w:bCs/>
          <w:iCs/>
          <w:lang w:val="ro-RO"/>
        </w:rPr>
        <w:t xml:space="preserve">din </w:t>
      </w:r>
      <w:r w:rsidR="00CB582D">
        <w:rPr>
          <w:rFonts w:ascii="Trebuchet MS" w:hAnsi="Trebuchet MS"/>
          <w:b/>
          <w:bCs/>
          <w:iCs/>
          <w:lang w:val="ro-RO"/>
        </w:rPr>
        <w:t xml:space="preserve">cadrul </w:t>
      </w:r>
      <w:r w:rsidR="002F4F09">
        <w:rPr>
          <w:rFonts w:ascii="Trebuchet MS" w:hAnsi="Trebuchet MS"/>
          <w:b/>
          <w:bCs/>
          <w:iCs/>
          <w:lang w:val="ro-RO"/>
        </w:rPr>
        <w:t>Centrului național pentru informații financiare</w:t>
      </w:r>
      <w:r w:rsidR="003A6D58" w:rsidRPr="0008104E">
        <w:rPr>
          <w:rFonts w:ascii="Trebuchet MS" w:hAnsi="Trebuchet MS"/>
          <w:b/>
          <w:bCs/>
          <w:iCs/>
          <w:lang w:val="ro-RO"/>
        </w:rPr>
        <w:t>.</w:t>
      </w:r>
    </w:p>
    <w:p w14:paraId="4CAF3F55" w14:textId="77777777" w:rsidR="006464E7" w:rsidRPr="0008104E" w:rsidRDefault="006464E7" w:rsidP="000A0992">
      <w:pPr>
        <w:rPr>
          <w:rFonts w:ascii="Trebuchet MS" w:hAnsi="Trebuchet MS"/>
          <w:b/>
          <w:bCs/>
          <w:lang w:val="ro-RO"/>
        </w:rPr>
      </w:pPr>
    </w:p>
    <w:p w14:paraId="7A1D70F3" w14:textId="77777777" w:rsidR="00CF229C" w:rsidRPr="0008104E" w:rsidRDefault="00927385" w:rsidP="000A0992">
      <w:pPr>
        <w:rPr>
          <w:rFonts w:ascii="Trebuchet MS" w:hAnsi="Trebuchet MS"/>
        </w:rPr>
      </w:pPr>
      <w:r w:rsidRPr="0008104E">
        <w:rPr>
          <w:rFonts w:ascii="Trebuchet MS" w:hAnsi="Trebuchet MS"/>
          <w:b/>
          <w:bCs/>
          <w:lang w:val="ro-RO"/>
        </w:rPr>
        <w:t>Tip concurs:</w:t>
      </w:r>
    </w:p>
    <w:p w14:paraId="568308A5" w14:textId="77777777" w:rsidR="00CF229C" w:rsidRPr="0008104E" w:rsidRDefault="001D326A" w:rsidP="000A0992">
      <w:pPr>
        <w:rPr>
          <w:rFonts w:ascii="Trebuchet MS" w:hAnsi="Trebuchet MS"/>
        </w:rPr>
      </w:pPr>
      <w:r>
        <w:rPr>
          <w:rFonts w:ascii="Trebuchet MS" w:hAnsi="Trebuchet MS"/>
          <w:lang w:val="ro-RO"/>
        </w:rPr>
        <w:t>Selecție</w:t>
      </w:r>
      <w:r w:rsidR="00130415" w:rsidRPr="0008104E">
        <w:rPr>
          <w:rFonts w:ascii="Trebuchet MS" w:hAnsi="Trebuchet MS"/>
          <w:lang w:val="ro-RO"/>
        </w:rPr>
        <w:t xml:space="preserve"> funcții</w:t>
      </w:r>
      <w:r w:rsidR="00927385" w:rsidRPr="0008104E">
        <w:rPr>
          <w:rFonts w:ascii="Trebuchet MS" w:hAnsi="Trebuchet MS"/>
          <w:lang w:val="ro-RO"/>
        </w:rPr>
        <w:t xml:space="preserve"> public</w:t>
      </w:r>
      <w:r w:rsidR="00130415" w:rsidRPr="0008104E">
        <w:rPr>
          <w:rFonts w:ascii="Trebuchet MS" w:hAnsi="Trebuchet MS"/>
          <w:lang w:val="ro-RO"/>
        </w:rPr>
        <w:t>e de execuție</w:t>
      </w:r>
      <w:r w:rsidR="00B975D4" w:rsidRPr="0008104E">
        <w:rPr>
          <w:rFonts w:ascii="Trebuchet MS" w:hAnsi="Trebuchet MS"/>
          <w:lang w:val="ro-RO"/>
        </w:rPr>
        <w:t xml:space="preserve"> </w:t>
      </w:r>
      <w:r w:rsidR="00130415" w:rsidRPr="0008104E">
        <w:rPr>
          <w:rFonts w:ascii="Trebuchet MS" w:hAnsi="Trebuchet MS"/>
          <w:lang w:val="ro-RO"/>
        </w:rPr>
        <w:t>vacante</w:t>
      </w:r>
      <w:r>
        <w:rPr>
          <w:rFonts w:ascii="Trebuchet MS" w:hAnsi="Trebuchet MS"/>
          <w:lang w:val="ro-RO"/>
        </w:rPr>
        <w:t>,</w:t>
      </w:r>
      <w:r w:rsidR="00927385" w:rsidRPr="0008104E">
        <w:rPr>
          <w:rFonts w:ascii="Trebuchet MS" w:hAnsi="Trebuchet MS"/>
          <w:lang w:val="ro-RO"/>
        </w:rPr>
        <w:t xml:space="preserve"> perioadă </w:t>
      </w:r>
      <w:r w:rsidR="00462F22" w:rsidRPr="0008104E">
        <w:rPr>
          <w:rFonts w:ascii="Trebuchet MS" w:hAnsi="Trebuchet MS"/>
          <w:lang w:val="ro-RO"/>
        </w:rPr>
        <w:t>ne</w:t>
      </w:r>
      <w:r w:rsidR="008E638A" w:rsidRPr="0008104E">
        <w:rPr>
          <w:rFonts w:ascii="Trebuchet MS" w:hAnsi="Trebuchet MS"/>
          <w:lang w:val="ro-RO"/>
        </w:rPr>
        <w:t>determinată, normă întreagă</w:t>
      </w:r>
      <w:r w:rsidR="00927385" w:rsidRPr="0008104E">
        <w:rPr>
          <w:rFonts w:ascii="Trebuchet MS" w:hAnsi="Trebuchet MS"/>
          <w:lang w:val="ro-RO"/>
        </w:rPr>
        <w:t>.</w:t>
      </w:r>
    </w:p>
    <w:p w14:paraId="7BEF9135" w14:textId="77777777" w:rsidR="00CF229C" w:rsidRPr="001613E7" w:rsidRDefault="00CF229C" w:rsidP="000A0992">
      <w:pPr>
        <w:rPr>
          <w:rFonts w:ascii="Trebuchet MS" w:hAnsi="Trebuchet MS"/>
        </w:rPr>
      </w:pPr>
    </w:p>
    <w:p w14:paraId="30A29458" w14:textId="77777777" w:rsidR="00CF229C" w:rsidRPr="0008104E" w:rsidRDefault="00927385" w:rsidP="000A0992">
      <w:pPr>
        <w:jc w:val="both"/>
        <w:rPr>
          <w:rFonts w:ascii="Trebuchet MS" w:hAnsi="Trebuchet MS"/>
          <w:color w:val="000000"/>
        </w:rPr>
      </w:pPr>
      <w:r w:rsidRPr="0008104E">
        <w:rPr>
          <w:rFonts w:ascii="Trebuchet MS" w:hAnsi="Trebuchet MS"/>
          <w:b/>
          <w:bCs/>
          <w:color w:val="000000"/>
          <w:lang w:val="ro-RO"/>
        </w:rPr>
        <w:t>Date desfășurare concurs:</w:t>
      </w:r>
    </w:p>
    <w:p w14:paraId="05F7F046" w14:textId="77777777" w:rsidR="00DD442D" w:rsidRPr="00DD442D" w:rsidRDefault="00DD442D" w:rsidP="00DD442D">
      <w:pPr>
        <w:jc w:val="both"/>
        <w:rPr>
          <w:rFonts w:ascii="Trebuchet MS" w:hAnsi="Trebuchet MS"/>
          <w:color w:val="000000"/>
          <w:lang w:val="ro-RO"/>
        </w:rPr>
      </w:pPr>
      <w:r w:rsidRPr="00DD442D">
        <w:rPr>
          <w:rFonts w:ascii="Trebuchet MS" w:hAnsi="Trebuchet MS"/>
          <w:color w:val="000000"/>
          <w:lang w:val="ro-RO"/>
        </w:rPr>
        <w:t xml:space="preserve">Dosarele de înscriere la concurs se depun prin intermediul platformei informatice de concurs ( </w:t>
      </w:r>
      <w:r w:rsidRPr="00DD442D">
        <w:fldChar w:fldCharType="begin"/>
      </w:r>
      <w:r w:rsidRPr="00DD442D">
        <w:instrText>HYPERLINK "https://concurs-pilot.anfp.gov.ro/"</w:instrText>
      </w:r>
      <w:r w:rsidRPr="00DD442D">
        <w:fldChar w:fldCharType="separate"/>
      </w:r>
      <w:r w:rsidRPr="00DD442D">
        <w:rPr>
          <w:color w:val="0000FF"/>
          <w:u w:val="single"/>
        </w:rPr>
        <w:t>https://concurs-pilot.anfp.gov.ro/</w:t>
      </w:r>
      <w:r w:rsidRPr="00DD442D">
        <w:fldChar w:fldCharType="end"/>
      </w:r>
      <w:r w:rsidRPr="00DD442D">
        <w:rPr>
          <w:color w:val="0000FF"/>
          <w:u w:val="single"/>
        </w:rPr>
        <w:t xml:space="preserve"> </w:t>
      </w:r>
      <w:r w:rsidRPr="00DD442D">
        <w:t xml:space="preserve">) </w:t>
      </w:r>
      <w:r w:rsidRPr="00DD442D">
        <w:rPr>
          <w:rFonts w:ascii="Trebuchet MS" w:hAnsi="Trebuchet MS"/>
          <w:color w:val="000000"/>
          <w:lang w:val="ro-RO"/>
        </w:rPr>
        <w:t>în perioada 04.08 –04.09.2023, inclusiv.</w:t>
      </w:r>
    </w:p>
    <w:p w14:paraId="6FA8807F" w14:textId="77777777" w:rsidR="00850D96" w:rsidRDefault="00850D96" w:rsidP="000A0992">
      <w:pPr>
        <w:jc w:val="both"/>
        <w:rPr>
          <w:rFonts w:ascii="Trebuchet MS" w:hAnsi="Trebuchet MS"/>
          <w:color w:val="000000"/>
          <w:lang w:val="ro-RO"/>
        </w:rPr>
      </w:pPr>
    </w:p>
    <w:p w14:paraId="2E567083" w14:textId="77777777" w:rsidR="00850D96" w:rsidRPr="00850D96" w:rsidRDefault="00850D96" w:rsidP="00850D96">
      <w:pPr>
        <w:jc w:val="both"/>
        <w:rPr>
          <w:rFonts w:ascii="Trebuchet MS" w:hAnsi="Trebuchet MS"/>
          <w:color w:val="000000"/>
          <w:lang w:val="ro-RO"/>
        </w:rPr>
      </w:pPr>
      <w:r w:rsidRPr="00850D96">
        <w:rPr>
          <w:rFonts w:ascii="Trebuchet MS" w:hAnsi="Trebuchet MS"/>
          <w:color w:val="000000"/>
          <w:lang w:val="ro-RO"/>
        </w:rPr>
        <w:t>Modalitatea de înscriere la etapa de selecţie a proiectului-pilot</w:t>
      </w:r>
    </w:p>
    <w:p w14:paraId="45272C7A" w14:textId="77777777" w:rsidR="00850D96" w:rsidRPr="00850D96" w:rsidRDefault="00850D96" w:rsidP="00850D96">
      <w:pPr>
        <w:jc w:val="both"/>
        <w:rPr>
          <w:rFonts w:ascii="Trebuchet MS" w:hAnsi="Trebuchet MS"/>
          <w:color w:val="000000"/>
          <w:lang w:val="ro-RO"/>
        </w:rPr>
      </w:pPr>
    </w:p>
    <w:p w14:paraId="0AE22AD3" w14:textId="77777777" w:rsidR="00850D96" w:rsidRDefault="00850D96" w:rsidP="00850D96">
      <w:pPr>
        <w:jc w:val="both"/>
        <w:rPr>
          <w:rFonts w:ascii="Trebuchet MS" w:hAnsi="Trebuchet MS"/>
          <w:color w:val="000000"/>
          <w:lang w:val="ro-RO"/>
        </w:rPr>
      </w:pPr>
      <w:r w:rsidRPr="00850D96">
        <w:rPr>
          <w:rFonts w:ascii="Trebuchet MS" w:hAnsi="Trebuchet MS"/>
          <w:color w:val="000000"/>
          <w:lang w:val="ro-RO"/>
        </w:rPr>
        <w:t xml:space="preserve">În vederea participării la etapa de selecţie a proiectului-pilot, în termen de 20 de zile lucrătoare de la data publicării anunţului, candidaţii constituie dosarul de concurs exclusiv în format electronic, prin intermediul platformei informatice de concurs prevăzută la art. 2 lit. o) din </w:t>
      </w:r>
      <w:r w:rsidR="0012079C">
        <w:rPr>
          <w:rFonts w:ascii="Trebuchet MS" w:hAnsi="Trebuchet MS"/>
          <w:color w:val="000000"/>
          <w:lang w:val="ro-RO"/>
        </w:rPr>
        <w:t>A</w:t>
      </w:r>
      <w:r w:rsidRPr="00850D96">
        <w:rPr>
          <w:rFonts w:ascii="Trebuchet MS" w:hAnsi="Trebuchet MS"/>
          <w:color w:val="000000"/>
          <w:lang w:val="ro-RO"/>
        </w:rPr>
        <w:t>nex</w:t>
      </w:r>
      <w:r w:rsidR="0012079C">
        <w:rPr>
          <w:rFonts w:ascii="Trebuchet MS" w:hAnsi="Trebuchet MS"/>
          <w:color w:val="000000"/>
          <w:lang w:val="ro-RO"/>
        </w:rPr>
        <w:t>a 9 la O.U.G. nr. 57/2019, cu modificările și completările ulterioare.</w:t>
      </w:r>
    </w:p>
    <w:p w14:paraId="2191A6B6" w14:textId="77777777" w:rsidR="0012079C" w:rsidRPr="00850D96" w:rsidRDefault="0012079C" w:rsidP="00850D96">
      <w:pPr>
        <w:jc w:val="both"/>
        <w:rPr>
          <w:rFonts w:ascii="Trebuchet MS" w:hAnsi="Trebuchet MS"/>
          <w:color w:val="000000"/>
          <w:lang w:val="ro-RO"/>
        </w:rPr>
      </w:pPr>
    </w:p>
    <w:p w14:paraId="6BB56796" w14:textId="77777777" w:rsidR="00850D96" w:rsidRDefault="00850D96" w:rsidP="00850D96">
      <w:pPr>
        <w:jc w:val="both"/>
        <w:rPr>
          <w:rFonts w:ascii="Trebuchet MS" w:hAnsi="Trebuchet MS"/>
          <w:color w:val="000000"/>
          <w:lang w:val="ro-RO"/>
        </w:rPr>
      </w:pPr>
      <w:r w:rsidRPr="00850D96">
        <w:rPr>
          <w:rFonts w:ascii="Trebuchet MS" w:hAnsi="Trebuchet MS"/>
          <w:color w:val="000000"/>
          <w:lang w:val="ro-RO"/>
        </w:rPr>
        <w:t>Constituirea dosarului de concurs se face prin încărcarea documentelor aflate în profilul individual al candidatului din platforma informatică de concurs la secţiunile predefinite în acest scop.</w:t>
      </w:r>
    </w:p>
    <w:p w14:paraId="2953CCAC" w14:textId="77777777" w:rsidR="008E638A" w:rsidRPr="0008104E" w:rsidRDefault="00927385" w:rsidP="00850D96">
      <w:pPr>
        <w:jc w:val="both"/>
        <w:rPr>
          <w:rFonts w:ascii="Trebuchet MS" w:hAnsi="Trebuchet MS"/>
          <w:b/>
          <w:lang w:val="ro-RO"/>
        </w:rPr>
      </w:pPr>
      <w:r w:rsidRPr="0008104E">
        <w:rPr>
          <w:rFonts w:ascii="Trebuchet MS" w:hAnsi="Trebuchet MS"/>
          <w:lang w:val="ro-RO"/>
        </w:rPr>
        <w:br/>
      </w:r>
      <w:r w:rsidRPr="0008104E">
        <w:rPr>
          <w:rFonts w:ascii="Trebuchet MS" w:hAnsi="Trebuchet MS"/>
          <w:b/>
          <w:bCs/>
          <w:lang w:val="ro-RO"/>
        </w:rPr>
        <w:t>Data și ora desfășurării probei scrise</w:t>
      </w:r>
      <w:r w:rsidR="00775CCB" w:rsidRPr="0008104E">
        <w:rPr>
          <w:rFonts w:ascii="Trebuchet MS" w:hAnsi="Trebuchet MS"/>
          <w:lang w:val="ro-RO"/>
        </w:rPr>
        <w:t>:</w:t>
      </w:r>
      <w:r w:rsidR="001613E7">
        <w:rPr>
          <w:rFonts w:ascii="Trebuchet MS" w:hAnsi="Trebuchet MS"/>
          <w:lang w:val="ro-RO"/>
        </w:rPr>
        <w:t xml:space="preserve"> </w:t>
      </w:r>
      <w:r w:rsidR="002844E5">
        <w:rPr>
          <w:rFonts w:ascii="Trebuchet MS" w:hAnsi="Trebuchet MS"/>
          <w:b/>
          <w:lang w:val="ro-RO"/>
        </w:rPr>
        <w:t>18</w:t>
      </w:r>
      <w:r w:rsidR="00CA3679">
        <w:rPr>
          <w:rFonts w:ascii="Trebuchet MS" w:hAnsi="Trebuchet MS"/>
          <w:b/>
          <w:lang w:val="ro-RO"/>
        </w:rPr>
        <w:t>.</w:t>
      </w:r>
      <w:r w:rsidR="00D15E61" w:rsidRPr="0008104E">
        <w:rPr>
          <w:rFonts w:ascii="Trebuchet MS" w:hAnsi="Trebuchet MS"/>
          <w:b/>
          <w:lang w:val="ro-RO"/>
        </w:rPr>
        <w:t>0</w:t>
      </w:r>
      <w:r w:rsidR="002844E5">
        <w:rPr>
          <w:rFonts w:ascii="Trebuchet MS" w:hAnsi="Trebuchet MS"/>
          <w:b/>
          <w:lang w:val="ro-RO"/>
        </w:rPr>
        <w:t>9</w:t>
      </w:r>
      <w:r w:rsidR="00D15E61" w:rsidRPr="0008104E">
        <w:rPr>
          <w:rFonts w:ascii="Trebuchet MS" w:hAnsi="Trebuchet MS"/>
          <w:b/>
          <w:lang w:val="ro-RO"/>
        </w:rPr>
        <w:t>.2023</w:t>
      </w:r>
      <w:r w:rsidRPr="0008104E">
        <w:rPr>
          <w:rFonts w:ascii="Trebuchet MS" w:hAnsi="Trebuchet MS"/>
          <w:b/>
          <w:lang w:val="ro-RO"/>
        </w:rPr>
        <w:t>, ora.10:00</w:t>
      </w:r>
      <w:r w:rsidR="008E638A" w:rsidRPr="0008104E">
        <w:rPr>
          <w:rFonts w:ascii="Trebuchet MS" w:hAnsi="Trebuchet MS"/>
          <w:b/>
          <w:lang w:val="ro-RO"/>
        </w:rPr>
        <w:t xml:space="preserve"> la</w:t>
      </w:r>
      <w:r w:rsidR="00CF28F6" w:rsidRPr="0008104E">
        <w:rPr>
          <w:rFonts w:ascii="Trebuchet MS" w:hAnsi="Trebuchet MS"/>
          <w:b/>
          <w:lang w:val="ro-RO"/>
        </w:rPr>
        <w:t xml:space="preserve"> sediul Ministerului Finanțelor</w:t>
      </w:r>
      <w:r w:rsidR="008E638A" w:rsidRPr="0008104E">
        <w:rPr>
          <w:rFonts w:ascii="Trebuchet MS" w:hAnsi="Trebuchet MS"/>
          <w:b/>
          <w:lang w:val="ro-RO"/>
        </w:rPr>
        <w:t xml:space="preserve">, </w:t>
      </w:r>
      <w:r w:rsidR="002844E5">
        <w:rPr>
          <w:rFonts w:ascii="Trebuchet MS" w:hAnsi="Trebuchet MS"/>
          <w:b/>
          <w:lang w:val="ro-RO"/>
        </w:rPr>
        <w:t>str. Col. Poenaru Bordea nr. 3-5</w:t>
      </w:r>
      <w:r w:rsidR="008E638A" w:rsidRPr="0008104E">
        <w:rPr>
          <w:rFonts w:ascii="Trebuchet MS" w:hAnsi="Trebuchet MS"/>
          <w:b/>
          <w:lang w:val="ro-RO"/>
        </w:rPr>
        <w:t xml:space="preserve">, sector </w:t>
      </w:r>
      <w:r w:rsidR="002844E5">
        <w:rPr>
          <w:rFonts w:ascii="Trebuchet MS" w:hAnsi="Trebuchet MS"/>
          <w:b/>
          <w:lang w:val="ro-RO"/>
        </w:rPr>
        <w:t>4</w:t>
      </w:r>
      <w:r w:rsidR="008E638A" w:rsidRPr="0008104E">
        <w:rPr>
          <w:rFonts w:ascii="Trebuchet MS" w:hAnsi="Trebuchet MS"/>
          <w:b/>
          <w:lang w:val="ro-RO"/>
        </w:rPr>
        <w:t>, București;</w:t>
      </w:r>
    </w:p>
    <w:p w14:paraId="0EDF9A9C" w14:textId="77777777" w:rsidR="00CF229C" w:rsidRPr="0008104E" w:rsidRDefault="00927385" w:rsidP="000A0992">
      <w:pPr>
        <w:jc w:val="both"/>
        <w:rPr>
          <w:rFonts w:ascii="Trebuchet MS" w:hAnsi="Trebuchet MS"/>
        </w:rPr>
      </w:pPr>
      <w:r w:rsidRPr="0008104E">
        <w:rPr>
          <w:rFonts w:ascii="Trebuchet MS" w:hAnsi="Trebuchet MS"/>
          <w:lang w:val="ro-RO"/>
        </w:rPr>
        <w:br/>
      </w:r>
      <w:r w:rsidRPr="0008104E">
        <w:rPr>
          <w:rFonts w:ascii="Trebuchet MS" w:hAnsi="Trebuchet MS"/>
          <w:b/>
          <w:bCs/>
          <w:lang w:val="ro-RO"/>
        </w:rPr>
        <w:t>Data și ora desfășurării intervi</w:t>
      </w:r>
      <w:r w:rsidRPr="0008104E">
        <w:rPr>
          <w:rFonts w:ascii="Trebuchet MS" w:hAnsi="Trebuchet MS"/>
          <w:b/>
          <w:lang w:val="ro-RO"/>
        </w:rPr>
        <w:t>ului</w:t>
      </w:r>
      <w:r w:rsidRPr="0008104E">
        <w:rPr>
          <w:rFonts w:ascii="Trebuchet MS" w:hAnsi="Trebuchet MS"/>
          <w:b/>
          <w:color w:val="000000"/>
          <w:lang w:val="ro-RO"/>
        </w:rPr>
        <w:t xml:space="preserve"> </w:t>
      </w:r>
      <w:r w:rsidRPr="0008104E">
        <w:rPr>
          <w:rFonts w:ascii="Trebuchet MS" w:hAnsi="Trebuchet MS"/>
          <w:lang w:val="ro-RO"/>
        </w:rPr>
        <w:t>vor fi afișate odată cu rezultatele la proba scrisă.</w:t>
      </w:r>
    </w:p>
    <w:p w14:paraId="333B0806" w14:textId="77777777" w:rsidR="00CF229C" w:rsidRDefault="00CF229C" w:rsidP="000A0992">
      <w:pPr>
        <w:ind w:firstLine="709"/>
        <w:jc w:val="both"/>
        <w:rPr>
          <w:rFonts w:ascii="Trebuchet MS" w:eastAsia="Arial" w:hAnsi="Trebuchet MS"/>
          <w:lang w:val="ro-RO" w:eastAsia="en-US"/>
        </w:rPr>
      </w:pPr>
    </w:p>
    <w:p w14:paraId="7AAF8E3D" w14:textId="77777777" w:rsidR="00F70006" w:rsidRPr="00347AE8" w:rsidRDefault="00F70006" w:rsidP="00F70006">
      <w:pPr>
        <w:spacing w:line="276" w:lineRule="auto"/>
        <w:jc w:val="both"/>
        <w:rPr>
          <w:rFonts w:ascii="Trebuchet MS" w:eastAsia="Calibri" w:hAnsi="Trebuchet MS"/>
          <w:lang w:val="ro-RO"/>
        </w:rPr>
      </w:pPr>
    </w:p>
    <w:p w14:paraId="3BF0C5FA" w14:textId="77777777" w:rsidR="00F70006" w:rsidRPr="00347AE8" w:rsidRDefault="00F70006" w:rsidP="00F70006">
      <w:pPr>
        <w:pStyle w:val="Header"/>
        <w:tabs>
          <w:tab w:val="clear" w:pos="4680"/>
          <w:tab w:val="clear" w:pos="9360"/>
        </w:tabs>
        <w:spacing w:line="276" w:lineRule="auto"/>
        <w:jc w:val="both"/>
        <w:rPr>
          <w:rFonts w:ascii="Trebuchet MS" w:eastAsia="Calibri" w:hAnsi="Trebuchet MS"/>
          <w:b/>
          <w:bCs/>
          <w:i/>
          <w:lang w:val="ro-RO" w:eastAsia="ro-RO"/>
        </w:rPr>
      </w:pPr>
      <w:r w:rsidRPr="00347AE8">
        <w:rPr>
          <w:rFonts w:ascii="Trebuchet MS" w:eastAsia="Calibri" w:hAnsi="Trebuchet MS"/>
          <w:b/>
          <w:bCs/>
          <w:i/>
          <w:lang w:val="ro-RO" w:eastAsia="ro-RO"/>
        </w:rPr>
        <w:t xml:space="preserve">Condiţiile de participare: </w:t>
      </w:r>
    </w:p>
    <w:p w14:paraId="1EE7DF90" w14:textId="77777777" w:rsidR="00F70006" w:rsidRDefault="00F70006" w:rsidP="00F70006">
      <w:pPr>
        <w:jc w:val="both"/>
        <w:rPr>
          <w:rFonts w:ascii="Trebuchet MS" w:eastAsia="Arial" w:hAnsi="Trebuchet MS"/>
          <w:lang w:val="ro-RO" w:eastAsia="en-US"/>
        </w:rPr>
      </w:pPr>
    </w:p>
    <w:p w14:paraId="407865B0" w14:textId="77777777" w:rsidR="00F70006" w:rsidRDefault="00F70006" w:rsidP="00F70006">
      <w:pPr>
        <w:jc w:val="both"/>
        <w:rPr>
          <w:rFonts w:ascii="Trebuchet MS" w:eastAsia="Arial" w:hAnsi="Trebuchet MS"/>
          <w:lang w:val="ro-RO" w:eastAsia="en-US"/>
        </w:rPr>
      </w:pPr>
      <w:r>
        <w:rPr>
          <w:rFonts w:ascii="Trebuchet MS" w:eastAsia="Arial" w:hAnsi="Trebuchet MS"/>
          <w:lang w:val="ro-RO" w:eastAsia="en-US"/>
        </w:rPr>
        <w:t xml:space="preserve">1. </w:t>
      </w:r>
      <w:r w:rsidR="0012079C">
        <w:rPr>
          <w:rFonts w:ascii="Trebuchet MS" w:eastAsia="Arial" w:hAnsi="Trebuchet MS"/>
          <w:lang w:val="ro-RO" w:eastAsia="en-US"/>
        </w:rPr>
        <w:t>Expert clasa I grad profesional debutant, Biroul administrare echipamente de mare capacitate și software de sistem – ID 323622;</w:t>
      </w:r>
    </w:p>
    <w:p w14:paraId="65E1EAA0" w14:textId="77777777" w:rsidR="0012079C" w:rsidRDefault="0012079C" w:rsidP="00D9328A">
      <w:pPr>
        <w:pStyle w:val="Header"/>
        <w:ind w:left="1069" w:hanging="77"/>
        <w:jc w:val="both"/>
        <w:rPr>
          <w:rFonts w:ascii="Trebuchet MS" w:hAnsi="Trebuchet MS"/>
          <w:bCs/>
          <w:lang w:val="ro-RO" w:eastAsia="en-US"/>
        </w:rPr>
      </w:pPr>
    </w:p>
    <w:p w14:paraId="26F2E63A" w14:textId="77777777" w:rsidR="00807BDB" w:rsidRPr="0008104E" w:rsidRDefault="00807BDB" w:rsidP="00D9328A">
      <w:pPr>
        <w:pStyle w:val="Header"/>
        <w:ind w:left="1069" w:hanging="77"/>
        <w:jc w:val="both"/>
        <w:rPr>
          <w:rFonts w:ascii="Trebuchet MS" w:hAnsi="Trebuchet MS"/>
          <w:bCs/>
          <w:lang w:val="ro-RO" w:eastAsia="en-US"/>
        </w:rPr>
      </w:pPr>
      <w:r w:rsidRPr="0008104E">
        <w:rPr>
          <w:rFonts w:ascii="Trebuchet MS" w:hAnsi="Trebuchet MS"/>
          <w:bCs/>
          <w:lang w:val="ro-RO" w:eastAsia="en-US"/>
        </w:rPr>
        <w:t>-s</w:t>
      </w:r>
      <w:r w:rsidR="00D9328A" w:rsidRPr="0008104E">
        <w:rPr>
          <w:rFonts w:ascii="Trebuchet MS" w:hAnsi="Trebuchet MS"/>
          <w:bCs/>
          <w:lang w:val="ro-RO" w:eastAsia="en-US"/>
        </w:rPr>
        <w:t>tudii universitare de licență absolvite cu diploma de licenț</w:t>
      </w:r>
      <w:r w:rsidR="00CB582D">
        <w:rPr>
          <w:rFonts w:ascii="Trebuchet MS" w:hAnsi="Trebuchet MS"/>
          <w:bCs/>
          <w:lang w:val="ro-RO" w:eastAsia="en-US"/>
        </w:rPr>
        <w:t>ă sau echivalentă în domeniul</w:t>
      </w:r>
      <w:r w:rsidR="0012079C">
        <w:rPr>
          <w:rFonts w:ascii="Trebuchet MS" w:hAnsi="Trebuchet MS"/>
          <w:bCs/>
          <w:lang w:val="ro-RO" w:eastAsia="en-US"/>
        </w:rPr>
        <w:t>: matematică, informatică, științe inginerești sau științe economice</w:t>
      </w:r>
      <w:r w:rsidRPr="0008104E">
        <w:rPr>
          <w:rFonts w:ascii="Trebuchet MS" w:hAnsi="Trebuchet MS"/>
          <w:bCs/>
          <w:lang w:val="ro-RO" w:eastAsia="en-US"/>
        </w:rPr>
        <w:t>;</w:t>
      </w:r>
    </w:p>
    <w:p w14:paraId="4F76FA57" w14:textId="77777777" w:rsidR="00807BDB" w:rsidRDefault="00807BDB" w:rsidP="00D9328A">
      <w:pPr>
        <w:pStyle w:val="Header"/>
        <w:ind w:left="1069" w:hanging="77"/>
        <w:jc w:val="both"/>
        <w:rPr>
          <w:rFonts w:ascii="Trebuchet MS" w:hAnsi="Trebuchet MS"/>
          <w:bCs/>
          <w:lang w:val="ro-RO" w:eastAsia="en-US"/>
        </w:rPr>
      </w:pPr>
      <w:r w:rsidRPr="0008104E">
        <w:rPr>
          <w:rFonts w:ascii="Trebuchet MS" w:hAnsi="Trebuchet MS"/>
          <w:bCs/>
          <w:lang w:val="ro-RO" w:eastAsia="en-US"/>
        </w:rPr>
        <w:t>-</w:t>
      </w:r>
      <w:r w:rsidR="00D9328A" w:rsidRPr="0008104E">
        <w:rPr>
          <w:rFonts w:ascii="Trebuchet MS" w:hAnsi="Trebuchet MS"/>
          <w:bCs/>
          <w:lang w:val="ro-RO" w:eastAsia="en-US"/>
        </w:rPr>
        <w:t>vechime în specialitatea studiilor</w:t>
      </w:r>
      <w:r w:rsidR="009340D1" w:rsidRPr="0008104E">
        <w:rPr>
          <w:rFonts w:ascii="Trebuchet MS" w:hAnsi="Trebuchet MS"/>
          <w:bCs/>
          <w:lang w:val="ro-RO" w:eastAsia="en-US"/>
        </w:rPr>
        <w:t xml:space="preserve"> </w:t>
      </w:r>
      <w:r w:rsidR="00C15023">
        <w:rPr>
          <w:rFonts w:ascii="Trebuchet MS" w:hAnsi="Trebuchet MS"/>
          <w:bCs/>
          <w:lang w:val="ro-RO" w:eastAsia="en-US"/>
        </w:rPr>
        <w:t>–</w:t>
      </w:r>
      <w:r w:rsidR="00D9328A" w:rsidRPr="0008104E">
        <w:rPr>
          <w:rFonts w:ascii="Trebuchet MS" w:hAnsi="Trebuchet MS"/>
          <w:bCs/>
          <w:lang w:val="ro-RO" w:eastAsia="en-US"/>
        </w:rPr>
        <w:t xml:space="preserve"> </w:t>
      </w:r>
      <w:r w:rsidR="00C15023">
        <w:rPr>
          <w:rFonts w:ascii="Trebuchet MS" w:hAnsi="Trebuchet MS"/>
          <w:bCs/>
          <w:lang w:val="ro-RO" w:eastAsia="en-US"/>
        </w:rPr>
        <w:t>0 ani;</w:t>
      </w:r>
    </w:p>
    <w:p w14:paraId="226EA915" w14:textId="77777777" w:rsidR="00C15023" w:rsidRDefault="00C15023" w:rsidP="00D9328A">
      <w:pPr>
        <w:pStyle w:val="Header"/>
        <w:ind w:left="1069" w:hanging="77"/>
        <w:jc w:val="both"/>
        <w:rPr>
          <w:rFonts w:ascii="Trebuchet MS" w:hAnsi="Trebuchet MS"/>
          <w:bCs/>
          <w:lang w:val="ro-RO" w:eastAsia="en-US"/>
        </w:rPr>
      </w:pPr>
    </w:p>
    <w:p w14:paraId="0A595D6E" w14:textId="77777777" w:rsidR="00C15023" w:rsidRPr="00C15023" w:rsidRDefault="00C15023" w:rsidP="00C15023">
      <w:pPr>
        <w:pStyle w:val="Header"/>
        <w:ind w:left="1069" w:hanging="77"/>
        <w:jc w:val="both"/>
        <w:rPr>
          <w:rFonts w:ascii="Trebuchet MS" w:hAnsi="Trebuchet MS"/>
          <w:bCs/>
          <w:lang w:val="ro-RO" w:eastAsia="en-US"/>
        </w:rPr>
      </w:pPr>
      <w:r w:rsidRPr="00C15023">
        <w:rPr>
          <w:rFonts w:ascii="Trebuchet MS" w:hAnsi="Trebuchet MS"/>
          <w:bCs/>
          <w:lang w:val="ro-RO" w:eastAsia="en-US"/>
        </w:rPr>
        <w:t>Durată timp de muncă: 8h/zi - 40h/saptamâna</w:t>
      </w:r>
    </w:p>
    <w:p w14:paraId="2161ED6D" w14:textId="77777777" w:rsidR="00C15023" w:rsidRPr="00C15023" w:rsidRDefault="00C15023" w:rsidP="00C15023">
      <w:pPr>
        <w:pStyle w:val="Header"/>
        <w:ind w:left="1069" w:hanging="77"/>
        <w:jc w:val="both"/>
        <w:rPr>
          <w:rFonts w:ascii="Trebuchet MS" w:hAnsi="Trebuchet MS"/>
          <w:bCs/>
          <w:lang w:val="ro-RO" w:eastAsia="en-US"/>
        </w:rPr>
      </w:pPr>
    </w:p>
    <w:p w14:paraId="44DE255F" w14:textId="77777777" w:rsidR="00C15023" w:rsidRPr="00C15023" w:rsidRDefault="00C15023" w:rsidP="00C15023">
      <w:pPr>
        <w:pStyle w:val="Header"/>
        <w:ind w:left="1069" w:hanging="77"/>
        <w:jc w:val="both"/>
        <w:rPr>
          <w:rFonts w:ascii="Trebuchet MS" w:hAnsi="Trebuchet MS"/>
          <w:bCs/>
          <w:lang w:val="ro-RO" w:eastAsia="en-US"/>
        </w:rPr>
      </w:pPr>
      <w:r>
        <w:rPr>
          <w:rFonts w:ascii="Trebuchet MS" w:hAnsi="Trebuchet MS"/>
          <w:bCs/>
          <w:lang w:val="ro-RO" w:eastAsia="en-US"/>
        </w:rPr>
        <w:t>Alte condiții/competențe</w:t>
      </w:r>
      <w:r w:rsidRPr="00C15023">
        <w:rPr>
          <w:rFonts w:ascii="Trebuchet MS" w:hAnsi="Trebuchet MS"/>
          <w:bCs/>
          <w:lang w:val="ro-RO" w:eastAsia="en-US"/>
        </w:rPr>
        <w:t>:</w:t>
      </w:r>
    </w:p>
    <w:p w14:paraId="194C7EE3" w14:textId="77777777" w:rsidR="00C15023" w:rsidRPr="00C15023" w:rsidRDefault="00C15023" w:rsidP="00C15023">
      <w:pPr>
        <w:pStyle w:val="Header"/>
        <w:numPr>
          <w:ilvl w:val="0"/>
          <w:numId w:val="33"/>
        </w:numPr>
        <w:jc w:val="both"/>
        <w:rPr>
          <w:rFonts w:ascii="Trebuchet MS" w:hAnsi="Trebuchet MS"/>
          <w:bCs/>
          <w:lang w:val="ro-RO" w:eastAsia="en-US"/>
        </w:rPr>
      </w:pPr>
      <w:r>
        <w:rPr>
          <w:rFonts w:ascii="Trebuchet MS" w:hAnsi="Trebuchet MS"/>
          <w:bCs/>
          <w:lang w:val="ro-RO" w:eastAsia="en-US"/>
        </w:rPr>
        <w:t>c</w:t>
      </w:r>
      <w:r w:rsidRPr="00C15023">
        <w:rPr>
          <w:rFonts w:ascii="Trebuchet MS" w:hAnsi="Trebuchet MS"/>
          <w:bCs/>
          <w:lang w:val="ro-RO" w:eastAsia="en-US"/>
        </w:rPr>
        <w:t>unoştinţe operare, procesare de text</w:t>
      </w:r>
      <w:r w:rsidR="00A82DB4">
        <w:rPr>
          <w:rFonts w:ascii="Trebuchet MS" w:hAnsi="Trebuchet MS"/>
          <w:bCs/>
          <w:lang w:val="ro-RO" w:eastAsia="en-US"/>
        </w:rPr>
        <w:t xml:space="preserve"> - </w:t>
      </w:r>
      <w:r w:rsidR="006D2888">
        <w:rPr>
          <w:rFonts w:ascii="Trebuchet MS" w:hAnsi="Trebuchet MS"/>
          <w:bCs/>
          <w:lang w:val="ro-RO" w:eastAsia="en-US"/>
        </w:rPr>
        <w:t>MS Word</w:t>
      </w:r>
      <w:r w:rsidRPr="00C15023">
        <w:rPr>
          <w:rFonts w:ascii="Trebuchet MS" w:hAnsi="Trebuchet MS"/>
          <w:bCs/>
          <w:lang w:val="ro-RO" w:eastAsia="en-US"/>
        </w:rPr>
        <w:t xml:space="preserve">, nivel </w:t>
      </w:r>
      <w:r w:rsidR="00CC05B3">
        <w:rPr>
          <w:rFonts w:ascii="Trebuchet MS" w:hAnsi="Trebuchet MS"/>
          <w:bCs/>
          <w:lang w:val="ro-RO" w:eastAsia="en-US"/>
        </w:rPr>
        <w:t>mediu</w:t>
      </w:r>
      <w:r w:rsidR="00A82DB4">
        <w:rPr>
          <w:rFonts w:ascii="Trebuchet MS" w:hAnsi="Trebuchet MS"/>
          <w:bCs/>
          <w:lang w:val="ro-RO" w:eastAsia="en-US"/>
        </w:rPr>
        <w:t>, se dovedește prin documente specifice</w:t>
      </w:r>
      <w:r>
        <w:rPr>
          <w:rFonts w:ascii="Trebuchet MS" w:hAnsi="Trebuchet MS"/>
          <w:bCs/>
          <w:lang w:val="ro-RO" w:eastAsia="en-US"/>
        </w:rPr>
        <w:t>;</w:t>
      </w:r>
    </w:p>
    <w:p w14:paraId="26AC87FC" w14:textId="77777777" w:rsidR="00C15023" w:rsidRDefault="00C15023" w:rsidP="00C15023">
      <w:pPr>
        <w:pStyle w:val="Header"/>
        <w:numPr>
          <w:ilvl w:val="0"/>
          <w:numId w:val="33"/>
        </w:numPr>
        <w:jc w:val="both"/>
        <w:rPr>
          <w:rFonts w:ascii="Trebuchet MS" w:hAnsi="Trebuchet MS"/>
          <w:bCs/>
          <w:lang w:val="ro-RO" w:eastAsia="en-US"/>
        </w:rPr>
      </w:pPr>
      <w:r>
        <w:rPr>
          <w:rFonts w:ascii="Trebuchet MS" w:hAnsi="Trebuchet MS"/>
          <w:bCs/>
          <w:lang w:val="ro-RO" w:eastAsia="en-US"/>
        </w:rPr>
        <w:t>c</w:t>
      </w:r>
      <w:r w:rsidRPr="00C15023">
        <w:rPr>
          <w:rFonts w:ascii="Trebuchet MS" w:hAnsi="Trebuchet MS"/>
          <w:bCs/>
          <w:lang w:val="ro-RO" w:eastAsia="en-US"/>
        </w:rPr>
        <w:t xml:space="preserve">unoştinţe operare, calcul tabelar - </w:t>
      </w:r>
      <w:r w:rsidR="006D2888">
        <w:rPr>
          <w:rFonts w:ascii="Trebuchet MS" w:hAnsi="Trebuchet MS"/>
          <w:bCs/>
          <w:lang w:val="ro-RO" w:eastAsia="en-US"/>
        </w:rPr>
        <w:t>MS Excel</w:t>
      </w:r>
      <w:r w:rsidRPr="00C15023">
        <w:rPr>
          <w:rFonts w:ascii="Trebuchet MS" w:hAnsi="Trebuchet MS"/>
          <w:bCs/>
          <w:lang w:val="ro-RO" w:eastAsia="en-US"/>
        </w:rPr>
        <w:t xml:space="preserve">, </w:t>
      </w:r>
      <w:r w:rsidR="00CC05B3" w:rsidRPr="00C15023">
        <w:rPr>
          <w:rFonts w:ascii="Trebuchet MS" w:hAnsi="Trebuchet MS"/>
          <w:bCs/>
          <w:lang w:val="ro-RO" w:eastAsia="en-US"/>
        </w:rPr>
        <w:t xml:space="preserve">nivel </w:t>
      </w:r>
      <w:r w:rsidR="00CC05B3">
        <w:rPr>
          <w:rFonts w:ascii="Trebuchet MS" w:hAnsi="Trebuchet MS"/>
          <w:bCs/>
          <w:lang w:val="ro-RO" w:eastAsia="en-US"/>
        </w:rPr>
        <w:t>mediu, se dovedește prin documente specifice</w:t>
      </w:r>
      <w:r>
        <w:rPr>
          <w:rFonts w:ascii="Trebuchet MS" w:hAnsi="Trebuchet MS"/>
          <w:bCs/>
          <w:lang w:val="ro-RO" w:eastAsia="en-US"/>
        </w:rPr>
        <w:t>;</w:t>
      </w:r>
    </w:p>
    <w:p w14:paraId="43E986E5" w14:textId="77777777" w:rsidR="00190445" w:rsidRPr="00190445" w:rsidRDefault="00190445" w:rsidP="00190445">
      <w:pPr>
        <w:pStyle w:val="Header"/>
        <w:numPr>
          <w:ilvl w:val="0"/>
          <w:numId w:val="33"/>
        </w:numPr>
        <w:jc w:val="both"/>
        <w:rPr>
          <w:rFonts w:ascii="Trebuchet MS" w:hAnsi="Trebuchet MS"/>
          <w:bCs/>
          <w:lang w:val="ro-RO" w:eastAsia="en-US"/>
        </w:rPr>
      </w:pPr>
      <w:r>
        <w:rPr>
          <w:rFonts w:ascii="Trebuchet MS" w:hAnsi="Trebuchet MS"/>
          <w:bCs/>
          <w:lang w:val="ro-RO" w:eastAsia="en-US"/>
        </w:rPr>
        <w:t>c</w:t>
      </w:r>
      <w:r w:rsidRPr="00C15023">
        <w:rPr>
          <w:rFonts w:ascii="Trebuchet MS" w:hAnsi="Trebuchet MS"/>
          <w:bCs/>
          <w:lang w:val="ro-RO" w:eastAsia="en-US"/>
        </w:rPr>
        <w:t xml:space="preserve">unoştinţe operare, </w:t>
      </w:r>
      <w:r>
        <w:rPr>
          <w:rFonts w:ascii="Trebuchet MS" w:hAnsi="Trebuchet MS"/>
          <w:bCs/>
          <w:lang w:val="ro-RO" w:eastAsia="en-US"/>
        </w:rPr>
        <w:t>prezentări</w:t>
      </w:r>
      <w:r w:rsidRPr="00C15023">
        <w:rPr>
          <w:rFonts w:ascii="Trebuchet MS" w:hAnsi="Trebuchet MS"/>
          <w:bCs/>
          <w:lang w:val="ro-RO" w:eastAsia="en-US"/>
        </w:rPr>
        <w:t xml:space="preserve"> - </w:t>
      </w:r>
      <w:r>
        <w:rPr>
          <w:rFonts w:ascii="Trebuchet MS" w:hAnsi="Trebuchet MS"/>
          <w:bCs/>
          <w:lang w:val="ro-RO" w:eastAsia="en-US"/>
        </w:rPr>
        <w:t>MS Power Point</w:t>
      </w:r>
      <w:r w:rsidRPr="00C15023">
        <w:rPr>
          <w:rFonts w:ascii="Trebuchet MS" w:hAnsi="Trebuchet MS"/>
          <w:bCs/>
          <w:lang w:val="ro-RO" w:eastAsia="en-US"/>
        </w:rPr>
        <w:t xml:space="preserve">, nivel </w:t>
      </w:r>
      <w:r>
        <w:rPr>
          <w:rFonts w:ascii="Trebuchet MS" w:hAnsi="Trebuchet MS"/>
          <w:bCs/>
          <w:lang w:val="ro-RO" w:eastAsia="en-US"/>
        </w:rPr>
        <w:t>mediu, se dovedește prin documente specifice;</w:t>
      </w:r>
    </w:p>
    <w:p w14:paraId="70E8C971" w14:textId="77777777" w:rsidR="00C15023" w:rsidRPr="00A82DB4" w:rsidRDefault="006D2888" w:rsidP="00A82DB4">
      <w:pPr>
        <w:pStyle w:val="Header"/>
        <w:numPr>
          <w:ilvl w:val="0"/>
          <w:numId w:val="33"/>
        </w:numPr>
        <w:jc w:val="both"/>
        <w:rPr>
          <w:rFonts w:ascii="Trebuchet MS" w:hAnsi="Trebuchet MS"/>
          <w:bCs/>
          <w:lang w:val="ro-RO" w:eastAsia="en-US"/>
        </w:rPr>
      </w:pPr>
      <w:r>
        <w:rPr>
          <w:rFonts w:ascii="Trebuchet MS" w:hAnsi="Trebuchet MS"/>
          <w:bCs/>
          <w:lang w:val="ro-RO" w:eastAsia="en-US"/>
        </w:rPr>
        <w:t xml:space="preserve">limba </w:t>
      </w:r>
      <w:r w:rsidR="00A82DB4">
        <w:rPr>
          <w:rFonts w:ascii="Trebuchet MS" w:hAnsi="Trebuchet MS"/>
          <w:bCs/>
          <w:lang w:val="ro-RO" w:eastAsia="en-US"/>
        </w:rPr>
        <w:t>e</w:t>
      </w:r>
      <w:r w:rsidR="00C15023" w:rsidRPr="00A82DB4">
        <w:rPr>
          <w:rFonts w:ascii="Trebuchet MS" w:hAnsi="Trebuchet MS"/>
          <w:bCs/>
          <w:lang w:val="ro-RO" w:eastAsia="en-US"/>
        </w:rPr>
        <w:t>nglez</w:t>
      </w:r>
      <w:r>
        <w:rPr>
          <w:rFonts w:ascii="Trebuchet MS" w:hAnsi="Trebuchet MS"/>
          <w:bCs/>
          <w:lang w:val="ro-RO" w:eastAsia="en-US"/>
        </w:rPr>
        <w:t>ă</w:t>
      </w:r>
      <w:r w:rsidR="00C15023" w:rsidRPr="00A82DB4">
        <w:rPr>
          <w:rFonts w:ascii="Trebuchet MS" w:hAnsi="Trebuchet MS"/>
          <w:bCs/>
          <w:lang w:val="ro-RO" w:eastAsia="en-US"/>
        </w:rPr>
        <w:t xml:space="preserve">, </w:t>
      </w:r>
      <w:r w:rsidR="00CC05B3" w:rsidRPr="00C15023">
        <w:rPr>
          <w:rFonts w:ascii="Trebuchet MS" w:hAnsi="Trebuchet MS"/>
          <w:bCs/>
          <w:lang w:val="ro-RO" w:eastAsia="en-US"/>
        </w:rPr>
        <w:t xml:space="preserve">nivel </w:t>
      </w:r>
      <w:r w:rsidR="00CC05B3">
        <w:rPr>
          <w:rFonts w:ascii="Trebuchet MS" w:hAnsi="Trebuchet MS"/>
          <w:bCs/>
          <w:lang w:val="ro-RO" w:eastAsia="en-US"/>
        </w:rPr>
        <w:t xml:space="preserve">mediu, </w:t>
      </w:r>
      <w:r w:rsidR="00CC05B3" w:rsidRPr="00A82DB4">
        <w:rPr>
          <w:rFonts w:ascii="Trebuchet MS" w:hAnsi="Trebuchet MS"/>
          <w:bCs/>
          <w:lang w:val="ro-RO" w:eastAsia="en-US"/>
        </w:rPr>
        <w:t>se dovedește prin documente specifice</w:t>
      </w:r>
      <w:r w:rsidR="00CC05B3">
        <w:rPr>
          <w:rFonts w:ascii="Trebuchet MS" w:hAnsi="Trebuchet MS"/>
          <w:bCs/>
          <w:lang w:val="ro-RO" w:eastAsia="en-US"/>
        </w:rPr>
        <w:t>;</w:t>
      </w:r>
    </w:p>
    <w:p w14:paraId="2D84F47B" w14:textId="77777777" w:rsidR="00CC05B3" w:rsidRDefault="00914D4F" w:rsidP="00CC05B3">
      <w:pPr>
        <w:autoSpaceDE w:val="0"/>
        <w:autoSpaceDN w:val="0"/>
        <w:adjustRightInd w:val="0"/>
        <w:rPr>
          <w:rFonts w:ascii="Trebuchet MS" w:hAnsi="Trebuchet MS" w:cs="Segoe UI"/>
          <w:kern w:val="0"/>
          <w:lang w:val="ro-RO" w:bidi="ar-SA"/>
        </w:rPr>
      </w:pPr>
      <w:r w:rsidRPr="0008104E">
        <w:rPr>
          <w:rFonts w:ascii="Trebuchet MS" w:hAnsi="Trebuchet MS" w:cs="Segoe UI"/>
          <w:kern w:val="0"/>
          <w:lang w:val="ro-RO" w:bidi="ar-SA"/>
        </w:rPr>
        <w:tab/>
      </w:r>
    </w:p>
    <w:p w14:paraId="60A3D30C" w14:textId="77777777" w:rsidR="00914D4F" w:rsidRPr="0008104E" w:rsidRDefault="00CB582D" w:rsidP="00914D4F">
      <w:pPr>
        <w:autoSpaceDE w:val="0"/>
        <w:autoSpaceDN w:val="0"/>
        <w:adjustRightInd w:val="0"/>
        <w:rPr>
          <w:rFonts w:ascii="Trebuchet MS" w:hAnsi="Trebuchet MS" w:cs="Segoe UI"/>
          <w:kern w:val="0"/>
          <w:lang w:val="ro-RO" w:bidi="ar-SA"/>
        </w:rPr>
      </w:pPr>
      <w:r>
        <w:rPr>
          <w:rFonts w:ascii="Trebuchet MS" w:hAnsi="Trebuchet MS" w:cs="Segoe UI"/>
          <w:kern w:val="0"/>
          <w:lang w:val="ro-RO" w:bidi="ar-SA"/>
        </w:rPr>
        <w:t xml:space="preserve">  </w:t>
      </w:r>
    </w:p>
    <w:p w14:paraId="07E44E53" w14:textId="77777777" w:rsidR="00847864" w:rsidRPr="0008104E" w:rsidRDefault="00847864" w:rsidP="00847864">
      <w:pPr>
        <w:pStyle w:val="Header"/>
        <w:ind w:left="1069" w:hanging="77"/>
        <w:jc w:val="center"/>
        <w:rPr>
          <w:rFonts w:ascii="Trebuchet MS" w:hAnsi="Trebuchet MS"/>
          <w:b/>
          <w:bCs/>
          <w:lang w:val="ro-RO" w:eastAsia="en-US"/>
        </w:rPr>
      </w:pPr>
      <w:r w:rsidRPr="0008104E">
        <w:rPr>
          <w:rFonts w:ascii="Trebuchet MS" w:hAnsi="Trebuchet MS"/>
          <w:b/>
          <w:bCs/>
          <w:lang w:val="ro-RO" w:eastAsia="en-US"/>
        </w:rPr>
        <w:t>Atribuțiile postului</w:t>
      </w:r>
    </w:p>
    <w:p w14:paraId="5C9D8D42" w14:textId="77777777" w:rsidR="00D15E61" w:rsidRPr="0008104E" w:rsidRDefault="00D15E61" w:rsidP="00D15E61">
      <w:pPr>
        <w:tabs>
          <w:tab w:val="left" w:pos="374"/>
        </w:tabs>
        <w:jc w:val="both"/>
        <w:rPr>
          <w:rFonts w:ascii="Trebuchet MS" w:hAnsi="Trebuchet MS"/>
        </w:rPr>
      </w:pPr>
    </w:p>
    <w:p w14:paraId="23410547" w14:textId="77777777" w:rsidR="00AF1C81" w:rsidRPr="00AF1C81" w:rsidRDefault="00AF1C81" w:rsidP="00F61F15">
      <w:pPr>
        <w:ind w:left="709"/>
        <w:jc w:val="both"/>
        <w:rPr>
          <w:rFonts w:ascii="Trebuchet MS" w:hAnsi="Trebuchet MS"/>
          <w:szCs w:val="28"/>
          <w:lang w:val="fr-FR"/>
        </w:rPr>
      </w:pPr>
      <w:r w:rsidRPr="00AF1C81">
        <w:rPr>
          <w:rFonts w:ascii="Trebuchet MS" w:hAnsi="Trebuchet MS"/>
          <w:bCs/>
          <w:szCs w:val="28"/>
          <w:lang w:val="fr-FR"/>
        </w:rPr>
        <w:t>1.</w:t>
      </w:r>
      <w:r w:rsidRPr="00AF1C81">
        <w:rPr>
          <w:rFonts w:ascii="Trebuchet MS" w:hAnsi="Trebuchet MS"/>
          <w:bCs/>
          <w:szCs w:val="28"/>
          <w:lang w:val="it-IT"/>
        </w:rPr>
        <w:t>participă la activitatea de analiză, proiectare, dezvoltare, implementare şi exploatare a infrastructurii platformelor informatice şi a echipamentelor de calcul de mare capacitate</w:t>
      </w:r>
    </w:p>
    <w:p w14:paraId="107448A4" w14:textId="77777777" w:rsidR="00AF1C81" w:rsidRPr="00AF1C81" w:rsidRDefault="00AF1C81" w:rsidP="00F61F15">
      <w:pPr>
        <w:ind w:left="709"/>
        <w:jc w:val="both"/>
        <w:rPr>
          <w:rFonts w:ascii="Trebuchet MS" w:hAnsi="Trebuchet MS"/>
          <w:szCs w:val="28"/>
          <w:lang w:val="fr-FR"/>
        </w:rPr>
      </w:pPr>
      <w:r w:rsidRPr="00AF1C81">
        <w:rPr>
          <w:rFonts w:ascii="Trebuchet MS" w:hAnsi="Trebuchet MS"/>
          <w:bCs/>
          <w:szCs w:val="28"/>
          <w:lang w:val="fr-FR"/>
        </w:rPr>
        <w:t>2.</w:t>
      </w:r>
      <w:r w:rsidRPr="00AF1C81">
        <w:rPr>
          <w:rFonts w:ascii="Trebuchet MS" w:hAnsi="Trebuchet MS"/>
          <w:bCs/>
          <w:szCs w:val="28"/>
          <w:lang w:val="it-IT"/>
        </w:rPr>
        <w:t xml:space="preserve">participă la monitorizarea infrastructurii hardware </w:t>
      </w:r>
      <w:proofErr w:type="gramStart"/>
      <w:r w:rsidRPr="00AF1C81">
        <w:rPr>
          <w:rFonts w:ascii="Trebuchet MS" w:hAnsi="Trebuchet MS"/>
          <w:bCs/>
          <w:szCs w:val="28"/>
          <w:lang w:val="it-IT"/>
        </w:rPr>
        <w:t>-  zona</w:t>
      </w:r>
      <w:proofErr w:type="gramEnd"/>
      <w:r w:rsidRPr="00AF1C81">
        <w:rPr>
          <w:rFonts w:ascii="Trebuchet MS" w:hAnsi="Trebuchet MS"/>
          <w:bCs/>
          <w:szCs w:val="28"/>
          <w:lang w:val="it-IT"/>
        </w:rPr>
        <w:t xml:space="preserve"> echipamentelor de mare capacitate, planificarea şi aplicarea upgrade-ului pe mediul de test, testarea acestuia şi aplicarea pe mediul de producție;</w:t>
      </w:r>
    </w:p>
    <w:p w14:paraId="581378DE" w14:textId="77777777" w:rsidR="00AF1C81" w:rsidRPr="00AF1C81" w:rsidRDefault="00AF1C81" w:rsidP="00F61F15">
      <w:pPr>
        <w:ind w:left="709"/>
        <w:jc w:val="both"/>
        <w:rPr>
          <w:rFonts w:ascii="Trebuchet MS" w:hAnsi="Trebuchet MS"/>
          <w:szCs w:val="28"/>
          <w:lang w:val="fr-FR"/>
        </w:rPr>
      </w:pPr>
      <w:r w:rsidRPr="00AF1C81">
        <w:rPr>
          <w:rFonts w:ascii="Trebuchet MS" w:hAnsi="Trebuchet MS"/>
          <w:bCs/>
          <w:szCs w:val="28"/>
          <w:lang w:val="fr-FR"/>
        </w:rPr>
        <w:t xml:space="preserve">3.asigură </w:t>
      </w:r>
      <w:proofErr w:type="spellStart"/>
      <w:r w:rsidRPr="00AF1C81">
        <w:rPr>
          <w:rFonts w:ascii="Trebuchet MS" w:hAnsi="Trebuchet MS"/>
          <w:bCs/>
          <w:szCs w:val="28"/>
          <w:lang w:val="fr-FR"/>
        </w:rPr>
        <w:t>actualizarea</w:t>
      </w:r>
      <w:proofErr w:type="spellEnd"/>
      <w:r w:rsidRPr="00AF1C81">
        <w:rPr>
          <w:rFonts w:ascii="Trebuchet MS" w:hAnsi="Trebuchet MS"/>
          <w:bCs/>
          <w:szCs w:val="28"/>
          <w:lang w:val="fr-FR"/>
        </w:rPr>
        <w:t xml:space="preserve"> software-</w:t>
      </w:r>
      <w:proofErr w:type="spellStart"/>
      <w:r w:rsidRPr="00AF1C81">
        <w:rPr>
          <w:rFonts w:ascii="Trebuchet MS" w:hAnsi="Trebuchet MS"/>
          <w:bCs/>
          <w:szCs w:val="28"/>
          <w:lang w:val="fr-FR"/>
        </w:rPr>
        <w:t>ului</w:t>
      </w:r>
      <w:proofErr w:type="spellEnd"/>
      <w:r w:rsidRPr="00AF1C81">
        <w:rPr>
          <w:rFonts w:ascii="Trebuchet MS" w:hAnsi="Trebuchet MS"/>
          <w:bCs/>
          <w:szCs w:val="28"/>
          <w:lang w:val="fr-FR"/>
        </w:rPr>
        <w:t xml:space="preserve"> de </w:t>
      </w:r>
      <w:proofErr w:type="spellStart"/>
      <w:r w:rsidRPr="00AF1C81">
        <w:rPr>
          <w:rFonts w:ascii="Trebuchet MS" w:hAnsi="Trebuchet MS"/>
          <w:bCs/>
          <w:szCs w:val="28"/>
          <w:lang w:val="fr-FR"/>
        </w:rPr>
        <w:t>pe</w:t>
      </w:r>
      <w:proofErr w:type="spellEnd"/>
      <w:r w:rsidRPr="00AF1C81">
        <w:rPr>
          <w:rFonts w:ascii="Trebuchet MS" w:hAnsi="Trebuchet MS"/>
          <w:bCs/>
          <w:szCs w:val="28"/>
          <w:lang w:val="fr-FR"/>
        </w:rPr>
        <w:t xml:space="preserve"> </w:t>
      </w:r>
      <w:proofErr w:type="spellStart"/>
      <w:r w:rsidRPr="00AF1C81">
        <w:rPr>
          <w:rFonts w:ascii="Trebuchet MS" w:hAnsi="Trebuchet MS"/>
          <w:bCs/>
          <w:szCs w:val="28"/>
          <w:lang w:val="fr-FR"/>
        </w:rPr>
        <w:t>platformele</w:t>
      </w:r>
      <w:proofErr w:type="spellEnd"/>
      <w:r w:rsidRPr="00AF1C81">
        <w:rPr>
          <w:rFonts w:ascii="Trebuchet MS" w:hAnsi="Trebuchet MS"/>
          <w:bCs/>
          <w:szCs w:val="28"/>
          <w:lang w:val="fr-FR"/>
        </w:rPr>
        <w:t xml:space="preserve"> </w:t>
      </w:r>
      <w:proofErr w:type="spellStart"/>
      <w:r w:rsidRPr="00AF1C81">
        <w:rPr>
          <w:rFonts w:ascii="Trebuchet MS" w:hAnsi="Trebuchet MS"/>
          <w:bCs/>
          <w:szCs w:val="28"/>
          <w:lang w:val="fr-FR"/>
        </w:rPr>
        <w:t>informatice</w:t>
      </w:r>
      <w:proofErr w:type="spellEnd"/>
      <w:r w:rsidRPr="00AF1C81">
        <w:rPr>
          <w:rFonts w:ascii="Trebuchet MS" w:hAnsi="Trebuchet MS"/>
          <w:bCs/>
          <w:szCs w:val="28"/>
          <w:lang w:val="fr-FR"/>
        </w:rPr>
        <w:t xml:space="preserve"> ale </w:t>
      </w:r>
      <w:proofErr w:type="spellStart"/>
      <w:r w:rsidRPr="00AF1C81">
        <w:rPr>
          <w:rFonts w:ascii="Trebuchet MS" w:hAnsi="Trebuchet MS"/>
          <w:bCs/>
          <w:szCs w:val="28"/>
          <w:lang w:val="fr-FR"/>
        </w:rPr>
        <w:t>Centrului</w:t>
      </w:r>
      <w:proofErr w:type="spellEnd"/>
      <w:r w:rsidRPr="00AF1C81">
        <w:rPr>
          <w:rFonts w:ascii="Trebuchet MS" w:hAnsi="Trebuchet MS"/>
          <w:bCs/>
          <w:szCs w:val="28"/>
          <w:lang w:val="fr-FR"/>
        </w:rPr>
        <w:t xml:space="preserve"> </w:t>
      </w:r>
      <w:proofErr w:type="spellStart"/>
      <w:r w:rsidRPr="00AF1C81">
        <w:rPr>
          <w:rFonts w:ascii="Trebuchet MS" w:hAnsi="Trebuchet MS"/>
          <w:bCs/>
          <w:szCs w:val="28"/>
          <w:lang w:val="fr-FR"/>
        </w:rPr>
        <w:t>Primar</w:t>
      </w:r>
      <w:proofErr w:type="spellEnd"/>
      <w:r w:rsidRPr="00AF1C81">
        <w:rPr>
          <w:rFonts w:ascii="Trebuchet MS" w:hAnsi="Trebuchet MS"/>
          <w:bCs/>
          <w:szCs w:val="28"/>
          <w:lang w:val="fr-FR"/>
        </w:rPr>
        <w:t xml:space="preserve"> de Date</w:t>
      </w:r>
    </w:p>
    <w:p w14:paraId="7E10CCD0" w14:textId="77777777" w:rsidR="00AF1C81" w:rsidRPr="00AF1C81" w:rsidRDefault="00AF1C81" w:rsidP="00F61F15">
      <w:pPr>
        <w:ind w:left="709"/>
        <w:jc w:val="both"/>
        <w:rPr>
          <w:rFonts w:ascii="Trebuchet MS" w:hAnsi="Trebuchet MS"/>
          <w:szCs w:val="28"/>
          <w:lang w:val="it-IT"/>
        </w:rPr>
      </w:pPr>
      <w:r w:rsidRPr="00AF1C81">
        <w:rPr>
          <w:rFonts w:ascii="Trebuchet MS" w:hAnsi="Trebuchet MS"/>
          <w:bCs/>
          <w:szCs w:val="28"/>
          <w:lang w:val="fr-FR"/>
        </w:rPr>
        <w:t>4.</w:t>
      </w:r>
      <w:r w:rsidRPr="00AF1C81">
        <w:rPr>
          <w:rFonts w:ascii="Trebuchet MS" w:hAnsi="Trebuchet MS"/>
          <w:bCs/>
          <w:szCs w:val="28"/>
          <w:lang w:val="it-IT"/>
        </w:rPr>
        <w:t>administrează software-ul de sistem</w:t>
      </w:r>
      <w:r w:rsidRPr="00AF1C81">
        <w:rPr>
          <w:rFonts w:ascii="Trebuchet MS" w:hAnsi="Trebuchet MS"/>
          <w:szCs w:val="28"/>
          <w:lang w:val="it-IT"/>
        </w:rPr>
        <w:t xml:space="preserve">desfăşurând următoarele </w:t>
      </w:r>
      <w:proofErr w:type="gramStart"/>
      <w:r w:rsidRPr="00AF1C81">
        <w:rPr>
          <w:rFonts w:ascii="Trebuchet MS" w:hAnsi="Trebuchet MS"/>
          <w:szCs w:val="28"/>
          <w:lang w:val="it-IT"/>
        </w:rPr>
        <w:t>activităţi:</w:t>
      </w:r>
      <w:proofErr w:type="gramEnd"/>
    </w:p>
    <w:p w14:paraId="658E448A" w14:textId="77777777" w:rsidR="00AF1C81" w:rsidRPr="00AF1C81" w:rsidRDefault="00AF1C81" w:rsidP="00F61F15">
      <w:pPr>
        <w:numPr>
          <w:ilvl w:val="0"/>
          <w:numId w:val="35"/>
        </w:numPr>
        <w:tabs>
          <w:tab w:val="num" w:pos="993"/>
        </w:tabs>
        <w:ind w:left="1701"/>
        <w:jc w:val="both"/>
        <w:rPr>
          <w:rFonts w:ascii="Trebuchet MS" w:hAnsi="Trebuchet MS"/>
          <w:szCs w:val="28"/>
          <w:lang w:val="it-IT"/>
        </w:rPr>
      </w:pPr>
      <w:r w:rsidRPr="00AF1C81">
        <w:rPr>
          <w:rFonts w:ascii="Trebuchet MS" w:hAnsi="Trebuchet MS"/>
          <w:szCs w:val="28"/>
          <w:lang w:val="it-IT"/>
        </w:rPr>
        <w:t>monitorizează performanţele serverelor</w:t>
      </w:r>
    </w:p>
    <w:p w14:paraId="1DE86170" w14:textId="77777777" w:rsidR="00AF1C81" w:rsidRPr="00AF1C81" w:rsidRDefault="00AF1C81" w:rsidP="00F61F15">
      <w:pPr>
        <w:numPr>
          <w:ilvl w:val="0"/>
          <w:numId w:val="35"/>
        </w:numPr>
        <w:tabs>
          <w:tab w:val="num" w:pos="993"/>
        </w:tabs>
        <w:ind w:left="1701"/>
        <w:jc w:val="both"/>
        <w:rPr>
          <w:rFonts w:ascii="Trebuchet MS" w:hAnsi="Trebuchet MS"/>
          <w:szCs w:val="28"/>
          <w:lang w:val="it-IT"/>
        </w:rPr>
      </w:pPr>
      <w:r w:rsidRPr="00AF1C81">
        <w:rPr>
          <w:rFonts w:ascii="Trebuchet MS" w:hAnsi="Trebuchet MS"/>
          <w:szCs w:val="28"/>
          <w:lang w:val="it-IT"/>
        </w:rPr>
        <w:t>salvează şi restaurează configurațiile serverelor</w:t>
      </w:r>
    </w:p>
    <w:p w14:paraId="76EED077" w14:textId="77777777" w:rsidR="00AF1C81" w:rsidRPr="00AF1C81" w:rsidRDefault="00AF1C81" w:rsidP="00F61F15">
      <w:pPr>
        <w:numPr>
          <w:ilvl w:val="0"/>
          <w:numId w:val="35"/>
        </w:numPr>
        <w:tabs>
          <w:tab w:val="num" w:pos="993"/>
        </w:tabs>
        <w:ind w:left="1701"/>
        <w:jc w:val="both"/>
        <w:rPr>
          <w:rFonts w:ascii="Trebuchet MS" w:hAnsi="Trebuchet MS"/>
          <w:szCs w:val="28"/>
          <w:lang w:val="it-IT"/>
        </w:rPr>
      </w:pPr>
      <w:r w:rsidRPr="00AF1C81">
        <w:rPr>
          <w:rFonts w:ascii="Trebuchet MS" w:hAnsi="Trebuchet MS"/>
          <w:szCs w:val="28"/>
          <w:lang w:val="it-IT"/>
        </w:rPr>
        <w:t>efectuează optimizări de performanţă</w:t>
      </w:r>
    </w:p>
    <w:p w14:paraId="42C049B6" w14:textId="77777777" w:rsidR="00AF1C81" w:rsidRPr="00AF1C81" w:rsidRDefault="00AF1C81" w:rsidP="00F61F15">
      <w:pPr>
        <w:numPr>
          <w:ilvl w:val="0"/>
          <w:numId w:val="35"/>
        </w:numPr>
        <w:tabs>
          <w:tab w:val="num" w:pos="993"/>
        </w:tabs>
        <w:ind w:left="1701"/>
        <w:jc w:val="both"/>
        <w:rPr>
          <w:rFonts w:ascii="Trebuchet MS" w:hAnsi="Trebuchet MS"/>
          <w:szCs w:val="28"/>
          <w:lang w:val="it-IT"/>
        </w:rPr>
      </w:pPr>
      <w:r w:rsidRPr="00AF1C81">
        <w:rPr>
          <w:rFonts w:ascii="Trebuchet MS" w:hAnsi="Trebuchet MS"/>
          <w:szCs w:val="28"/>
          <w:lang w:val="it-IT"/>
        </w:rPr>
        <w:t>asigură suport de nivel 2 pentru rezolvarea incidentelor.</w:t>
      </w:r>
    </w:p>
    <w:p w14:paraId="65D894EB" w14:textId="77777777" w:rsidR="00AF1C81" w:rsidRPr="00AF1C81" w:rsidRDefault="00AF1C81" w:rsidP="00F61F15">
      <w:pPr>
        <w:numPr>
          <w:ilvl w:val="0"/>
          <w:numId w:val="35"/>
        </w:numPr>
        <w:tabs>
          <w:tab w:val="num" w:pos="993"/>
        </w:tabs>
        <w:ind w:left="1701"/>
        <w:jc w:val="both"/>
        <w:rPr>
          <w:rFonts w:ascii="Trebuchet MS" w:hAnsi="Trebuchet MS"/>
          <w:szCs w:val="28"/>
          <w:lang w:val="it-IT"/>
        </w:rPr>
      </w:pPr>
      <w:r w:rsidRPr="00AF1C81">
        <w:rPr>
          <w:rFonts w:ascii="Trebuchet MS" w:hAnsi="Trebuchet MS"/>
          <w:szCs w:val="28"/>
          <w:lang w:val="it-IT"/>
        </w:rPr>
        <w:t>efectuează rapoarte la cerere privind funcționarea serverelor</w:t>
      </w:r>
    </w:p>
    <w:p w14:paraId="40D5F85A" w14:textId="77777777" w:rsidR="00AF1C81" w:rsidRPr="00AF1C81" w:rsidRDefault="00AF1C81" w:rsidP="00F61F15">
      <w:pPr>
        <w:numPr>
          <w:ilvl w:val="0"/>
          <w:numId w:val="35"/>
        </w:numPr>
        <w:tabs>
          <w:tab w:val="num" w:pos="993"/>
        </w:tabs>
        <w:ind w:left="1701"/>
        <w:jc w:val="both"/>
        <w:rPr>
          <w:rFonts w:ascii="Trebuchet MS" w:hAnsi="Trebuchet MS"/>
          <w:szCs w:val="28"/>
          <w:lang w:val="it-IT"/>
        </w:rPr>
      </w:pPr>
      <w:r w:rsidRPr="00AF1C81">
        <w:rPr>
          <w:rFonts w:ascii="Trebuchet MS" w:hAnsi="Trebuchet MS"/>
          <w:szCs w:val="28"/>
          <w:lang w:val="it-IT"/>
        </w:rPr>
        <w:t>efectuează investigații la cerere sau în caz de incident privind acțiunile neautorizate</w:t>
      </w:r>
    </w:p>
    <w:p w14:paraId="6BA56DA2" w14:textId="77777777" w:rsidR="00AF1C81" w:rsidRPr="00AF1C81" w:rsidRDefault="00AF1C81" w:rsidP="00F61F15">
      <w:pPr>
        <w:ind w:left="709"/>
        <w:jc w:val="both"/>
        <w:rPr>
          <w:rFonts w:ascii="Trebuchet MS" w:hAnsi="Trebuchet MS"/>
          <w:szCs w:val="28"/>
          <w:lang w:val="it-IT"/>
        </w:rPr>
      </w:pPr>
      <w:r w:rsidRPr="00AF1C81">
        <w:rPr>
          <w:rFonts w:ascii="Trebuchet MS" w:hAnsi="Trebuchet MS"/>
          <w:bCs/>
          <w:szCs w:val="28"/>
          <w:lang w:val="fr-FR"/>
        </w:rPr>
        <w:t>5.</w:t>
      </w:r>
      <w:r w:rsidRPr="00AF1C81">
        <w:rPr>
          <w:rFonts w:ascii="Trebuchet MS" w:hAnsi="Trebuchet MS"/>
          <w:szCs w:val="28"/>
          <w:lang w:val="it-IT"/>
        </w:rPr>
        <w:t xml:space="preserve"> participa la recepționarea și punerea în funcțiune a echipamentelor </w:t>
      </w:r>
      <w:proofErr w:type="gramStart"/>
      <w:r w:rsidRPr="00AF1C81">
        <w:rPr>
          <w:rFonts w:ascii="Trebuchet MS" w:hAnsi="Trebuchet MS"/>
          <w:szCs w:val="28"/>
          <w:lang w:val="it-IT"/>
        </w:rPr>
        <w:t>noi;</w:t>
      </w:r>
      <w:proofErr w:type="gramEnd"/>
    </w:p>
    <w:p w14:paraId="446BD0FE" w14:textId="77777777" w:rsidR="00AF1C81" w:rsidRPr="00AF1C81" w:rsidRDefault="00AF1C81" w:rsidP="00F61F15">
      <w:pPr>
        <w:numPr>
          <w:ilvl w:val="0"/>
          <w:numId w:val="34"/>
        </w:numPr>
        <w:ind w:left="709" w:firstLine="0"/>
        <w:jc w:val="both"/>
        <w:rPr>
          <w:rFonts w:ascii="Trebuchet MS" w:hAnsi="Trebuchet MS"/>
          <w:szCs w:val="28"/>
          <w:lang w:val="it-IT"/>
        </w:rPr>
      </w:pPr>
      <w:r w:rsidRPr="00AF1C81">
        <w:rPr>
          <w:rFonts w:ascii="Trebuchet MS" w:hAnsi="Trebuchet MS"/>
          <w:szCs w:val="28"/>
          <w:lang w:val="ro-RO"/>
        </w:rPr>
        <w:t>participă la activităţi de realizare a analizei în vederea definirii specificaţiilor pentru construirea efectivă a sistemelor informatice, susceptibile să răspundă cerinţelor utilizatorilor;</w:t>
      </w:r>
    </w:p>
    <w:p w14:paraId="773D84E6" w14:textId="77777777" w:rsidR="00AF1C81" w:rsidRPr="00AF1C81" w:rsidRDefault="00AF1C81" w:rsidP="00F61F15">
      <w:pPr>
        <w:numPr>
          <w:ilvl w:val="0"/>
          <w:numId w:val="34"/>
        </w:numPr>
        <w:ind w:left="709" w:firstLine="0"/>
        <w:jc w:val="both"/>
        <w:rPr>
          <w:rFonts w:ascii="Trebuchet MS" w:hAnsi="Trebuchet MS"/>
          <w:szCs w:val="28"/>
          <w:lang w:val="it-IT"/>
        </w:rPr>
      </w:pPr>
      <w:r w:rsidRPr="00AF1C81">
        <w:rPr>
          <w:rFonts w:ascii="Trebuchet MS" w:hAnsi="Trebuchet MS"/>
          <w:szCs w:val="28"/>
          <w:lang w:val="ro-RO"/>
        </w:rPr>
        <w:t>participă la activități care combină aptitudinile analitice și de proiectare bazate pe cunoștințe adecvate de tehnologie software și hardware, în vederea definirii, proiectării, realizării, testării, implementării și modificării sistemelor informatice ce conțin software ca principală componentă;</w:t>
      </w:r>
    </w:p>
    <w:p w14:paraId="0E206996" w14:textId="77777777" w:rsidR="00AF1C81" w:rsidRPr="00AF1C81" w:rsidRDefault="00AF1C81" w:rsidP="00F61F15">
      <w:pPr>
        <w:numPr>
          <w:ilvl w:val="0"/>
          <w:numId w:val="34"/>
        </w:numPr>
        <w:ind w:left="709" w:firstLine="0"/>
        <w:jc w:val="both"/>
        <w:rPr>
          <w:rFonts w:ascii="Trebuchet MS" w:hAnsi="Trebuchet MS"/>
          <w:szCs w:val="28"/>
          <w:lang w:val="it-IT"/>
        </w:rPr>
      </w:pPr>
      <w:r w:rsidRPr="00AF1C81">
        <w:rPr>
          <w:rFonts w:ascii="Trebuchet MS" w:hAnsi="Trebuchet MS"/>
          <w:szCs w:val="28"/>
          <w:lang w:val="ro-RO"/>
        </w:rPr>
        <w:t>participă la activități de adaptare și/sau de armonizare a soluțiilor hardware, software și a sistemelor de operare, precum și a aplicațiilor existente ori proiectate la necesitățile reale sau estimate ale utilizatorilor, în vederea îndeplinirii cerințelor privind satisfacerea gradului de solicitare (timpul de răspuns);</w:t>
      </w:r>
    </w:p>
    <w:p w14:paraId="0C7F670D" w14:textId="77777777" w:rsidR="00AF1C81" w:rsidRPr="00AF1C81" w:rsidRDefault="00AF1C81" w:rsidP="00F61F15">
      <w:pPr>
        <w:numPr>
          <w:ilvl w:val="0"/>
          <w:numId w:val="34"/>
        </w:numPr>
        <w:ind w:left="709" w:firstLine="0"/>
        <w:jc w:val="both"/>
        <w:rPr>
          <w:rFonts w:ascii="Trebuchet MS" w:hAnsi="Trebuchet MS"/>
          <w:szCs w:val="28"/>
          <w:lang w:val="it-IT"/>
        </w:rPr>
      </w:pPr>
      <w:r w:rsidRPr="00AF1C81">
        <w:rPr>
          <w:rFonts w:ascii="Trebuchet MS" w:hAnsi="Trebuchet MS"/>
          <w:szCs w:val="28"/>
          <w:lang w:val="it-IT"/>
        </w:rPr>
        <w:t>respectă standardele, procedurile şi metodologiile stabilite la nivelul Centrului Național pentru Informații Financiare;</w:t>
      </w:r>
    </w:p>
    <w:p w14:paraId="0EA1231C" w14:textId="77777777" w:rsidR="00AF1C81" w:rsidRPr="00AF1C81" w:rsidRDefault="00AF1C81" w:rsidP="00F61F15">
      <w:pPr>
        <w:numPr>
          <w:ilvl w:val="0"/>
          <w:numId w:val="34"/>
        </w:numPr>
        <w:ind w:left="709" w:firstLine="0"/>
        <w:jc w:val="both"/>
        <w:rPr>
          <w:rFonts w:ascii="Trebuchet MS" w:hAnsi="Trebuchet MS"/>
          <w:szCs w:val="28"/>
          <w:lang w:val="it-IT"/>
        </w:rPr>
      </w:pPr>
      <w:r w:rsidRPr="00AF1C81">
        <w:rPr>
          <w:rFonts w:ascii="Trebuchet MS" w:hAnsi="Trebuchet MS"/>
          <w:szCs w:val="28"/>
          <w:lang w:val="it-IT"/>
        </w:rPr>
        <w:t>desfășoară activități specifice domeniului de competență al structurii din care face parte, pentru implementarea unor programe și proiecte finanțate din fonduri europene nerambursabile și/sau fonduri externe rambursabile, precum și pentru implementarea proiectelor finanțate prin Mecanismul de redresare şi reziliență, derulate de către structuri organizaționale din cadrul M.F. și care au o componentă T.I.C., pentru a asigura integrarea acestor componente în Sistemul informatic existent, cu respectarea liniilor strategice și de securitate informatică stabilite la nivelul Ministerului Finanțelor și instituțiilor subordonate;</w:t>
      </w:r>
    </w:p>
    <w:p w14:paraId="56CCA44A" w14:textId="77777777" w:rsidR="00AF1C81" w:rsidRPr="00AF1C81" w:rsidRDefault="00AF1C81" w:rsidP="00F61F15">
      <w:pPr>
        <w:numPr>
          <w:ilvl w:val="0"/>
          <w:numId w:val="34"/>
        </w:numPr>
        <w:ind w:left="709" w:firstLine="0"/>
        <w:jc w:val="both"/>
        <w:rPr>
          <w:rFonts w:ascii="Trebuchet MS" w:hAnsi="Trebuchet MS"/>
          <w:szCs w:val="28"/>
          <w:lang w:val="it-IT"/>
        </w:rPr>
      </w:pPr>
      <w:r w:rsidRPr="00AF1C81">
        <w:rPr>
          <w:rFonts w:ascii="Trebuchet MS" w:hAnsi="Trebuchet MS"/>
          <w:bCs/>
          <w:szCs w:val="28"/>
          <w:lang w:val="ro-RO"/>
        </w:rPr>
        <w:lastRenderedPageBreak/>
        <w:t>s</w:t>
      </w:r>
      <w:r w:rsidRPr="00AF1C81">
        <w:rPr>
          <w:rFonts w:ascii="Trebuchet MS" w:hAnsi="Trebuchet MS"/>
          <w:bCs/>
          <w:szCs w:val="28"/>
          <w:lang w:val="it-IT"/>
        </w:rPr>
        <w:t>tudiază permanent literatura de specialitate în domeniul tehnologiei informației și comunicațiilor și legislația specifică</w:t>
      </w:r>
    </w:p>
    <w:p w14:paraId="03C790CA" w14:textId="77777777" w:rsidR="00AF1C81" w:rsidRPr="00AF1C81" w:rsidRDefault="00AF1C81" w:rsidP="00F61F15">
      <w:pPr>
        <w:numPr>
          <w:ilvl w:val="0"/>
          <w:numId w:val="34"/>
        </w:numPr>
        <w:ind w:left="709" w:firstLine="0"/>
        <w:jc w:val="both"/>
        <w:rPr>
          <w:rFonts w:ascii="Trebuchet MS" w:hAnsi="Trebuchet MS"/>
          <w:szCs w:val="28"/>
          <w:lang w:val="it-IT"/>
        </w:rPr>
      </w:pPr>
      <w:r w:rsidRPr="00AF1C81">
        <w:rPr>
          <w:rFonts w:ascii="Trebuchet MS" w:hAnsi="Trebuchet MS"/>
          <w:bCs/>
          <w:szCs w:val="28"/>
          <w:lang w:val="ro-RO"/>
        </w:rPr>
        <w:t>p</w:t>
      </w:r>
      <w:r w:rsidRPr="00AF1C81">
        <w:rPr>
          <w:rFonts w:ascii="Trebuchet MS" w:hAnsi="Trebuchet MS"/>
          <w:bCs/>
          <w:szCs w:val="28"/>
          <w:lang w:val="it-IT"/>
        </w:rPr>
        <w:t>articipă  la seminarii, prezentări şi workshop-uri pe teme de specialitate</w:t>
      </w:r>
    </w:p>
    <w:p w14:paraId="1A0A4A0F" w14:textId="77777777" w:rsidR="00AF1C81" w:rsidRPr="00AF1C81" w:rsidRDefault="00AF1C81" w:rsidP="00F61F15">
      <w:pPr>
        <w:numPr>
          <w:ilvl w:val="0"/>
          <w:numId w:val="34"/>
        </w:numPr>
        <w:ind w:left="709" w:firstLine="0"/>
        <w:jc w:val="both"/>
        <w:rPr>
          <w:rFonts w:ascii="Trebuchet MS" w:hAnsi="Trebuchet MS"/>
          <w:szCs w:val="28"/>
          <w:lang w:val="it-IT"/>
        </w:rPr>
      </w:pPr>
      <w:r w:rsidRPr="00AF1C81">
        <w:rPr>
          <w:rFonts w:ascii="Trebuchet MS" w:hAnsi="Trebuchet MS"/>
          <w:szCs w:val="28"/>
          <w:lang w:val="it-IT"/>
        </w:rPr>
        <w:t>respectă prevederile legislației din domeniul securității și sănătății în muncă, apărării împotriva incendiilor și măsurile de aplicare a acestora;</w:t>
      </w:r>
    </w:p>
    <w:p w14:paraId="17C7EF87" w14:textId="77777777" w:rsidR="00AF1C81" w:rsidRPr="00AF1C81" w:rsidRDefault="00AF1C81" w:rsidP="00F61F15">
      <w:pPr>
        <w:numPr>
          <w:ilvl w:val="0"/>
          <w:numId w:val="34"/>
        </w:numPr>
        <w:ind w:left="709" w:firstLine="0"/>
        <w:jc w:val="both"/>
        <w:rPr>
          <w:rFonts w:ascii="Trebuchet MS" w:hAnsi="Trebuchet MS"/>
          <w:szCs w:val="28"/>
          <w:lang w:val="it-IT"/>
        </w:rPr>
      </w:pPr>
      <w:r w:rsidRPr="00AF1C81">
        <w:rPr>
          <w:rFonts w:ascii="Trebuchet MS" w:hAnsi="Trebuchet MS"/>
          <w:szCs w:val="28"/>
          <w:lang w:val="it-IT"/>
        </w:rPr>
        <w:t>utilizează corect și eficient aparatura (calculator, imprimantă, etc.) și rechizitele, manipulează și întreține corespunzător mobilierul din dotare;</w:t>
      </w:r>
    </w:p>
    <w:p w14:paraId="6C3CCBDB" w14:textId="77777777" w:rsidR="00AF1C81" w:rsidRDefault="00AF1C81" w:rsidP="00F61F15">
      <w:pPr>
        <w:numPr>
          <w:ilvl w:val="0"/>
          <w:numId w:val="34"/>
        </w:numPr>
        <w:ind w:left="709" w:firstLine="0"/>
        <w:jc w:val="both"/>
        <w:rPr>
          <w:rFonts w:ascii="Trebuchet MS" w:hAnsi="Trebuchet MS"/>
          <w:szCs w:val="28"/>
          <w:lang w:val="it-IT"/>
        </w:rPr>
      </w:pPr>
      <w:r w:rsidRPr="00AF1C81">
        <w:rPr>
          <w:rFonts w:ascii="Trebuchet MS" w:hAnsi="Trebuchet MS"/>
          <w:szCs w:val="28"/>
          <w:lang w:val="it-IT"/>
        </w:rPr>
        <w:t>informează conducerea direcției generale privind eventualele accidente de muncă pe care le suferă;</w:t>
      </w:r>
    </w:p>
    <w:p w14:paraId="73658B23" w14:textId="77777777" w:rsidR="00CB582D" w:rsidRPr="00AF1C81" w:rsidRDefault="00AF1C81" w:rsidP="00F61F15">
      <w:pPr>
        <w:numPr>
          <w:ilvl w:val="0"/>
          <w:numId w:val="34"/>
        </w:numPr>
        <w:ind w:left="709" w:firstLine="0"/>
        <w:jc w:val="both"/>
        <w:rPr>
          <w:rFonts w:ascii="Trebuchet MS" w:hAnsi="Trebuchet MS"/>
          <w:szCs w:val="28"/>
          <w:lang w:val="it-IT"/>
        </w:rPr>
      </w:pPr>
      <w:r w:rsidRPr="00AF1C81">
        <w:rPr>
          <w:rFonts w:ascii="Trebuchet MS" w:hAnsi="Trebuchet MS"/>
          <w:szCs w:val="28"/>
          <w:lang w:val="it-IT"/>
        </w:rPr>
        <w:t>îndeplineşte orice alte sarcini dispuse de conducerea direcţiei, în conformitate cu legislaţia în vigoare.</w:t>
      </w:r>
    </w:p>
    <w:p w14:paraId="1997C437" w14:textId="77777777" w:rsidR="00847864" w:rsidRDefault="00847864" w:rsidP="00D15E61">
      <w:pPr>
        <w:tabs>
          <w:tab w:val="left" w:pos="374"/>
        </w:tabs>
        <w:jc w:val="both"/>
        <w:rPr>
          <w:rFonts w:ascii="Trebuchet MS" w:hAnsi="Trebuchet MS"/>
        </w:rPr>
      </w:pPr>
    </w:p>
    <w:p w14:paraId="6E4F2741" w14:textId="77777777" w:rsidR="00241402" w:rsidRDefault="00241402" w:rsidP="00D15E61">
      <w:pPr>
        <w:tabs>
          <w:tab w:val="left" w:pos="374"/>
        </w:tabs>
        <w:jc w:val="both"/>
        <w:rPr>
          <w:rFonts w:ascii="Trebuchet MS" w:hAnsi="Trebuchet MS"/>
        </w:rPr>
      </w:pPr>
    </w:p>
    <w:p w14:paraId="6DA1C812" w14:textId="77777777" w:rsidR="00241402" w:rsidRDefault="00241402" w:rsidP="00241402">
      <w:pPr>
        <w:jc w:val="both"/>
        <w:rPr>
          <w:rFonts w:ascii="Trebuchet MS" w:eastAsia="Arial" w:hAnsi="Trebuchet MS"/>
          <w:lang w:val="ro-RO" w:eastAsia="en-US"/>
        </w:rPr>
      </w:pPr>
      <w:r>
        <w:rPr>
          <w:rFonts w:ascii="Trebuchet MS" w:eastAsia="Arial" w:hAnsi="Trebuchet MS"/>
          <w:lang w:val="ro-RO" w:eastAsia="en-US"/>
        </w:rPr>
        <w:t xml:space="preserve">2. Expert clasa I grad profesional debutant, </w:t>
      </w:r>
      <w:r w:rsidRPr="00241402">
        <w:rPr>
          <w:rFonts w:ascii="Trebuchet MS" w:eastAsia="Arial" w:hAnsi="Trebuchet MS"/>
          <w:lang w:val="ro-RO" w:eastAsia="en-US"/>
        </w:rPr>
        <w:t>Biroul managementul drepturilor de acces și al stațiilor de lucru</w:t>
      </w:r>
      <w:r>
        <w:rPr>
          <w:rFonts w:ascii="Trebuchet MS" w:eastAsia="Arial" w:hAnsi="Trebuchet MS"/>
          <w:lang w:val="ro-RO" w:eastAsia="en-US"/>
        </w:rPr>
        <w:t xml:space="preserve"> – ID 341435;</w:t>
      </w:r>
    </w:p>
    <w:p w14:paraId="72854443" w14:textId="77777777" w:rsidR="00241402" w:rsidRDefault="00241402" w:rsidP="00241402">
      <w:pPr>
        <w:pStyle w:val="Header"/>
        <w:ind w:left="1069" w:hanging="77"/>
        <w:jc w:val="both"/>
        <w:rPr>
          <w:rFonts w:ascii="Trebuchet MS" w:hAnsi="Trebuchet MS"/>
          <w:bCs/>
          <w:lang w:val="ro-RO" w:eastAsia="en-US"/>
        </w:rPr>
      </w:pPr>
    </w:p>
    <w:p w14:paraId="7D98A391" w14:textId="77777777" w:rsidR="00241402" w:rsidRPr="0008104E" w:rsidRDefault="00241402" w:rsidP="00241402">
      <w:pPr>
        <w:pStyle w:val="Header"/>
        <w:ind w:left="1069" w:hanging="77"/>
        <w:jc w:val="both"/>
        <w:rPr>
          <w:rFonts w:ascii="Trebuchet MS" w:hAnsi="Trebuchet MS"/>
          <w:bCs/>
          <w:lang w:val="ro-RO" w:eastAsia="en-US"/>
        </w:rPr>
      </w:pPr>
      <w:r w:rsidRPr="0008104E">
        <w:rPr>
          <w:rFonts w:ascii="Trebuchet MS" w:hAnsi="Trebuchet MS"/>
          <w:bCs/>
          <w:lang w:val="ro-RO" w:eastAsia="en-US"/>
        </w:rPr>
        <w:t>-studii universitare de licență absolvite cu diploma de licenț</w:t>
      </w:r>
      <w:r>
        <w:rPr>
          <w:rFonts w:ascii="Trebuchet MS" w:hAnsi="Trebuchet MS"/>
          <w:bCs/>
          <w:lang w:val="ro-RO" w:eastAsia="en-US"/>
        </w:rPr>
        <w:t>ă sau echivalentă în domeniul: matematică, informatică, științe inginerești sau științe economice</w:t>
      </w:r>
      <w:r w:rsidRPr="0008104E">
        <w:rPr>
          <w:rFonts w:ascii="Trebuchet MS" w:hAnsi="Trebuchet MS"/>
          <w:bCs/>
          <w:lang w:val="ro-RO" w:eastAsia="en-US"/>
        </w:rPr>
        <w:t>;</w:t>
      </w:r>
    </w:p>
    <w:p w14:paraId="63C7DACC" w14:textId="77777777" w:rsidR="00241402" w:rsidRDefault="00241402" w:rsidP="00241402">
      <w:pPr>
        <w:pStyle w:val="Header"/>
        <w:ind w:left="1069" w:hanging="77"/>
        <w:jc w:val="both"/>
        <w:rPr>
          <w:rFonts w:ascii="Trebuchet MS" w:hAnsi="Trebuchet MS"/>
          <w:bCs/>
          <w:lang w:val="ro-RO" w:eastAsia="en-US"/>
        </w:rPr>
      </w:pPr>
      <w:r w:rsidRPr="0008104E">
        <w:rPr>
          <w:rFonts w:ascii="Trebuchet MS" w:hAnsi="Trebuchet MS"/>
          <w:bCs/>
          <w:lang w:val="ro-RO" w:eastAsia="en-US"/>
        </w:rPr>
        <w:t xml:space="preserve">-vechime în specialitatea studiilor </w:t>
      </w:r>
      <w:r>
        <w:rPr>
          <w:rFonts w:ascii="Trebuchet MS" w:hAnsi="Trebuchet MS"/>
          <w:bCs/>
          <w:lang w:val="ro-RO" w:eastAsia="en-US"/>
        </w:rPr>
        <w:t>–</w:t>
      </w:r>
      <w:r w:rsidRPr="0008104E">
        <w:rPr>
          <w:rFonts w:ascii="Trebuchet MS" w:hAnsi="Trebuchet MS"/>
          <w:bCs/>
          <w:lang w:val="ro-RO" w:eastAsia="en-US"/>
        </w:rPr>
        <w:t xml:space="preserve"> </w:t>
      </w:r>
      <w:r>
        <w:rPr>
          <w:rFonts w:ascii="Trebuchet MS" w:hAnsi="Trebuchet MS"/>
          <w:bCs/>
          <w:lang w:val="ro-RO" w:eastAsia="en-US"/>
        </w:rPr>
        <w:t>0 ani;</w:t>
      </w:r>
    </w:p>
    <w:p w14:paraId="0521BE52" w14:textId="77777777" w:rsidR="00241402" w:rsidRDefault="00241402" w:rsidP="00241402">
      <w:pPr>
        <w:pStyle w:val="Header"/>
        <w:ind w:left="1069" w:hanging="77"/>
        <w:jc w:val="both"/>
        <w:rPr>
          <w:rFonts w:ascii="Trebuchet MS" w:hAnsi="Trebuchet MS"/>
          <w:bCs/>
          <w:lang w:val="ro-RO" w:eastAsia="en-US"/>
        </w:rPr>
      </w:pPr>
    </w:p>
    <w:p w14:paraId="7A8F0D14" w14:textId="77777777" w:rsidR="00241402" w:rsidRPr="00C15023" w:rsidRDefault="00241402" w:rsidP="00241402">
      <w:pPr>
        <w:pStyle w:val="Header"/>
        <w:ind w:left="1069" w:hanging="77"/>
        <w:jc w:val="both"/>
        <w:rPr>
          <w:rFonts w:ascii="Trebuchet MS" w:hAnsi="Trebuchet MS"/>
          <w:bCs/>
          <w:lang w:val="ro-RO" w:eastAsia="en-US"/>
        </w:rPr>
      </w:pPr>
      <w:r w:rsidRPr="00C15023">
        <w:rPr>
          <w:rFonts w:ascii="Trebuchet MS" w:hAnsi="Trebuchet MS"/>
          <w:bCs/>
          <w:lang w:val="ro-RO" w:eastAsia="en-US"/>
        </w:rPr>
        <w:t>Durată timp de muncă: 8h/zi - 40h/saptamâna</w:t>
      </w:r>
    </w:p>
    <w:p w14:paraId="5CF5A86F" w14:textId="77777777" w:rsidR="00241402" w:rsidRPr="00C15023" w:rsidRDefault="00241402" w:rsidP="00241402">
      <w:pPr>
        <w:pStyle w:val="Header"/>
        <w:ind w:left="1069" w:hanging="77"/>
        <w:jc w:val="both"/>
        <w:rPr>
          <w:rFonts w:ascii="Trebuchet MS" w:hAnsi="Trebuchet MS"/>
          <w:bCs/>
          <w:lang w:val="ro-RO" w:eastAsia="en-US"/>
        </w:rPr>
      </w:pPr>
    </w:p>
    <w:p w14:paraId="574B8104" w14:textId="77777777" w:rsidR="00241402" w:rsidRPr="00C15023" w:rsidRDefault="00241402" w:rsidP="00241402">
      <w:pPr>
        <w:pStyle w:val="Header"/>
        <w:ind w:left="1069" w:hanging="77"/>
        <w:jc w:val="both"/>
        <w:rPr>
          <w:rFonts w:ascii="Trebuchet MS" w:hAnsi="Trebuchet MS"/>
          <w:bCs/>
          <w:lang w:val="ro-RO" w:eastAsia="en-US"/>
        </w:rPr>
      </w:pPr>
      <w:r>
        <w:rPr>
          <w:rFonts w:ascii="Trebuchet MS" w:hAnsi="Trebuchet MS"/>
          <w:bCs/>
          <w:lang w:val="ro-RO" w:eastAsia="en-US"/>
        </w:rPr>
        <w:t>Alte condiții/competențe</w:t>
      </w:r>
      <w:r w:rsidRPr="00C15023">
        <w:rPr>
          <w:rFonts w:ascii="Trebuchet MS" w:hAnsi="Trebuchet MS"/>
          <w:bCs/>
          <w:lang w:val="ro-RO" w:eastAsia="en-US"/>
        </w:rPr>
        <w:t>:</w:t>
      </w:r>
    </w:p>
    <w:p w14:paraId="06A1565D" w14:textId="77777777" w:rsidR="00241402" w:rsidRPr="00C15023" w:rsidRDefault="00241402" w:rsidP="00241402">
      <w:pPr>
        <w:pStyle w:val="Header"/>
        <w:numPr>
          <w:ilvl w:val="0"/>
          <w:numId w:val="33"/>
        </w:numPr>
        <w:jc w:val="both"/>
        <w:rPr>
          <w:rFonts w:ascii="Trebuchet MS" w:hAnsi="Trebuchet MS"/>
          <w:bCs/>
          <w:lang w:val="ro-RO" w:eastAsia="en-US"/>
        </w:rPr>
      </w:pPr>
      <w:r>
        <w:rPr>
          <w:rFonts w:ascii="Trebuchet MS" w:hAnsi="Trebuchet MS"/>
          <w:bCs/>
          <w:lang w:val="ro-RO" w:eastAsia="en-US"/>
        </w:rPr>
        <w:t>c</w:t>
      </w:r>
      <w:r w:rsidRPr="00C15023">
        <w:rPr>
          <w:rFonts w:ascii="Trebuchet MS" w:hAnsi="Trebuchet MS"/>
          <w:bCs/>
          <w:lang w:val="ro-RO" w:eastAsia="en-US"/>
        </w:rPr>
        <w:t>unoştinţe operare, procesare de text</w:t>
      </w:r>
      <w:r>
        <w:rPr>
          <w:rFonts w:ascii="Trebuchet MS" w:hAnsi="Trebuchet MS"/>
          <w:bCs/>
          <w:lang w:val="ro-RO" w:eastAsia="en-US"/>
        </w:rPr>
        <w:t xml:space="preserve"> - </w:t>
      </w:r>
      <w:r w:rsidR="006D2888">
        <w:rPr>
          <w:rFonts w:ascii="Trebuchet MS" w:hAnsi="Trebuchet MS"/>
          <w:bCs/>
          <w:lang w:val="ro-RO" w:eastAsia="en-US"/>
        </w:rPr>
        <w:t>MS Word</w:t>
      </w:r>
      <w:r w:rsidRPr="00C15023">
        <w:rPr>
          <w:rFonts w:ascii="Trebuchet MS" w:hAnsi="Trebuchet MS"/>
          <w:bCs/>
          <w:lang w:val="ro-RO" w:eastAsia="en-US"/>
        </w:rPr>
        <w:t xml:space="preserve">, nivel </w:t>
      </w:r>
      <w:r>
        <w:rPr>
          <w:rFonts w:ascii="Trebuchet MS" w:hAnsi="Trebuchet MS"/>
          <w:bCs/>
          <w:lang w:val="ro-RO" w:eastAsia="en-US"/>
        </w:rPr>
        <w:t>mediu, se dovedește prin documente specifice;</w:t>
      </w:r>
    </w:p>
    <w:p w14:paraId="767AF471" w14:textId="77777777" w:rsidR="00241402" w:rsidRDefault="00241402" w:rsidP="00241402">
      <w:pPr>
        <w:pStyle w:val="Header"/>
        <w:numPr>
          <w:ilvl w:val="0"/>
          <w:numId w:val="33"/>
        </w:numPr>
        <w:jc w:val="both"/>
        <w:rPr>
          <w:rFonts w:ascii="Trebuchet MS" w:hAnsi="Trebuchet MS"/>
          <w:bCs/>
          <w:lang w:val="ro-RO" w:eastAsia="en-US"/>
        </w:rPr>
      </w:pPr>
      <w:r>
        <w:rPr>
          <w:rFonts w:ascii="Trebuchet MS" w:hAnsi="Trebuchet MS"/>
          <w:bCs/>
          <w:lang w:val="ro-RO" w:eastAsia="en-US"/>
        </w:rPr>
        <w:t>c</w:t>
      </w:r>
      <w:r w:rsidRPr="00C15023">
        <w:rPr>
          <w:rFonts w:ascii="Trebuchet MS" w:hAnsi="Trebuchet MS"/>
          <w:bCs/>
          <w:lang w:val="ro-RO" w:eastAsia="en-US"/>
        </w:rPr>
        <w:t xml:space="preserve">unoştinţe operare, calcul tabelar - </w:t>
      </w:r>
      <w:r w:rsidR="006D2888">
        <w:rPr>
          <w:rFonts w:ascii="Trebuchet MS" w:hAnsi="Trebuchet MS"/>
          <w:bCs/>
          <w:lang w:val="ro-RO" w:eastAsia="en-US"/>
        </w:rPr>
        <w:t>MS Excel</w:t>
      </w:r>
      <w:r w:rsidRPr="00C15023">
        <w:rPr>
          <w:rFonts w:ascii="Trebuchet MS" w:hAnsi="Trebuchet MS"/>
          <w:bCs/>
          <w:lang w:val="ro-RO" w:eastAsia="en-US"/>
        </w:rPr>
        <w:t xml:space="preserve">, nivel </w:t>
      </w:r>
      <w:r>
        <w:rPr>
          <w:rFonts w:ascii="Trebuchet MS" w:hAnsi="Trebuchet MS"/>
          <w:bCs/>
          <w:lang w:val="ro-RO" w:eastAsia="en-US"/>
        </w:rPr>
        <w:t>mediu, se dovedește prin documente specifice;</w:t>
      </w:r>
    </w:p>
    <w:p w14:paraId="660077E7" w14:textId="77777777" w:rsidR="007A5699" w:rsidRPr="007A5699" w:rsidRDefault="007A5699" w:rsidP="007A5699">
      <w:pPr>
        <w:pStyle w:val="Header"/>
        <w:numPr>
          <w:ilvl w:val="0"/>
          <w:numId w:val="33"/>
        </w:numPr>
        <w:jc w:val="both"/>
        <w:rPr>
          <w:rFonts w:ascii="Trebuchet MS" w:hAnsi="Trebuchet MS"/>
          <w:bCs/>
          <w:lang w:val="ro-RO" w:eastAsia="en-US"/>
        </w:rPr>
      </w:pPr>
      <w:r>
        <w:rPr>
          <w:rFonts w:ascii="Trebuchet MS" w:hAnsi="Trebuchet MS"/>
          <w:bCs/>
          <w:lang w:val="ro-RO" w:eastAsia="en-US"/>
        </w:rPr>
        <w:t>c</w:t>
      </w:r>
      <w:r w:rsidRPr="00C15023">
        <w:rPr>
          <w:rFonts w:ascii="Trebuchet MS" w:hAnsi="Trebuchet MS"/>
          <w:bCs/>
          <w:lang w:val="ro-RO" w:eastAsia="en-US"/>
        </w:rPr>
        <w:t xml:space="preserve">unoştinţe operare, </w:t>
      </w:r>
      <w:r>
        <w:rPr>
          <w:rFonts w:ascii="Trebuchet MS" w:hAnsi="Trebuchet MS"/>
          <w:bCs/>
          <w:lang w:val="ro-RO" w:eastAsia="en-US"/>
        </w:rPr>
        <w:t>prezentări</w:t>
      </w:r>
      <w:r w:rsidRPr="00C15023">
        <w:rPr>
          <w:rFonts w:ascii="Trebuchet MS" w:hAnsi="Trebuchet MS"/>
          <w:bCs/>
          <w:lang w:val="ro-RO" w:eastAsia="en-US"/>
        </w:rPr>
        <w:t xml:space="preserve"> - </w:t>
      </w:r>
      <w:r>
        <w:rPr>
          <w:rFonts w:ascii="Trebuchet MS" w:hAnsi="Trebuchet MS"/>
          <w:bCs/>
          <w:lang w:val="ro-RO" w:eastAsia="en-US"/>
        </w:rPr>
        <w:t>MS Power Point</w:t>
      </w:r>
      <w:r w:rsidRPr="00C15023">
        <w:rPr>
          <w:rFonts w:ascii="Trebuchet MS" w:hAnsi="Trebuchet MS"/>
          <w:bCs/>
          <w:lang w:val="ro-RO" w:eastAsia="en-US"/>
        </w:rPr>
        <w:t xml:space="preserve">, nivel </w:t>
      </w:r>
      <w:r>
        <w:rPr>
          <w:rFonts w:ascii="Trebuchet MS" w:hAnsi="Trebuchet MS"/>
          <w:bCs/>
          <w:lang w:val="ro-RO" w:eastAsia="en-US"/>
        </w:rPr>
        <w:t>mediu, se dovedește prin documente specifice;</w:t>
      </w:r>
    </w:p>
    <w:p w14:paraId="3B04C5A4" w14:textId="77777777" w:rsidR="00241402" w:rsidRPr="00A82DB4" w:rsidRDefault="007A5699" w:rsidP="00241402">
      <w:pPr>
        <w:pStyle w:val="Header"/>
        <w:numPr>
          <w:ilvl w:val="0"/>
          <w:numId w:val="33"/>
        </w:numPr>
        <w:jc w:val="both"/>
        <w:rPr>
          <w:rFonts w:ascii="Trebuchet MS" w:hAnsi="Trebuchet MS"/>
          <w:bCs/>
          <w:lang w:val="ro-RO" w:eastAsia="en-US"/>
        </w:rPr>
      </w:pPr>
      <w:r>
        <w:rPr>
          <w:rFonts w:ascii="Trebuchet MS" w:hAnsi="Trebuchet MS"/>
          <w:bCs/>
          <w:lang w:val="ro-RO" w:eastAsia="en-US"/>
        </w:rPr>
        <w:t xml:space="preserve">limba </w:t>
      </w:r>
      <w:r w:rsidR="00241402">
        <w:rPr>
          <w:rFonts w:ascii="Trebuchet MS" w:hAnsi="Trebuchet MS"/>
          <w:bCs/>
          <w:lang w:val="ro-RO" w:eastAsia="en-US"/>
        </w:rPr>
        <w:t>e</w:t>
      </w:r>
      <w:r w:rsidR="00241402" w:rsidRPr="00A82DB4">
        <w:rPr>
          <w:rFonts w:ascii="Trebuchet MS" w:hAnsi="Trebuchet MS"/>
          <w:bCs/>
          <w:lang w:val="ro-RO" w:eastAsia="en-US"/>
        </w:rPr>
        <w:t>nglez</w:t>
      </w:r>
      <w:r>
        <w:rPr>
          <w:rFonts w:ascii="Trebuchet MS" w:hAnsi="Trebuchet MS"/>
          <w:bCs/>
          <w:lang w:val="ro-RO" w:eastAsia="en-US"/>
        </w:rPr>
        <w:t>ă</w:t>
      </w:r>
      <w:r w:rsidR="00241402" w:rsidRPr="00A82DB4">
        <w:rPr>
          <w:rFonts w:ascii="Trebuchet MS" w:hAnsi="Trebuchet MS"/>
          <w:bCs/>
          <w:lang w:val="ro-RO" w:eastAsia="en-US"/>
        </w:rPr>
        <w:t xml:space="preserve">, </w:t>
      </w:r>
      <w:r w:rsidR="00241402" w:rsidRPr="00C15023">
        <w:rPr>
          <w:rFonts w:ascii="Trebuchet MS" w:hAnsi="Trebuchet MS"/>
          <w:bCs/>
          <w:lang w:val="ro-RO" w:eastAsia="en-US"/>
        </w:rPr>
        <w:t xml:space="preserve">nivel </w:t>
      </w:r>
      <w:r w:rsidR="00241402">
        <w:rPr>
          <w:rFonts w:ascii="Trebuchet MS" w:hAnsi="Trebuchet MS"/>
          <w:bCs/>
          <w:lang w:val="ro-RO" w:eastAsia="en-US"/>
        </w:rPr>
        <w:t xml:space="preserve">mediu, </w:t>
      </w:r>
      <w:r w:rsidR="00241402" w:rsidRPr="00A82DB4">
        <w:rPr>
          <w:rFonts w:ascii="Trebuchet MS" w:hAnsi="Trebuchet MS"/>
          <w:bCs/>
          <w:lang w:val="ro-RO" w:eastAsia="en-US"/>
        </w:rPr>
        <w:t>se dovedește prin documente specifice</w:t>
      </w:r>
      <w:r w:rsidR="00241402">
        <w:rPr>
          <w:rFonts w:ascii="Trebuchet MS" w:hAnsi="Trebuchet MS"/>
          <w:bCs/>
          <w:lang w:val="ro-RO" w:eastAsia="en-US"/>
        </w:rPr>
        <w:t>;</w:t>
      </w:r>
    </w:p>
    <w:p w14:paraId="411EED8F" w14:textId="77777777" w:rsidR="00241402" w:rsidRDefault="00241402" w:rsidP="00241402">
      <w:pPr>
        <w:autoSpaceDE w:val="0"/>
        <w:autoSpaceDN w:val="0"/>
        <w:adjustRightInd w:val="0"/>
        <w:rPr>
          <w:rFonts w:ascii="Trebuchet MS" w:hAnsi="Trebuchet MS" w:cs="Segoe UI"/>
          <w:kern w:val="0"/>
          <w:lang w:val="ro-RO" w:bidi="ar-SA"/>
        </w:rPr>
      </w:pPr>
      <w:r w:rsidRPr="0008104E">
        <w:rPr>
          <w:rFonts w:ascii="Trebuchet MS" w:hAnsi="Trebuchet MS" w:cs="Segoe UI"/>
          <w:kern w:val="0"/>
          <w:lang w:val="ro-RO" w:bidi="ar-SA"/>
        </w:rPr>
        <w:tab/>
      </w:r>
    </w:p>
    <w:p w14:paraId="5A8C5DA4" w14:textId="77777777" w:rsidR="00241402" w:rsidRPr="0008104E" w:rsidRDefault="00241402" w:rsidP="00241402">
      <w:pPr>
        <w:autoSpaceDE w:val="0"/>
        <w:autoSpaceDN w:val="0"/>
        <w:adjustRightInd w:val="0"/>
        <w:rPr>
          <w:rFonts w:ascii="Trebuchet MS" w:hAnsi="Trebuchet MS" w:cs="Segoe UI"/>
          <w:kern w:val="0"/>
          <w:lang w:val="ro-RO" w:bidi="ar-SA"/>
        </w:rPr>
      </w:pPr>
      <w:r>
        <w:rPr>
          <w:rFonts w:ascii="Trebuchet MS" w:hAnsi="Trebuchet MS" w:cs="Segoe UI"/>
          <w:kern w:val="0"/>
          <w:lang w:val="ro-RO" w:bidi="ar-SA"/>
        </w:rPr>
        <w:t xml:space="preserve">  </w:t>
      </w:r>
    </w:p>
    <w:p w14:paraId="55F13C7C" w14:textId="77777777" w:rsidR="00241402" w:rsidRPr="0008104E" w:rsidRDefault="00241402" w:rsidP="00241402">
      <w:pPr>
        <w:pStyle w:val="Header"/>
        <w:ind w:left="1069" w:hanging="77"/>
        <w:jc w:val="center"/>
        <w:rPr>
          <w:rFonts w:ascii="Trebuchet MS" w:hAnsi="Trebuchet MS"/>
          <w:b/>
          <w:bCs/>
          <w:lang w:val="ro-RO" w:eastAsia="en-US"/>
        </w:rPr>
      </w:pPr>
      <w:r w:rsidRPr="0008104E">
        <w:rPr>
          <w:rFonts w:ascii="Trebuchet MS" w:hAnsi="Trebuchet MS"/>
          <w:b/>
          <w:bCs/>
          <w:lang w:val="ro-RO" w:eastAsia="en-US"/>
        </w:rPr>
        <w:t>Atribuțiile postului</w:t>
      </w:r>
    </w:p>
    <w:p w14:paraId="22AA4E12" w14:textId="77777777" w:rsidR="00241402" w:rsidRPr="0008104E" w:rsidRDefault="00241402" w:rsidP="00241402">
      <w:pPr>
        <w:tabs>
          <w:tab w:val="left" w:pos="374"/>
        </w:tabs>
        <w:jc w:val="both"/>
        <w:rPr>
          <w:rFonts w:ascii="Trebuchet MS" w:hAnsi="Trebuchet MS"/>
        </w:rPr>
      </w:pPr>
    </w:p>
    <w:p w14:paraId="7A81C707" w14:textId="77777777" w:rsidR="00F22850" w:rsidRPr="00F22850" w:rsidRDefault="00F22850" w:rsidP="00F22850">
      <w:pPr>
        <w:numPr>
          <w:ilvl w:val="0"/>
          <w:numId w:val="36"/>
        </w:numPr>
        <w:tabs>
          <w:tab w:val="left" w:pos="374"/>
        </w:tabs>
        <w:jc w:val="both"/>
        <w:rPr>
          <w:rFonts w:ascii="Trebuchet MS" w:hAnsi="Trebuchet MS"/>
          <w:lang w:val="it-IT"/>
        </w:rPr>
      </w:pPr>
      <w:r w:rsidRPr="00F22850">
        <w:rPr>
          <w:rFonts w:ascii="Trebuchet MS" w:hAnsi="Trebuchet MS"/>
          <w:lang w:val="it-IT"/>
        </w:rPr>
        <w:t>Configureaza si administreaza resursele hardware ale statiilor de lucru si a echipamentelor periferice de la nivelul central al MF/ANAF;</w:t>
      </w:r>
    </w:p>
    <w:p w14:paraId="5FBD441D" w14:textId="77777777" w:rsidR="00F22850" w:rsidRPr="00F22850" w:rsidRDefault="00F22850" w:rsidP="00F22850">
      <w:pPr>
        <w:numPr>
          <w:ilvl w:val="0"/>
          <w:numId w:val="36"/>
        </w:numPr>
        <w:tabs>
          <w:tab w:val="left" w:pos="374"/>
          <w:tab w:val="num" w:pos="2790"/>
        </w:tabs>
        <w:jc w:val="both"/>
        <w:rPr>
          <w:rFonts w:ascii="Trebuchet MS" w:hAnsi="Trebuchet MS"/>
          <w:lang w:val="it-IT"/>
        </w:rPr>
      </w:pPr>
      <w:r w:rsidRPr="00F22850">
        <w:rPr>
          <w:rFonts w:ascii="Trebuchet MS" w:hAnsi="Trebuchet MS"/>
          <w:lang w:val="it-IT"/>
        </w:rPr>
        <w:t>Instaleaza, configureaza si administreaza software-ul de baza si aplicaţiile software de pe statiile de lucru ale utilizatorilor interni de la nivelul central al MF/ANAF;</w:t>
      </w:r>
    </w:p>
    <w:p w14:paraId="7AEAEE03" w14:textId="77777777" w:rsidR="00F22850" w:rsidRPr="00F22850" w:rsidRDefault="00F22850" w:rsidP="00F22850">
      <w:pPr>
        <w:numPr>
          <w:ilvl w:val="0"/>
          <w:numId w:val="36"/>
        </w:numPr>
        <w:tabs>
          <w:tab w:val="left" w:pos="374"/>
          <w:tab w:val="num" w:pos="2790"/>
        </w:tabs>
        <w:jc w:val="both"/>
        <w:rPr>
          <w:rFonts w:ascii="Trebuchet MS" w:hAnsi="Trebuchet MS"/>
          <w:lang w:val="it-IT"/>
        </w:rPr>
      </w:pPr>
      <w:r w:rsidRPr="00F22850">
        <w:rPr>
          <w:rFonts w:ascii="Trebuchet MS" w:hAnsi="Trebuchet MS"/>
          <w:lang w:val="it-IT"/>
        </w:rPr>
        <w:t>Instaleaza, testeaza si administreaza politicile de grup si solutiile de securitate aplicate la nivelul statiilor de lucru ale utilizatorilor interni;</w:t>
      </w:r>
    </w:p>
    <w:p w14:paraId="21B9F55C" w14:textId="77777777" w:rsidR="00F22850" w:rsidRPr="00F22850" w:rsidRDefault="00F22850" w:rsidP="00F22850">
      <w:pPr>
        <w:numPr>
          <w:ilvl w:val="0"/>
          <w:numId w:val="36"/>
        </w:numPr>
        <w:tabs>
          <w:tab w:val="left" w:pos="374"/>
          <w:tab w:val="num" w:pos="2790"/>
        </w:tabs>
        <w:jc w:val="both"/>
        <w:rPr>
          <w:rFonts w:ascii="Trebuchet MS" w:hAnsi="Trebuchet MS"/>
          <w:lang w:val="it-IT"/>
        </w:rPr>
      </w:pPr>
      <w:r w:rsidRPr="00F22850">
        <w:rPr>
          <w:rFonts w:ascii="Trebuchet MS" w:hAnsi="Trebuchet MS"/>
          <w:lang w:val="it-IT"/>
        </w:rPr>
        <w:t>Configureaza, testeaza si coreleaza drepturile utilizatorilor interni si accesul acestora la resursele hardware si software instalate pe statiile de lucru;</w:t>
      </w:r>
    </w:p>
    <w:p w14:paraId="76067F18" w14:textId="77777777" w:rsidR="00F22850" w:rsidRPr="00F22850" w:rsidRDefault="00F22850" w:rsidP="00F22850">
      <w:pPr>
        <w:numPr>
          <w:ilvl w:val="0"/>
          <w:numId w:val="36"/>
        </w:numPr>
        <w:tabs>
          <w:tab w:val="left" w:pos="374"/>
          <w:tab w:val="num" w:pos="2790"/>
        </w:tabs>
        <w:jc w:val="both"/>
        <w:rPr>
          <w:rFonts w:ascii="Trebuchet MS" w:hAnsi="Trebuchet MS"/>
          <w:lang w:val="it-IT"/>
        </w:rPr>
      </w:pPr>
      <w:r w:rsidRPr="00F22850">
        <w:rPr>
          <w:rFonts w:ascii="Trebuchet MS" w:hAnsi="Trebuchet MS"/>
          <w:lang w:val="it-IT"/>
        </w:rPr>
        <w:t>Configureaza, testeaza si administreaza solutii de protectia sistemelor de fişiere ale utilizatorilor interni;</w:t>
      </w:r>
    </w:p>
    <w:p w14:paraId="7246B028" w14:textId="77777777" w:rsidR="00F22850" w:rsidRPr="00F22850" w:rsidRDefault="00F22850" w:rsidP="00F22850">
      <w:pPr>
        <w:numPr>
          <w:ilvl w:val="0"/>
          <w:numId w:val="36"/>
        </w:numPr>
        <w:tabs>
          <w:tab w:val="left" w:pos="374"/>
          <w:tab w:val="num" w:pos="2790"/>
        </w:tabs>
        <w:jc w:val="both"/>
        <w:rPr>
          <w:rFonts w:ascii="Trebuchet MS" w:hAnsi="Trebuchet MS"/>
          <w:lang w:val="it-IT"/>
        </w:rPr>
      </w:pPr>
      <w:r w:rsidRPr="00F22850">
        <w:rPr>
          <w:rFonts w:ascii="Trebuchet MS" w:hAnsi="Trebuchet MS"/>
          <w:lang w:val="it-IT"/>
        </w:rPr>
        <w:t>Acorda asistenta tehnica la nivelul statiilor de lucru in implementarea si exploatarea aplicatiilor informatice: primeste sesizari, analizeaza incidentele si problemele aparute, le rezolva, acolo unde este de competenta sa, sau le transmite serviciilor competente spre rezolvare;</w:t>
      </w:r>
    </w:p>
    <w:p w14:paraId="1CE0D2DD" w14:textId="77777777" w:rsidR="00F22850" w:rsidRPr="00F22850" w:rsidRDefault="00F22850" w:rsidP="00F22850">
      <w:pPr>
        <w:numPr>
          <w:ilvl w:val="0"/>
          <w:numId w:val="36"/>
        </w:numPr>
        <w:tabs>
          <w:tab w:val="left" w:pos="374"/>
          <w:tab w:val="num" w:pos="2790"/>
        </w:tabs>
        <w:jc w:val="both"/>
        <w:rPr>
          <w:rFonts w:ascii="Trebuchet MS" w:hAnsi="Trebuchet MS"/>
          <w:lang w:val="it-IT"/>
        </w:rPr>
      </w:pPr>
      <w:r w:rsidRPr="00F22850">
        <w:rPr>
          <w:rFonts w:ascii="Trebuchet MS" w:hAnsi="Trebuchet MS"/>
          <w:lang w:val="it-IT"/>
        </w:rPr>
        <w:t>Asigura al doilea nivel de interventie, respectiv asistenta tehnica de specialitate la distanta sau on-site, la nivelul statiilor de lucru si a echipamentelor periferice: primeste sesizari, analizeaza incidentele si problemele aparute, le rezolva sau le escaladeaza catre serviciile de garantie sau de postgarantie, in raport cu contractele incheiate;</w:t>
      </w:r>
    </w:p>
    <w:p w14:paraId="78062426" w14:textId="77777777" w:rsidR="00F22850" w:rsidRPr="00F22850" w:rsidRDefault="00F22850" w:rsidP="00F22850">
      <w:pPr>
        <w:numPr>
          <w:ilvl w:val="0"/>
          <w:numId w:val="36"/>
        </w:numPr>
        <w:tabs>
          <w:tab w:val="left" w:pos="374"/>
          <w:tab w:val="num" w:pos="2790"/>
        </w:tabs>
        <w:jc w:val="both"/>
        <w:rPr>
          <w:rFonts w:ascii="Trebuchet MS" w:hAnsi="Trebuchet MS"/>
          <w:lang w:val="it-IT"/>
        </w:rPr>
      </w:pPr>
      <w:r w:rsidRPr="00F22850">
        <w:rPr>
          <w:rFonts w:ascii="Trebuchet MS" w:hAnsi="Trebuchet MS"/>
          <w:lang w:val="ro-RO"/>
        </w:rPr>
        <w:lastRenderedPageBreak/>
        <w:t>Participă la activităţi de realizare a analizei în vederea definirii specificaţiilor pentru construirea efectivă a sistemelor informatice, susceptibile să răspundă cerinţelor utilizatorilor.</w:t>
      </w:r>
    </w:p>
    <w:p w14:paraId="1EA5CB08" w14:textId="77777777" w:rsidR="00F22850" w:rsidRPr="00F22850" w:rsidRDefault="00F22850" w:rsidP="00F22850">
      <w:pPr>
        <w:numPr>
          <w:ilvl w:val="0"/>
          <w:numId w:val="36"/>
        </w:numPr>
        <w:tabs>
          <w:tab w:val="left" w:pos="374"/>
          <w:tab w:val="num" w:pos="2790"/>
        </w:tabs>
        <w:jc w:val="both"/>
        <w:rPr>
          <w:rFonts w:ascii="Trebuchet MS" w:hAnsi="Trebuchet MS"/>
          <w:lang w:val="it-IT"/>
        </w:rPr>
      </w:pPr>
      <w:r w:rsidRPr="00F22850">
        <w:rPr>
          <w:rFonts w:ascii="Trebuchet MS" w:hAnsi="Trebuchet MS"/>
          <w:lang w:val="ro-RO"/>
        </w:rPr>
        <w:t>Participă la activități care combină aptitudinile analitice și de proiectare bazate pe cunoștințe adecvate de tehnologie software și hardware, în vederea definirii, proiectării, realizării, testării, implementării și modificării sistemelor informatice ce conțin software ca principală componentă;</w:t>
      </w:r>
    </w:p>
    <w:p w14:paraId="596AA3E2" w14:textId="77777777" w:rsidR="00F22850" w:rsidRPr="00F22850" w:rsidRDefault="00F22850" w:rsidP="00F22850">
      <w:pPr>
        <w:numPr>
          <w:ilvl w:val="0"/>
          <w:numId w:val="36"/>
        </w:numPr>
        <w:tabs>
          <w:tab w:val="left" w:pos="374"/>
          <w:tab w:val="num" w:pos="2790"/>
        </w:tabs>
        <w:jc w:val="both"/>
        <w:rPr>
          <w:rFonts w:ascii="Trebuchet MS" w:hAnsi="Trebuchet MS"/>
          <w:lang w:val="it-IT"/>
        </w:rPr>
      </w:pPr>
      <w:r w:rsidRPr="00F22850">
        <w:rPr>
          <w:rFonts w:ascii="Trebuchet MS" w:hAnsi="Trebuchet MS"/>
          <w:lang w:val="ro-RO"/>
        </w:rPr>
        <w:t>Participă la activități de adaptare și/sau de armonizare a soluțiilor hardware, software și a sistemelor de operare, precum și a aplicațiilor existente ori proiectate la necesitățile reale sau estimate ale utilizatorilor, în vederea îndeplinirii cerințelor privind satisfacerea gradului de solicitare (timpul de răspuns);</w:t>
      </w:r>
    </w:p>
    <w:p w14:paraId="6B1DF4DC" w14:textId="77777777" w:rsidR="00F22850" w:rsidRPr="00F22850" w:rsidRDefault="00F22850" w:rsidP="00F22850">
      <w:pPr>
        <w:numPr>
          <w:ilvl w:val="0"/>
          <w:numId w:val="36"/>
        </w:numPr>
        <w:tabs>
          <w:tab w:val="left" w:pos="374"/>
          <w:tab w:val="num" w:pos="2790"/>
        </w:tabs>
        <w:jc w:val="both"/>
        <w:rPr>
          <w:rFonts w:ascii="Trebuchet MS" w:hAnsi="Trebuchet MS"/>
          <w:lang w:val="it-IT"/>
        </w:rPr>
      </w:pPr>
      <w:r w:rsidRPr="00F22850">
        <w:rPr>
          <w:rFonts w:ascii="Trebuchet MS" w:hAnsi="Trebuchet MS"/>
          <w:lang w:val="it-IT"/>
        </w:rPr>
        <w:t>Efectueaza si valideaza testele hardware dupa terminarea operatiilor de intretinere si/sau depanare.</w:t>
      </w:r>
    </w:p>
    <w:p w14:paraId="77477B01" w14:textId="77777777" w:rsidR="00F22850" w:rsidRPr="00F22850" w:rsidRDefault="00F22850" w:rsidP="00F22850">
      <w:pPr>
        <w:numPr>
          <w:ilvl w:val="0"/>
          <w:numId w:val="36"/>
        </w:numPr>
        <w:tabs>
          <w:tab w:val="left" w:pos="374"/>
          <w:tab w:val="num" w:pos="2790"/>
        </w:tabs>
        <w:jc w:val="both"/>
        <w:rPr>
          <w:rFonts w:ascii="Trebuchet MS" w:hAnsi="Trebuchet MS"/>
          <w:lang w:val="it-IT"/>
        </w:rPr>
      </w:pPr>
      <w:r w:rsidRPr="00F22850">
        <w:rPr>
          <w:rFonts w:ascii="Trebuchet MS" w:hAnsi="Trebuchet MS"/>
          <w:lang w:val="it-IT"/>
        </w:rPr>
        <w:t>Acorda asistență tehnica utilizatorilor.</w:t>
      </w:r>
    </w:p>
    <w:p w14:paraId="0C46C28A" w14:textId="77777777" w:rsidR="00F22850" w:rsidRPr="00F22850" w:rsidRDefault="00F22850" w:rsidP="00F22850">
      <w:pPr>
        <w:numPr>
          <w:ilvl w:val="0"/>
          <w:numId w:val="36"/>
        </w:numPr>
        <w:tabs>
          <w:tab w:val="left" w:pos="360"/>
          <w:tab w:val="num" w:pos="2790"/>
        </w:tabs>
        <w:jc w:val="both"/>
        <w:rPr>
          <w:rFonts w:ascii="Trebuchet MS" w:hAnsi="Trebuchet MS"/>
          <w:lang w:val="it-IT"/>
        </w:rPr>
      </w:pPr>
      <w:r w:rsidRPr="00F22850">
        <w:rPr>
          <w:rFonts w:ascii="Trebuchet MS" w:hAnsi="Trebuchet MS"/>
          <w:lang w:val="it-IT"/>
        </w:rPr>
        <w:t>Participă la elaborarea specificatiilor tehnice ale caietelor de sarcini</w:t>
      </w:r>
      <w:r w:rsidRPr="00F22850" w:rsidDel="00C05B3F">
        <w:rPr>
          <w:rFonts w:ascii="Trebuchet MS" w:hAnsi="Trebuchet MS"/>
          <w:lang w:val="it-IT"/>
        </w:rPr>
        <w:t xml:space="preserve"> </w:t>
      </w:r>
      <w:r w:rsidRPr="00F22850">
        <w:rPr>
          <w:rFonts w:ascii="Trebuchet MS" w:hAnsi="Trebuchet MS"/>
          <w:lang w:val="it-IT"/>
        </w:rPr>
        <w:t>pentru achizitionarea serviciilor de intretinere si asistenta tehnica pentru statiile de lucru si echipamente periferice si la evaluarea ofertelor tehnice depuse in cadrul licitatiilor publice deschise;</w:t>
      </w:r>
    </w:p>
    <w:p w14:paraId="11A1CE46" w14:textId="77777777" w:rsidR="00F22850" w:rsidRPr="00F22850" w:rsidRDefault="00F22850" w:rsidP="00F22850">
      <w:pPr>
        <w:numPr>
          <w:ilvl w:val="0"/>
          <w:numId w:val="36"/>
        </w:numPr>
        <w:tabs>
          <w:tab w:val="left" w:pos="360"/>
          <w:tab w:val="num" w:pos="2790"/>
        </w:tabs>
        <w:jc w:val="both"/>
        <w:rPr>
          <w:rFonts w:ascii="Trebuchet MS" w:hAnsi="Trebuchet MS"/>
          <w:lang w:val="it-IT"/>
        </w:rPr>
      </w:pPr>
      <w:r w:rsidRPr="00F22850">
        <w:rPr>
          <w:rFonts w:ascii="Trebuchet MS" w:hAnsi="Trebuchet MS"/>
          <w:lang w:val="it-IT"/>
        </w:rPr>
        <w:t>Participa la elaborarea specificatiilor tehnice ale caietelor de sarcini</w:t>
      </w:r>
      <w:r w:rsidRPr="00F22850" w:rsidDel="00C05B3F">
        <w:rPr>
          <w:rFonts w:ascii="Trebuchet MS" w:hAnsi="Trebuchet MS"/>
          <w:lang w:val="it-IT"/>
        </w:rPr>
        <w:t xml:space="preserve"> </w:t>
      </w:r>
      <w:r w:rsidRPr="00F22850">
        <w:rPr>
          <w:rFonts w:ascii="Trebuchet MS" w:hAnsi="Trebuchet MS"/>
          <w:lang w:val="it-IT"/>
        </w:rPr>
        <w:t>pentru achizitionarea de statii de lucru si echipamente periferice si la evaluarea ofertelor tehnice depuse in cadrul licitatiilor publice deschise;</w:t>
      </w:r>
    </w:p>
    <w:p w14:paraId="0773185E" w14:textId="77777777" w:rsidR="00F22850" w:rsidRPr="00F22850" w:rsidRDefault="00F22850" w:rsidP="00F22850">
      <w:pPr>
        <w:numPr>
          <w:ilvl w:val="0"/>
          <w:numId w:val="36"/>
        </w:numPr>
        <w:tabs>
          <w:tab w:val="left" w:pos="360"/>
          <w:tab w:val="num" w:pos="2790"/>
        </w:tabs>
        <w:jc w:val="both"/>
        <w:rPr>
          <w:rFonts w:ascii="Trebuchet MS" w:hAnsi="Trebuchet MS"/>
          <w:lang w:val="it-IT"/>
        </w:rPr>
      </w:pPr>
      <w:r w:rsidRPr="00F22850">
        <w:rPr>
          <w:rFonts w:ascii="Trebuchet MS" w:hAnsi="Trebuchet MS"/>
          <w:lang w:val="it-IT"/>
        </w:rPr>
        <w:t>Participă la recepționarea și punerea in funcțiune a echipamentelor noi.</w:t>
      </w:r>
    </w:p>
    <w:p w14:paraId="657A85D1" w14:textId="77777777" w:rsidR="00F22850" w:rsidRPr="00F22850" w:rsidRDefault="00F22850" w:rsidP="00F22850">
      <w:pPr>
        <w:numPr>
          <w:ilvl w:val="0"/>
          <w:numId w:val="36"/>
        </w:numPr>
        <w:tabs>
          <w:tab w:val="left" w:pos="360"/>
          <w:tab w:val="num" w:pos="2790"/>
        </w:tabs>
        <w:jc w:val="both"/>
        <w:rPr>
          <w:rFonts w:ascii="Trebuchet MS" w:hAnsi="Trebuchet MS"/>
          <w:lang w:val="it-IT"/>
        </w:rPr>
      </w:pPr>
      <w:r w:rsidRPr="00F22850">
        <w:rPr>
          <w:rFonts w:ascii="Trebuchet MS" w:hAnsi="Trebuchet MS"/>
          <w:lang w:val="it-IT"/>
        </w:rPr>
        <w:t>Pastrează și ține la zi documentația tehnică a echipamentelor.</w:t>
      </w:r>
    </w:p>
    <w:p w14:paraId="286CA18E" w14:textId="77777777" w:rsidR="00F22850" w:rsidRPr="00F22850" w:rsidRDefault="00F22850" w:rsidP="00F22850">
      <w:pPr>
        <w:numPr>
          <w:ilvl w:val="0"/>
          <w:numId w:val="36"/>
        </w:numPr>
        <w:tabs>
          <w:tab w:val="left" w:pos="360"/>
          <w:tab w:val="num" w:pos="2790"/>
        </w:tabs>
        <w:jc w:val="both"/>
        <w:rPr>
          <w:rFonts w:ascii="Trebuchet MS" w:hAnsi="Trebuchet MS"/>
          <w:lang w:val="it-IT"/>
        </w:rPr>
      </w:pPr>
      <w:r w:rsidRPr="00F22850">
        <w:rPr>
          <w:rFonts w:ascii="Trebuchet MS" w:hAnsi="Trebuchet MS"/>
          <w:lang w:val="it-IT"/>
        </w:rPr>
        <w:t>Intocmeste documentațtia tehnică privind scoaterea din functiune si casarea unor echipamente.</w:t>
      </w:r>
    </w:p>
    <w:p w14:paraId="6A7E9D60" w14:textId="77777777" w:rsidR="00F22850" w:rsidRPr="00F22850" w:rsidRDefault="00F22850" w:rsidP="00F22850">
      <w:pPr>
        <w:numPr>
          <w:ilvl w:val="0"/>
          <w:numId w:val="36"/>
        </w:numPr>
        <w:tabs>
          <w:tab w:val="left" w:pos="360"/>
          <w:tab w:val="num" w:pos="2790"/>
        </w:tabs>
        <w:jc w:val="both"/>
        <w:rPr>
          <w:rFonts w:ascii="Trebuchet MS" w:hAnsi="Trebuchet MS"/>
          <w:lang w:val="it-IT"/>
        </w:rPr>
      </w:pPr>
      <w:r w:rsidRPr="00F22850">
        <w:rPr>
          <w:rFonts w:ascii="Trebuchet MS" w:hAnsi="Trebuchet MS"/>
          <w:lang w:val="it-IT"/>
        </w:rPr>
        <w:t>Desfășoară activități specifice domeniului de competență al structurii din care face parte, pentru implementarea unor programe și proiecte finanțate din fonduri europene nerambursabile și/sau fonduri externe rambursabile, precum și pentru implementarea proiectelor finanțate prin Mecanismul de redresare şi reziliență, derulate de către structuri organizaționale din cadrul M.F. și care au o componentă T.I.C., pentru a asigura integrarea acestor componente în Sistemul informatic existent, cu respectarea liniilor strategice și de securitate informatică stabilite la nivelul Ministerului Finanțelor și instituțiilor subordonate;</w:t>
      </w:r>
    </w:p>
    <w:p w14:paraId="16684F15" w14:textId="77777777" w:rsidR="00F22850" w:rsidRPr="00F22850" w:rsidRDefault="00F22850" w:rsidP="00F22850">
      <w:pPr>
        <w:numPr>
          <w:ilvl w:val="0"/>
          <w:numId w:val="36"/>
        </w:numPr>
        <w:tabs>
          <w:tab w:val="left" w:pos="374"/>
          <w:tab w:val="num" w:pos="540"/>
          <w:tab w:val="num" w:pos="2790"/>
        </w:tabs>
        <w:jc w:val="both"/>
        <w:rPr>
          <w:rFonts w:ascii="Trebuchet MS" w:hAnsi="Trebuchet MS"/>
          <w:lang w:val="it-IT"/>
        </w:rPr>
      </w:pPr>
      <w:r w:rsidRPr="00F22850">
        <w:rPr>
          <w:rFonts w:ascii="Trebuchet MS" w:hAnsi="Trebuchet MS"/>
          <w:lang w:val="it-IT"/>
        </w:rPr>
        <w:t>Participă la elaborarea și revizuirea procedurilor de sistem şi operationale (elaborate de CNIF sau de către alte direcţii MF) cu  impact asupra activităţii serviciului;</w:t>
      </w:r>
    </w:p>
    <w:p w14:paraId="3AAE9EFD" w14:textId="77777777" w:rsidR="00F22850" w:rsidRPr="00F22850" w:rsidRDefault="00F22850" w:rsidP="00F22850">
      <w:pPr>
        <w:numPr>
          <w:ilvl w:val="0"/>
          <w:numId w:val="36"/>
        </w:numPr>
        <w:tabs>
          <w:tab w:val="left" w:pos="360"/>
          <w:tab w:val="num" w:pos="2790"/>
        </w:tabs>
        <w:jc w:val="both"/>
        <w:rPr>
          <w:rFonts w:ascii="Trebuchet MS" w:hAnsi="Trebuchet MS"/>
          <w:lang w:val="it-IT"/>
        </w:rPr>
      </w:pPr>
      <w:r w:rsidRPr="00F22850">
        <w:rPr>
          <w:rFonts w:ascii="Trebuchet MS" w:hAnsi="Trebuchet MS"/>
          <w:lang w:val="it-IT"/>
        </w:rPr>
        <w:t>Asimileaza cunoștințe despre tehnologii noi, materiale consumabile, costuri, etc.</w:t>
      </w:r>
    </w:p>
    <w:p w14:paraId="581618E4" w14:textId="77777777" w:rsidR="00F22850" w:rsidRPr="00F22850" w:rsidRDefault="00F22850" w:rsidP="00F22850">
      <w:pPr>
        <w:numPr>
          <w:ilvl w:val="0"/>
          <w:numId w:val="36"/>
        </w:numPr>
        <w:tabs>
          <w:tab w:val="left" w:pos="360"/>
          <w:tab w:val="num" w:pos="2790"/>
        </w:tabs>
        <w:jc w:val="both"/>
        <w:rPr>
          <w:rFonts w:ascii="Trebuchet MS" w:hAnsi="Trebuchet MS"/>
          <w:lang w:val="it-IT"/>
        </w:rPr>
      </w:pPr>
      <w:r w:rsidRPr="00F22850">
        <w:rPr>
          <w:rFonts w:ascii="Trebuchet MS" w:hAnsi="Trebuchet MS"/>
          <w:lang w:val="it-IT"/>
        </w:rPr>
        <w:t>Studiază permanent literatura de specialitate in domeniul tehnologiei informatiei și comunicațiilor și legislația specifică;</w:t>
      </w:r>
    </w:p>
    <w:p w14:paraId="62C5B985" w14:textId="77777777" w:rsidR="00F22850" w:rsidRPr="00F22850" w:rsidRDefault="00F22850" w:rsidP="00F22850">
      <w:pPr>
        <w:numPr>
          <w:ilvl w:val="0"/>
          <w:numId w:val="36"/>
        </w:numPr>
        <w:tabs>
          <w:tab w:val="left" w:pos="374"/>
          <w:tab w:val="num" w:pos="2790"/>
        </w:tabs>
        <w:jc w:val="both"/>
        <w:rPr>
          <w:rFonts w:ascii="Trebuchet MS" w:hAnsi="Trebuchet MS"/>
          <w:lang w:val="it-IT"/>
        </w:rPr>
      </w:pPr>
      <w:r w:rsidRPr="00F22850">
        <w:rPr>
          <w:rFonts w:ascii="Trebuchet MS" w:hAnsi="Trebuchet MS"/>
          <w:lang w:val="it-IT"/>
        </w:rPr>
        <w:t>Respectă prevederile legislației din domeniul securității și sănătătii în muncă, apărării împotriva incendiilor și măsurile de aplicare a acestora;</w:t>
      </w:r>
    </w:p>
    <w:p w14:paraId="566B0339" w14:textId="77777777" w:rsidR="00F22850" w:rsidRPr="00F22850" w:rsidRDefault="00F22850" w:rsidP="00F22850">
      <w:pPr>
        <w:numPr>
          <w:ilvl w:val="0"/>
          <w:numId w:val="36"/>
        </w:numPr>
        <w:tabs>
          <w:tab w:val="left" w:pos="374"/>
          <w:tab w:val="num" w:pos="2790"/>
        </w:tabs>
        <w:jc w:val="both"/>
        <w:rPr>
          <w:rFonts w:ascii="Trebuchet MS" w:hAnsi="Trebuchet MS"/>
          <w:lang w:val="it-IT"/>
        </w:rPr>
      </w:pPr>
      <w:r w:rsidRPr="00F22850">
        <w:rPr>
          <w:rFonts w:ascii="Trebuchet MS" w:hAnsi="Trebuchet MS"/>
          <w:lang w:val="it-IT"/>
        </w:rPr>
        <w:t>Utilizează corect și eficient aparatura (calculator, imprimantă, etc.) și rechizitele, manipulează și întretine corespunzător mobilierul din dotare;</w:t>
      </w:r>
    </w:p>
    <w:p w14:paraId="62678EBA" w14:textId="77777777" w:rsidR="00F22850" w:rsidRDefault="00F22850" w:rsidP="00F22850">
      <w:pPr>
        <w:numPr>
          <w:ilvl w:val="0"/>
          <w:numId w:val="36"/>
        </w:numPr>
        <w:tabs>
          <w:tab w:val="left" w:pos="374"/>
          <w:tab w:val="num" w:pos="2790"/>
        </w:tabs>
        <w:jc w:val="both"/>
        <w:rPr>
          <w:rFonts w:ascii="Trebuchet MS" w:hAnsi="Trebuchet MS"/>
          <w:lang w:val="it-IT"/>
        </w:rPr>
      </w:pPr>
      <w:r w:rsidRPr="00F22850">
        <w:rPr>
          <w:rFonts w:ascii="Trebuchet MS" w:hAnsi="Trebuchet MS"/>
          <w:lang w:val="it-IT"/>
        </w:rPr>
        <w:t>Informează conducerea directiei despre eventualele accidente de muncă pe care le suferă;</w:t>
      </w:r>
    </w:p>
    <w:p w14:paraId="39DB5A6D" w14:textId="77777777" w:rsidR="00241402" w:rsidRPr="00F22850" w:rsidRDefault="00F22850" w:rsidP="00F22850">
      <w:pPr>
        <w:numPr>
          <w:ilvl w:val="0"/>
          <w:numId w:val="36"/>
        </w:numPr>
        <w:tabs>
          <w:tab w:val="left" w:pos="374"/>
          <w:tab w:val="num" w:pos="2790"/>
        </w:tabs>
        <w:jc w:val="both"/>
        <w:rPr>
          <w:rFonts w:ascii="Trebuchet MS" w:hAnsi="Trebuchet MS"/>
          <w:lang w:val="it-IT"/>
        </w:rPr>
      </w:pPr>
      <w:r w:rsidRPr="00F22850">
        <w:rPr>
          <w:rFonts w:ascii="Trebuchet MS" w:hAnsi="Trebuchet MS"/>
          <w:lang w:val="it-IT"/>
        </w:rPr>
        <w:t>Indeplineşte orice alte sarcini dispuse de conducerea CNIF, în conformitate cu legislaţia în vigoare.</w:t>
      </w:r>
    </w:p>
    <w:p w14:paraId="2F28CDCF" w14:textId="77777777" w:rsidR="00241402" w:rsidRDefault="00241402" w:rsidP="00D15E61">
      <w:pPr>
        <w:tabs>
          <w:tab w:val="left" w:pos="374"/>
        </w:tabs>
        <w:jc w:val="both"/>
        <w:rPr>
          <w:rFonts w:ascii="Trebuchet MS" w:hAnsi="Trebuchet MS"/>
        </w:rPr>
      </w:pPr>
    </w:p>
    <w:p w14:paraId="4B6C393E" w14:textId="77777777" w:rsidR="00241402" w:rsidRDefault="00241402" w:rsidP="00D15E61">
      <w:pPr>
        <w:tabs>
          <w:tab w:val="left" w:pos="374"/>
        </w:tabs>
        <w:jc w:val="both"/>
        <w:rPr>
          <w:rFonts w:ascii="Trebuchet MS" w:hAnsi="Trebuchet MS"/>
        </w:rPr>
      </w:pPr>
    </w:p>
    <w:p w14:paraId="11DCDE76" w14:textId="77777777" w:rsidR="00241402" w:rsidRDefault="00241402" w:rsidP="00D15E61">
      <w:pPr>
        <w:tabs>
          <w:tab w:val="left" w:pos="374"/>
        </w:tabs>
        <w:jc w:val="both"/>
        <w:rPr>
          <w:rFonts w:ascii="Trebuchet MS" w:hAnsi="Trebuchet MS"/>
        </w:rPr>
      </w:pPr>
    </w:p>
    <w:p w14:paraId="614F0DA9" w14:textId="77777777" w:rsidR="00241402" w:rsidRDefault="00241402" w:rsidP="00D15E61">
      <w:pPr>
        <w:tabs>
          <w:tab w:val="left" w:pos="374"/>
        </w:tabs>
        <w:jc w:val="both"/>
        <w:rPr>
          <w:rFonts w:ascii="Trebuchet MS" w:hAnsi="Trebuchet MS"/>
        </w:rPr>
      </w:pPr>
    </w:p>
    <w:p w14:paraId="30CC0076" w14:textId="77777777" w:rsidR="00220B3E" w:rsidRDefault="00220B3E" w:rsidP="00D15E61">
      <w:pPr>
        <w:tabs>
          <w:tab w:val="left" w:pos="374"/>
        </w:tabs>
        <w:jc w:val="both"/>
        <w:rPr>
          <w:rFonts w:ascii="Trebuchet MS" w:hAnsi="Trebuchet MS"/>
        </w:rPr>
      </w:pPr>
    </w:p>
    <w:p w14:paraId="1D3A7035" w14:textId="77777777" w:rsidR="00220B3E" w:rsidRDefault="00220B3E" w:rsidP="00D15E61">
      <w:pPr>
        <w:tabs>
          <w:tab w:val="left" w:pos="374"/>
        </w:tabs>
        <w:jc w:val="both"/>
        <w:rPr>
          <w:rFonts w:ascii="Trebuchet MS" w:hAnsi="Trebuchet MS"/>
        </w:rPr>
      </w:pPr>
    </w:p>
    <w:p w14:paraId="65EF63B7" w14:textId="77777777" w:rsidR="00220B3E" w:rsidRDefault="00220B3E" w:rsidP="00D15E61">
      <w:pPr>
        <w:tabs>
          <w:tab w:val="left" w:pos="374"/>
        </w:tabs>
        <w:jc w:val="both"/>
        <w:rPr>
          <w:rFonts w:ascii="Trebuchet MS" w:hAnsi="Trebuchet MS"/>
        </w:rPr>
      </w:pPr>
    </w:p>
    <w:p w14:paraId="2BD141BE" w14:textId="77777777" w:rsidR="00220B3E" w:rsidRDefault="00220B3E" w:rsidP="00D15E61">
      <w:pPr>
        <w:tabs>
          <w:tab w:val="left" w:pos="374"/>
        </w:tabs>
        <w:jc w:val="both"/>
        <w:rPr>
          <w:rFonts w:ascii="Trebuchet MS" w:hAnsi="Trebuchet MS"/>
        </w:rPr>
      </w:pPr>
    </w:p>
    <w:p w14:paraId="15D3DCD5" w14:textId="77777777" w:rsidR="00220B3E" w:rsidRDefault="00220B3E" w:rsidP="00D15E61">
      <w:pPr>
        <w:tabs>
          <w:tab w:val="left" w:pos="374"/>
        </w:tabs>
        <w:jc w:val="both"/>
        <w:rPr>
          <w:rFonts w:ascii="Trebuchet MS" w:hAnsi="Trebuchet MS"/>
        </w:rPr>
      </w:pPr>
    </w:p>
    <w:p w14:paraId="7BCBA3CD" w14:textId="77777777" w:rsidR="00220B3E" w:rsidRDefault="00220B3E" w:rsidP="00D15E61">
      <w:pPr>
        <w:tabs>
          <w:tab w:val="left" w:pos="374"/>
        </w:tabs>
        <w:jc w:val="both"/>
        <w:rPr>
          <w:rFonts w:ascii="Trebuchet MS" w:hAnsi="Trebuchet MS"/>
        </w:rPr>
      </w:pPr>
    </w:p>
    <w:p w14:paraId="4E57FA2A" w14:textId="77777777" w:rsidR="00220B3E" w:rsidRDefault="00220B3E" w:rsidP="00D15E61">
      <w:pPr>
        <w:tabs>
          <w:tab w:val="left" w:pos="374"/>
        </w:tabs>
        <w:jc w:val="both"/>
        <w:rPr>
          <w:rFonts w:ascii="Trebuchet MS" w:hAnsi="Trebuchet MS"/>
        </w:rPr>
      </w:pPr>
    </w:p>
    <w:p w14:paraId="2024FF7E" w14:textId="77777777" w:rsidR="00220B3E" w:rsidRPr="00CB582D" w:rsidRDefault="00220B3E" w:rsidP="00D15E61">
      <w:pPr>
        <w:tabs>
          <w:tab w:val="left" w:pos="374"/>
        </w:tabs>
        <w:jc w:val="both"/>
        <w:rPr>
          <w:rFonts w:ascii="Trebuchet MS" w:hAnsi="Trebuchet MS"/>
        </w:rPr>
      </w:pPr>
    </w:p>
    <w:p w14:paraId="466A3D45" w14:textId="77777777" w:rsidR="00914D4F" w:rsidRPr="0008104E" w:rsidRDefault="00914D4F" w:rsidP="00FB4F0D">
      <w:pPr>
        <w:autoSpaceDE w:val="0"/>
        <w:autoSpaceDN w:val="0"/>
        <w:adjustRightInd w:val="0"/>
        <w:jc w:val="center"/>
        <w:rPr>
          <w:rFonts w:ascii="Trebuchet MS" w:hAnsi="Trebuchet MS" w:cs="Segoe UI"/>
          <w:b/>
          <w:kern w:val="0"/>
          <w:lang w:val="ro-RO" w:bidi="ar-SA"/>
        </w:rPr>
      </w:pPr>
      <w:r w:rsidRPr="0008104E">
        <w:rPr>
          <w:rFonts w:ascii="Trebuchet MS" w:hAnsi="Trebuchet MS" w:cs="Segoe UI"/>
          <w:b/>
          <w:kern w:val="0"/>
          <w:lang w:val="ro-RO" w:bidi="ar-SA"/>
        </w:rPr>
        <w:t>Bibliografie și tematică</w:t>
      </w:r>
    </w:p>
    <w:p w14:paraId="74BD5841" w14:textId="77777777" w:rsidR="00CB582D" w:rsidRPr="00CB582D" w:rsidRDefault="00CB582D" w:rsidP="00CB582D">
      <w:pPr>
        <w:autoSpaceDE w:val="0"/>
        <w:autoSpaceDN w:val="0"/>
        <w:adjustRightInd w:val="0"/>
        <w:rPr>
          <w:rFonts w:ascii="Trebuchet MS" w:hAnsi="Trebuchet MS" w:cs="Segoe UI"/>
          <w:kern w:val="0"/>
          <w:lang w:val="ro-RO"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5130"/>
        <w:gridCol w:w="3870"/>
      </w:tblGrid>
      <w:tr w:rsidR="00FB4F0D" w:rsidRPr="003C7B80" w14:paraId="499A9096" w14:textId="77777777" w:rsidTr="00DD3C35">
        <w:tc>
          <w:tcPr>
            <w:tcW w:w="468" w:type="dxa"/>
            <w:shd w:val="clear" w:color="auto" w:fill="auto"/>
          </w:tcPr>
          <w:p w14:paraId="1EEFADCD" w14:textId="77777777" w:rsidR="00FB4F0D" w:rsidRPr="003C7B80" w:rsidRDefault="00FB4F0D" w:rsidP="00DD3C35">
            <w:pPr>
              <w:pStyle w:val="DefaultText1"/>
              <w:rPr>
                <w:rFonts w:ascii="Trebuchet MS" w:hAnsi="Trebuchet MS"/>
                <w:sz w:val="20"/>
                <w:lang w:val="it-IT"/>
              </w:rPr>
            </w:pPr>
            <w:r>
              <w:rPr>
                <w:rFonts w:ascii="Trebuchet MS" w:hAnsi="Trebuchet MS"/>
                <w:sz w:val="20"/>
                <w:lang w:val="it-IT"/>
              </w:rPr>
              <w:t>1.</w:t>
            </w:r>
          </w:p>
        </w:tc>
        <w:tc>
          <w:tcPr>
            <w:tcW w:w="5130" w:type="dxa"/>
            <w:shd w:val="clear" w:color="auto" w:fill="auto"/>
          </w:tcPr>
          <w:p w14:paraId="6BEB526F" w14:textId="77777777" w:rsidR="00FB4F0D" w:rsidRPr="003C7B80" w:rsidRDefault="00FB4F0D" w:rsidP="00DD3C35">
            <w:pPr>
              <w:pStyle w:val="Stil"/>
              <w:spacing w:line="276" w:lineRule="auto"/>
              <w:rPr>
                <w:rFonts w:ascii="Trebuchet MS" w:hAnsi="Trebuchet MS" w:cs="Arial"/>
                <w:sz w:val="20"/>
                <w:szCs w:val="20"/>
                <w:lang w:bidi="he-IL"/>
              </w:rPr>
            </w:pPr>
            <w:r w:rsidRPr="003C7B80">
              <w:rPr>
                <w:rFonts w:ascii="Trebuchet MS" w:hAnsi="Trebuchet MS" w:cs="Arial"/>
                <w:sz w:val="20"/>
                <w:szCs w:val="20"/>
                <w:lang w:bidi="he-IL"/>
              </w:rPr>
              <w:t>Sisteme de operare Windows pentru stații de lucru</w:t>
            </w:r>
          </w:p>
          <w:p w14:paraId="3DC658AC" w14:textId="77777777" w:rsidR="00FB4F0D" w:rsidRPr="003C7B80" w:rsidRDefault="00FB4F0D" w:rsidP="00DD3C35">
            <w:pPr>
              <w:tabs>
                <w:tab w:val="left" w:pos="360"/>
              </w:tabs>
              <w:jc w:val="both"/>
              <w:rPr>
                <w:rFonts w:ascii="Trebuchet MS" w:hAnsi="Trebuchet MS"/>
                <w:sz w:val="20"/>
                <w:szCs w:val="20"/>
                <w:lang w:val="it-IT"/>
              </w:rPr>
            </w:pPr>
          </w:p>
        </w:tc>
        <w:tc>
          <w:tcPr>
            <w:tcW w:w="3870" w:type="dxa"/>
            <w:shd w:val="clear" w:color="auto" w:fill="auto"/>
          </w:tcPr>
          <w:p w14:paraId="7D448B22" w14:textId="77777777" w:rsidR="00FB4F0D" w:rsidRPr="003C7B80" w:rsidRDefault="00FB4F0D" w:rsidP="00DD3C35">
            <w:pPr>
              <w:pStyle w:val="DefaultText1"/>
              <w:rPr>
                <w:rFonts w:ascii="Trebuchet MS" w:hAnsi="Trebuchet MS"/>
                <w:sz w:val="18"/>
                <w:szCs w:val="18"/>
                <w:lang w:val="it-IT"/>
              </w:rPr>
            </w:pPr>
            <w:r w:rsidRPr="003C7B80">
              <w:rPr>
                <w:rFonts w:ascii="Trebuchet MS" w:hAnsi="Trebuchet MS"/>
                <w:sz w:val="18"/>
                <w:szCs w:val="18"/>
                <w:lang w:val="it-IT"/>
              </w:rPr>
              <w:t>Notiuni generale de sisteme de operare pentru statii de lucru, Functii, Administrare sisteme, Depanare sisteme, Gestiunea utilizatorilor, Sisteme de fisiere, Procese, Configurari si comenzi, Elemente de securitate</w:t>
            </w:r>
          </w:p>
        </w:tc>
      </w:tr>
      <w:tr w:rsidR="00FB4F0D" w:rsidRPr="003C7B80" w14:paraId="5965EBE7" w14:textId="77777777" w:rsidTr="00DD3C35">
        <w:tc>
          <w:tcPr>
            <w:tcW w:w="468" w:type="dxa"/>
            <w:shd w:val="clear" w:color="auto" w:fill="auto"/>
          </w:tcPr>
          <w:p w14:paraId="49A9A06F" w14:textId="77777777" w:rsidR="00FB4F0D" w:rsidRPr="003C7B80" w:rsidRDefault="00FB4F0D" w:rsidP="00DD3C35">
            <w:pPr>
              <w:pStyle w:val="DefaultText1"/>
              <w:rPr>
                <w:rFonts w:ascii="Trebuchet MS" w:hAnsi="Trebuchet MS"/>
                <w:sz w:val="20"/>
                <w:lang w:val="it-IT"/>
              </w:rPr>
            </w:pPr>
            <w:r>
              <w:rPr>
                <w:rFonts w:ascii="Trebuchet MS" w:hAnsi="Trebuchet MS"/>
                <w:sz w:val="20"/>
                <w:lang w:val="it-IT"/>
              </w:rPr>
              <w:t>2.</w:t>
            </w:r>
          </w:p>
        </w:tc>
        <w:tc>
          <w:tcPr>
            <w:tcW w:w="5130" w:type="dxa"/>
            <w:shd w:val="clear" w:color="auto" w:fill="auto"/>
          </w:tcPr>
          <w:p w14:paraId="0B7CA947" w14:textId="77777777" w:rsidR="00FB4F0D" w:rsidRPr="003C7B80" w:rsidRDefault="00FB4F0D" w:rsidP="00DD3C35">
            <w:pPr>
              <w:pStyle w:val="Stil"/>
              <w:spacing w:line="276" w:lineRule="auto"/>
              <w:rPr>
                <w:rFonts w:ascii="Trebuchet MS" w:hAnsi="Trebuchet MS" w:cs="Arial"/>
                <w:sz w:val="20"/>
                <w:szCs w:val="20"/>
                <w:lang w:bidi="he-IL"/>
              </w:rPr>
            </w:pPr>
            <w:r w:rsidRPr="003C7B80">
              <w:rPr>
                <w:rFonts w:ascii="Trebuchet MS" w:hAnsi="Trebuchet MS" w:cs="Arial"/>
                <w:sz w:val="20"/>
                <w:szCs w:val="20"/>
                <w:lang w:bidi="he-IL"/>
              </w:rPr>
              <w:t>Sisteme de operare pentru servere: Linux, Unix , MS Windows Server 2003, 2008, 2012</w:t>
            </w:r>
          </w:p>
          <w:p w14:paraId="4876D24C" w14:textId="77777777" w:rsidR="00FB4F0D" w:rsidRPr="003C7B80" w:rsidRDefault="00FB4F0D" w:rsidP="00DD3C35">
            <w:pPr>
              <w:pStyle w:val="DefaultText1"/>
              <w:rPr>
                <w:rFonts w:ascii="Trebuchet MS" w:hAnsi="Trebuchet MS"/>
                <w:sz w:val="20"/>
                <w:lang w:val="ro-RO"/>
              </w:rPr>
            </w:pPr>
          </w:p>
        </w:tc>
        <w:tc>
          <w:tcPr>
            <w:tcW w:w="3870" w:type="dxa"/>
            <w:shd w:val="clear" w:color="auto" w:fill="auto"/>
          </w:tcPr>
          <w:p w14:paraId="116E8EB8" w14:textId="77777777" w:rsidR="00FB4F0D" w:rsidRPr="003C7B80" w:rsidRDefault="00FB4F0D" w:rsidP="00DD3C35">
            <w:pPr>
              <w:pStyle w:val="DefaultText1"/>
              <w:rPr>
                <w:rFonts w:ascii="Trebuchet MS" w:hAnsi="Trebuchet MS"/>
                <w:sz w:val="18"/>
                <w:szCs w:val="18"/>
                <w:lang w:val="it-IT"/>
              </w:rPr>
            </w:pPr>
            <w:r w:rsidRPr="003C7B80">
              <w:rPr>
                <w:rFonts w:ascii="Trebuchet MS" w:hAnsi="Trebuchet MS"/>
                <w:sz w:val="18"/>
                <w:szCs w:val="18"/>
                <w:lang w:val="it-IT"/>
              </w:rPr>
              <w:t>Notiuni generale de sisteme de operare pentru servere, Functii, Administrare sisteme, Depanare sisteme, Gestiunea utilizatorilor, Sisteme de fisiere, Procese, Configurari si comenzi, Elemente de securitate</w:t>
            </w:r>
          </w:p>
        </w:tc>
      </w:tr>
      <w:tr w:rsidR="00FB4F0D" w:rsidRPr="003C7B80" w14:paraId="53478175" w14:textId="77777777" w:rsidTr="00DD3C35">
        <w:tc>
          <w:tcPr>
            <w:tcW w:w="468" w:type="dxa"/>
            <w:shd w:val="clear" w:color="auto" w:fill="auto"/>
          </w:tcPr>
          <w:p w14:paraId="3617EC90" w14:textId="77777777" w:rsidR="00FB4F0D" w:rsidRPr="003C7B80" w:rsidRDefault="00FB4F0D" w:rsidP="00DD3C35">
            <w:pPr>
              <w:pStyle w:val="DefaultText1"/>
              <w:rPr>
                <w:rFonts w:ascii="Trebuchet MS" w:hAnsi="Trebuchet MS"/>
                <w:sz w:val="20"/>
                <w:lang w:val="it-IT"/>
              </w:rPr>
            </w:pPr>
            <w:r>
              <w:rPr>
                <w:rFonts w:ascii="Trebuchet MS" w:hAnsi="Trebuchet MS"/>
                <w:sz w:val="20"/>
                <w:lang w:val="it-IT"/>
              </w:rPr>
              <w:t>3.</w:t>
            </w:r>
          </w:p>
        </w:tc>
        <w:tc>
          <w:tcPr>
            <w:tcW w:w="5130" w:type="dxa"/>
            <w:shd w:val="clear" w:color="auto" w:fill="auto"/>
          </w:tcPr>
          <w:p w14:paraId="4EDB1C84" w14:textId="77777777" w:rsidR="00FB4F0D" w:rsidRPr="003C7B80" w:rsidRDefault="00FB4F0D" w:rsidP="00DD3C35">
            <w:pPr>
              <w:pStyle w:val="Stil"/>
              <w:autoSpaceDE/>
              <w:autoSpaceDN/>
              <w:adjustRightInd/>
              <w:spacing w:line="276" w:lineRule="auto"/>
              <w:rPr>
                <w:rFonts w:ascii="Trebuchet MS" w:hAnsi="Trebuchet MS" w:cs="Arial"/>
                <w:sz w:val="20"/>
                <w:szCs w:val="20"/>
              </w:rPr>
            </w:pPr>
            <w:r w:rsidRPr="003C7B80">
              <w:rPr>
                <w:rFonts w:ascii="Trebuchet MS" w:hAnsi="Trebuchet MS" w:cs="Arial"/>
                <w:sz w:val="20"/>
                <w:szCs w:val="20"/>
              </w:rPr>
              <w:t>Reţele locale de calculatoare</w:t>
            </w:r>
          </w:p>
          <w:p w14:paraId="46E1C361" w14:textId="77777777" w:rsidR="00FB4F0D" w:rsidRPr="003C7B80" w:rsidRDefault="00FB4F0D" w:rsidP="00DD3C35">
            <w:pPr>
              <w:pStyle w:val="DefaultText1"/>
              <w:rPr>
                <w:rFonts w:ascii="Trebuchet MS" w:hAnsi="Trebuchet MS"/>
                <w:sz w:val="20"/>
                <w:lang w:val="it-IT"/>
              </w:rPr>
            </w:pPr>
          </w:p>
        </w:tc>
        <w:tc>
          <w:tcPr>
            <w:tcW w:w="3870" w:type="dxa"/>
            <w:shd w:val="clear" w:color="auto" w:fill="auto"/>
          </w:tcPr>
          <w:p w14:paraId="5E112865" w14:textId="77777777" w:rsidR="00FB4F0D" w:rsidRPr="003C7B80" w:rsidRDefault="00FB4F0D" w:rsidP="00DD3C35">
            <w:pPr>
              <w:pStyle w:val="DefaultText1"/>
              <w:rPr>
                <w:rFonts w:ascii="Trebuchet MS" w:hAnsi="Trebuchet MS"/>
                <w:sz w:val="18"/>
                <w:szCs w:val="18"/>
                <w:lang w:val="it-IT"/>
              </w:rPr>
            </w:pPr>
            <w:r w:rsidRPr="003C7B80">
              <w:rPr>
                <w:rFonts w:ascii="Trebuchet MS" w:hAnsi="Trebuchet MS"/>
                <w:sz w:val="18"/>
                <w:szCs w:val="18"/>
                <w:lang w:val="it-IT"/>
              </w:rPr>
              <w:t>Notiuni generale de retele de calculatoare, Tipuri de retele, Arhitecturi de retele, Protocoale de comunicatie</w:t>
            </w:r>
          </w:p>
        </w:tc>
      </w:tr>
      <w:tr w:rsidR="00FB4F0D" w:rsidRPr="003C7B80" w14:paraId="7FF4CFE5" w14:textId="77777777" w:rsidTr="00DD3C35">
        <w:tc>
          <w:tcPr>
            <w:tcW w:w="468" w:type="dxa"/>
            <w:shd w:val="clear" w:color="auto" w:fill="auto"/>
          </w:tcPr>
          <w:p w14:paraId="793E4C61" w14:textId="77777777" w:rsidR="00FB4F0D" w:rsidRPr="003C7B80" w:rsidRDefault="00FB4F0D" w:rsidP="00DD3C35">
            <w:pPr>
              <w:pStyle w:val="DefaultText1"/>
              <w:rPr>
                <w:rFonts w:ascii="Trebuchet MS" w:hAnsi="Trebuchet MS"/>
                <w:sz w:val="20"/>
                <w:lang w:val="it-IT"/>
              </w:rPr>
            </w:pPr>
            <w:r>
              <w:rPr>
                <w:rFonts w:ascii="Trebuchet MS" w:hAnsi="Trebuchet MS"/>
                <w:sz w:val="20"/>
                <w:lang w:val="it-IT"/>
              </w:rPr>
              <w:t>4.</w:t>
            </w:r>
          </w:p>
        </w:tc>
        <w:tc>
          <w:tcPr>
            <w:tcW w:w="5130" w:type="dxa"/>
            <w:shd w:val="clear" w:color="auto" w:fill="auto"/>
          </w:tcPr>
          <w:p w14:paraId="66050E23" w14:textId="77777777" w:rsidR="00FB4F0D" w:rsidRPr="003C7B80" w:rsidRDefault="00FB4F0D" w:rsidP="00DD3C35">
            <w:pPr>
              <w:pStyle w:val="Stil"/>
              <w:rPr>
                <w:rFonts w:ascii="Trebuchet MS" w:hAnsi="Trebuchet MS" w:cs="Arial"/>
                <w:sz w:val="20"/>
                <w:szCs w:val="20"/>
                <w:lang w:bidi="he-IL"/>
              </w:rPr>
            </w:pPr>
            <w:r w:rsidRPr="003C7B80">
              <w:rPr>
                <w:rFonts w:ascii="Trebuchet MS" w:hAnsi="Trebuchet MS" w:cs="Arial"/>
                <w:color w:val="000000"/>
                <w:sz w:val="20"/>
                <w:szCs w:val="20"/>
              </w:rPr>
              <w:t>Comunicații de date</w:t>
            </w:r>
          </w:p>
          <w:p w14:paraId="6AFC39F1" w14:textId="77777777" w:rsidR="00FB4F0D" w:rsidRPr="003C7B80" w:rsidRDefault="00FB4F0D" w:rsidP="00DD3C35">
            <w:pPr>
              <w:pStyle w:val="DefaultText1"/>
              <w:rPr>
                <w:rFonts w:ascii="Trebuchet MS" w:hAnsi="Trebuchet MS"/>
                <w:sz w:val="20"/>
                <w:lang w:val="it-IT"/>
              </w:rPr>
            </w:pPr>
          </w:p>
        </w:tc>
        <w:tc>
          <w:tcPr>
            <w:tcW w:w="3870" w:type="dxa"/>
            <w:shd w:val="clear" w:color="auto" w:fill="auto"/>
          </w:tcPr>
          <w:p w14:paraId="6947BB99" w14:textId="77777777" w:rsidR="00FB4F0D" w:rsidRPr="003C7B80" w:rsidRDefault="00FB4F0D" w:rsidP="00DD3C35">
            <w:pPr>
              <w:pStyle w:val="DefaultText1"/>
              <w:rPr>
                <w:rFonts w:ascii="Trebuchet MS" w:hAnsi="Trebuchet MS"/>
                <w:sz w:val="18"/>
                <w:szCs w:val="18"/>
                <w:lang w:val="it-IT"/>
              </w:rPr>
            </w:pPr>
            <w:r w:rsidRPr="003C7B80">
              <w:rPr>
                <w:rFonts w:ascii="Trebuchet MS" w:hAnsi="Trebuchet MS"/>
                <w:sz w:val="18"/>
                <w:szCs w:val="18"/>
                <w:lang w:val="it-IT"/>
              </w:rPr>
              <w:t>Notiuni generale de comunicatii date, Concepte si protocoale de comutare date, Concepte si protocoale de routare</w:t>
            </w:r>
          </w:p>
        </w:tc>
      </w:tr>
      <w:tr w:rsidR="00FB4F0D" w:rsidRPr="003C7B80" w14:paraId="0EF80D7A" w14:textId="77777777" w:rsidTr="00DD3C35">
        <w:tc>
          <w:tcPr>
            <w:tcW w:w="468" w:type="dxa"/>
            <w:shd w:val="clear" w:color="auto" w:fill="auto"/>
          </w:tcPr>
          <w:p w14:paraId="6DD872EF" w14:textId="77777777" w:rsidR="00FB4F0D" w:rsidRPr="003C7B80" w:rsidRDefault="00FB4F0D" w:rsidP="00DD3C35">
            <w:pPr>
              <w:pStyle w:val="DefaultText1"/>
              <w:rPr>
                <w:rFonts w:ascii="Trebuchet MS" w:hAnsi="Trebuchet MS"/>
                <w:sz w:val="20"/>
                <w:lang w:val="it-IT"/>
              </w:rPr>
            </w:pPr>
            <w:r>
              <w:rPr>
                <w:rFonts w:ascii="Trebuchet MS" w:hAnsi="Trebuchet MS"/>
                <w:sz w:val="20"/>
                <w:lang w:val="it-IT"/>
              </w:rPr>
              <w:t>5</w:t>
            </w:r>
            <w:r w:rsidRPr="003C7B80">
              <w:rPr>
                <w:rFonts w:ascii="Trebuchet MS" w:hAnsi="Trebuchet MS"/>
                <w:sz w:val="20"/>
                <w:lang w:val="it-IT"/>
              </w:rPr>
              <w:t>.</w:t>
            </w:r>
          </w:p>
        </w:tc>
        <w:tc>
          <w:tcPr>
            <w:tcW w:w="5130" w:type="dxa"/>
            <w:shd w:val="clear" w:color="auto" w:fill="auto"/>
          </w:tcPr>
          <w:p w14:paraId="23BE26A6" w14:textId="77777777" w:rsidR="00FB4F0D" w:rsidRPr="003C7B80" w:rsidRDefault="00FB4F0D" w:rsidP="00DD3C35">
            <w:pPr>
              <w:pStyle w:val="Stil"/>
              <w:widowControl/>
              <w:tabs>
                <w:tab w:val="left" w:pos="810"/>
                <w:tab w:val="left" w:pos="990"/>
              </w:tabs>
              <w:autoSpaceDE/>
              <w:autoSpaceDN/>
              <w:adjustRightInd/>
              <w:spacing w:after="120"/>
              <w:jc w:val="both"/>
              <w:textAlignment w:val="baseline"/>
              <w:rPr>
                <w:rFonts w:ascii="Trebuchet MS" w:hAnsi="Trebuchet MS" w:cs="Arial"/>
                <w:sz w:val="20"/>
                <w:szCs w:val="20"/>
                <w:lang w:bidi="he-IL"/>
              </w:rPr>
            </w:pPr>
            <w:r w:rsidRPr="003C7B80">
              <w:rPr>
                <w:rFonts w:ascii="Trebuchet MS" w:hAnsi="Trebuchet MS"/>
                <w:sz w:val="20"/>
                <w:szCs w:val="20"/>
              </w:rPr>
              <w:t>Sisteme de gestiune a bazelor de date relaţionale: Oracle</w:t>
            </w:r>
          </w:p>
          <w:p w14:paraId="50DD7077" w14:textId="77777777" w:rsidR="00FB4F0D" w:rsidRPr="003C7B80" w:rsidRDefault="00FB4F0D" w:rsidP="00DD3C35">
            <w:pPr>
              <w:pStyle w:val="Stil"/>
              <w:rPr>
                <w:rFonts w:ascii="Trebuchet MS" w:hAnsi="Trebuchet MS" w:cs="Arial"/>
                <w:color w:val="000000"/>
                <w:sz w:val="20"/>
                <w:szCs w:val="20"/>
              </w:rPr>
            </w:pPr>
          </w:p>
        </w:tc>
        <w:tc>
          <w:tcPr>
            <w:tcW w:w="3870" w:type="dxa"/>
            <w:shd w:val="clear" w:color="auto" w:fill="auto"/>
          </w:tcPr>
          <w:p w14:paraId="5A306DFB" w14:textId="77777777" w:rsidR="00FB4F0D" w:rsidRPr="003C7B80" w:rsidRDefault="00FB4F0D" w:rsidP="00DD3C35">
            <w:pPr>
              <w:pStyle w:val="DefaultText1"/>
              <w:rPr>
                <w:rFonts w:ascii="Trebuchet MS" w:hAnsi="Trebuchet MS"/>
                <w:sz w:val="18"/>
                <w:szCs w:val="18"/>
                <w:lang w:val="it-IT"/>
              </w:rPr>
            </w:pPr>
            <w:r w:rsidRPr="003C7B80">
              <w:rPr>
                <w:rFonts w:ascii="Trebuchet MS" w:hAnsi="Trebuchet MS"/>
                <w:sz w:val="18"/>
                <w:szCs w:val="18"/>
                <w:lang w:val="it-IT"/>
              </w:rPr>
              <w:t>Concepte fundamentale, Proiectarea bazelor de date relationale,Proiectarea bazelor de date orientate obiect, Proiectarea bazelor de date relationale orientate obiect, Proiectarea bazelor de date distribuite, Procesarea interogarilor, Concurenta in baza de date</w:t>
            </w:r>
          </w:p>
        </w:tc>
      </w:tr>
    </w:tbl>
    <w:p w14:paraId="5D29CC3F" w14:textId="77777777" w:rsidR="00241402" w:rsidRPr="00FB4F0D" w:rsidRDefault="00241402" w:rsidP="00CB582D">
      <w:pPr>
        <w:jc w:val="both"/>
        <w:rPr>
          <w:rFonts w:ascii="Trebuchet MS" w:hAnsi="Trebuchet MS" w:cs="Segoe UI"/>
          <w:kern w:val="0"/>
          <w:lang w:val="it-IT" w:bidi="ar-SA"/>
        </w:rPr>
      </w:pPr>
    </w:p>
    <w:p w14:paraId="278D7F4E" w14:textId="77777777" w:rsidR="00241402" w:rsidRDefault="00241402" w:rsidP="00CB582D">
      <w:pPr>
        <w:jc w:val="both"/>
        <w:rPr>
          <w:rFonts w:ascii="Trebuchet MS" w:hAnsi="Trebuchet MS" w:cs="Segoe UI"/>
          <w:kern w:val="0"/>
          <w:lang w:val="ro-RO" w:bidi="ar-SA"/>
        </w:rPr>
      </w:pPr>
    </w:p>
    <w:p w14:paraId="7A5994D2" w14:textId="77777777" w:rsidR="00241402" w:rsidRDefault="00241402" w:rsidP="00CB582D">
      <w:pPr>
        <w:jc w:val="both"/>
        <w:rPr>
          <w:rFonts w:ascii="Trebuchet MS" w:hAnsi="Trebuchet MS" w:cs="Segoe UI"/>
          <w:kern w:val="0"/>
          <w:lang w:val="ro-RO" w:bidi="ar-SA"/>
        </w:rPr>
      </w:pPr>
    </w:p>
    <w:p w14:paraId="59AF330D" w14:textId="77777777" w:rsidR="00241402" w:rsidRPr="00CB582D" w:rsidRDefault="00241402" w:rsidP="00CB582D">
      <w:pPr>
        <w:jc w:val="both"/>
        <w:rPr>
          <w:rFonts w:ascii="Trebuchet MS" w:hAnsi="Trebuchet MS" w:cs="Segoe UI"/>
          <w:kern w:val="0"/>
          <w:lang w:val="ro-RO" w:bidi="ar-SA"/>
        </w:rPr>
      </w:pPr>
    </w:p>
    <w:p w14:paraId="31464FD1" w14:textId="77777777" w:rsidR="00CF229C" w:rsidRPr="0008104E" w:rsidRDefault="00CF229C" w:rsidP="0053456B">
      <w:pPr>
        <w:suppressAutoHyphens/>
        <w:ind w:firstLine="720"/>
        <w:jc w:val="both"/>
        <w:rPr>
          <w:rFonts w:ascii="Trebuchet MS" w:eastAsia="Times New Roman" w:hAnsi="Trebuchet MS"/>
          <w:lang w:val="ro-RO"/>
        </w:rPr>
      </w:pPr>
    </w:p>
    <w:p w14:paraId="7170D373" w14:textId="77777777" w:rsidR="00CF229C" w:rsidRPr="0008104E" w:rsidRDefault="00927385" w:rsidP="0053456B">
      <w:pPr>
        <w:suppressAutoHyphens/>
        <w:ind w:firstLine="720"/>
        <w:jc w:val="both"/>
        <w:rPr>
          <w:rFonts w:ascii="Trebuchet MS" w:hAnsi="Trebuchet MS"/>
        </w:rPr>
      </w:pPr>
      <w:r w:rsidRPr="0008104E">
        <w:rPr>
          <w:rFonts w:ascii="Trebuchet MS" w:eastAsia="Times New Roman" w:hAnsi="Trebuchet MS"/>
          <w:lang w:val="ro-RO"/>
        </w:rPr>
        <w:t>Persoana de contact pentru informații suplimentare și pentru depunerea dosarelor de c</w:t>
      </w:r>
      <w:r w:rsidR="008663D4" w:rsidRPr="0008104E">
        <w:rPr>
          <w:rFonts w:ascii="Trebuchet MS" w:eastAsia="Times New Roman" w:hAnsi="Trebuchet MS"/>
          <w:lang w:val="ro-RO"/>
        </w:rPr>
        <w:t xml:space="preserve">oncurs este </w:t>
      </w:r>
      <w:r w:rsidR="00B05CF9" w:rsidRPr="0008104E">
        <w:rPr>
          <w:rFonts w:ascii="Trebuchet MS" w:eastAsia="Times New Roman" w:hAnsi="Trebuchet MS"/>
          <w:lang w:val="ro-RO"/>
        </w:rPr>
        <w:t xml:space="preserve">domnul </w:t>
      </w:r>
      <w:r w:rsidR="00241402">
        <w:rPr>
          <w:rFonts w:ascii="Trebuchet MS" w:eastAsia="Times New Roman" w:hAnsi="Trebuchet MS"/>
          <w:lang w:val="ro-RO"/>
        </w:rPr>
        <w:t>Nicolae Rogoz</w:t>
      </w:r>
      <w:r w:rsidR="00B05CF9" w:rsidRPr="0008104E">
        <w:rPr>
          <w:rFonts w:ascii="Trebuchet MS" w:eastAsia="Times New Roman" w:hAnsi="Trebuchet MS"/>
          <w:lang w:val="ro-RO"/>
        </w:rPr>
        <w:t xml:space="preserve"> - expert</w:t>
      </w:r>
      <w:r w:rsidRPr="0008104E">
        <w:rPr>
          <w:rFonts w:ascii="Trebuchet MS" w:eastAsia="Times New Roman" w:hAnsi="Trebuchet MS"/>
          <w:lang w:val="ro-RO"/>
        </w:rPr>
        <w:t xml:space="preserve"> </w:t>
      </w:r>
      <w:r w:rsidR="00241402">
        <w:rPr>
          <w:rFonts w:ascii="Trebuchet MS" w:eastAsia="Times New Roman" w:hAnsi="Trebuchet MS"/>
          <w:lang w:val="ro-RO"/>
        </w:rPr>
        <w:t>p</w:t>
      </w:r>
      <w:r w:rsidRPr="0008104E">
        <w:rPr>
          <w:rFonts w:ascii="Trebuchet MS" w:eastAsia="Times New Roman" w:hAnsi="Trebuchet MS"/>
          <w:lang w:val="ro-RO"/>
        </w:rPr>
        <w:t>r</w:t>
      </w:r>
      <w:r w:rsidR="00241402">
        <w:rPr>
          <w:rFonts w:ascii="Trebuchet MS" w:eastAsia="Times New Roman" w:hAnsi="Trebuchet MS"/>
          <w:lang w:val="ro-RO"/>
        </w:rPr>
        <w:t>incipal</w:t>
      </w:r>
      <w:r w:rsidRPr="0008104E">
        <w:rPr>
          <w:rFonts w:ascii="Trebuchet MS" w:eastAsia="Times New Roman" w:hAnsi="Trebuchet MS"/>
          <w:lang w:val="ro-RO"/>
        </w:rPr>
        <w:t>, telefon 021.</w:t>
      </w:r>
      <w:r w:rsidR="00F3050C">
        <w:rPr>
          <w:rFonts w:ascii="Trebuchet MS" w:eastAsia="Times New Roman" w:hAnsi="Trebuchet MS"/>
          <w:lang w:val="ro-RO"/>
        </w:rPr>
        <w:t>226.</w:t>
      </w:r>
      <w:r w:rsidR="00241402">
        <w:rPr>
          <w:rFonts w:ascii="Trebuchet MS" w:eastAsia="Times New Roman" w:hAnsi="Trebuchet MS"/>
          <w:lang w:val="ro-RO"/>
        </w:rPr>
        <w:t>2181</w:t>
      </w:r>
      <w:r w:rsidRPr="0008104E">
        <w:rPr>
          <w:rFonts w:ascii="Trebuchet MS" w:eastAsia="Times New Roman" w:hAnsi="Trebuchet MS"/>
          <w:lang w:val="ro-RO"/>
        </w:rPr>
        <w:t xml:space="preserve">, e-mail: </w:t>
      </w:r>
      <w:hyperlink r:id="rId7">
        <w:r w:rsidRPr="0008104E">
          <w:rPr>
            <w:rStyle w:val="InternetLink"/>
            <w:rFonts w:ascii="Trebuchet MS" w:eastAsia="Times New Roman" w:hAnsi="Trebuchet MS"/>
            <w:color w:val="000000"/>
            <w:lang w:val="ro-RO"/>
          </w:rPr>
          <w:t>concursuri@mfinante.gov.ro</w:t>
        </w:r>
      </w:hyperlink>
      <w:r w:rsidRPr="0008104E">
        <w:rPr>
          <w:rFonts w:ascii="Trebuchet MS" w:eastAsia="Times New Roman" w:hAnsi="Trebuchet MS"/>
          <w:color w:val="000000"/>
          <w:lang w:val="ro-RO"/>
        </w:rPr>
        <w:t>.</w:t>
      </w:r>
    </w:p>
    <w:p w14:paraId="106CCA68" w14:textId="77777777" w:rsidR="00CF229C" w:rsidRPr="0008104E" w:rsidRDefault="00CF229C" w:rsidP="0053456B">
      <w:pPr>
        <w:suppressAutoHyphens/>
        <w:ind w:firstLine="720"/>
        <w:jc w:val="both"/>
        <w:rPr>
          <w:rFonts w:ascii="Trebuchet MS" w:eastAsia="Times New Roman" w:hAnsi="Trebuchet MS"/>
          <w:lang w:val="ro-RO"/>
        </w:rPr>
      </w:pPr>
    </w:p>
    <w:p w14:paraId="389DB35A" w14:textId="77777777" w:rsidR="00CF229C" w:rsidRPr="0008104E" w:rsidRDefault="00927385" w:rsidP="0053456B">
      <w:pPr>
        <w:suppressAutoHyphens/>
        <w:ind w:firstLine="720"/>
        <w:jc w:val="both"/>
        <w:rPr>
          <w:rFonts w:ascii="Trebuchet MS" w:hAnsi="Trebuchet MS"/>
        </w:rPr>
      </w:pPr>
      <w:r w:rsidRPr="0008104E">
        <w:rPr>
          <w:rFonts w:ascii="Trebuchet MS" w:eastAsia="Times New Roman" w:hAnsi="Trebuchet MS"/>
          <w:bCs/>
          <w:lang w:val="ro-RO"/>
        </w:rPr>
        <w:t>Programul de lucru al instituției este 8.30-17.00 (luni-joi) și 08.30-14.30 (vineri)</w:t>
      </w:r>
      <w:r w:rsidRPr="0008104E">
        <w:rPr>
          <w:rFonts w:ascii="Trebuchet MS" w:eastAsia="Times New Roman" w:hAnsi="Trebuchet MS"/>
          <w:lang w:val="ro-RO"/>
        </w:rPr>
        <w:t>.</w:t>
      </w:r>
    </w:p>
    <w:p w14:paraId="14F646AF" w14:textId="77777777" w:rsidR="00CF229C" w:rsidRPr="0008104E" w:rsidRDefault="00CF229C" w:rsidP="0053456B">
      <w:pPr>
        <w:suppressAutoHyphens/>
        <w:ind w:firstLine="720"/>
        <w:jc w:val="both"/>
        <w:rPr>
          <w:rFonts w:ascii="Trebuchet MS" w:eastAsia="Times New Roman" w:hAnsi="Trebuchet MS"/>
          <w:lang w:val="ro-RO"/>
        </w:rPr>
      </w:pPr>
    </w:p>
    <w:p w14:paraId="470269E3" w14:textId="77777777" w:rsidR="00CF229C" w:rsidRPr="0008104E" w:rsidRDefault="00927385" w:rsidP="0053456B">
      <w:pPr>
        <w:jc w:val="both"/>
        <w:rPr>
          <w:rFonts w:ascii="Trebuchet MS" w:hAnsi="Trebuchet MS"/>
        </w:rPr>
      </w:pPr>
      <w:r w:rsidRPr="0008104E">
        <w:rPr>
          <w:rFonts w:ascii="Trebuchet MS" w:hAnsi="Trebuchet MS"/>
          <w:lang w:val="it-IT"/>
        </w:rPr>
        <w:tab/>
      </w:r>
    </w:p>
    <w:sectPr w:rsidR="00CF229C" w:rsidRPr="0008104E" w:rsidSect="009648BC">
      <w:pgSz w:w="12240" w:h="15840"/>
      <w:pgMar w:top="426" w:right="900" w:bottom="568" w:left="1418"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Trajan Pro">
    <w:panose1 w:val="02020502050506020301"/>
    <w:charset w:val="00"/>
    <w:family w:val="roman"/>
    <w:notTrueType/>
    <w:pitch w:val="variable"/>
    <w:sig w:usb0="800000AF" w:usb1="5000204B" w:usb2="00000000" w:usb3="00000000" w:csb0="0000009B" w:csb1="00000000"/>
  </w:font>
  <w:font w:name="Franklin Gothic Demi">
    <w:panose1 w:val="020B07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F45998"/>
    <w:name w:val="WW8Num1"/>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418000F"/>
    <w:lvl w:ilvl="0">
      <w:start w:val="1"/>
      <w:numFmt w:val="decimal"/>
      <w:lvlText w:val="%1."/>
      <w:lvlJc w:val="left"/>
      <w:pPr>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02"/>
        </w:tabs>
        <w:ind w:left="702" w:hanging="360"/>
      </w:pPr>
      <w:rPr>
        <w:rFonts w:ascii="Arial" w:hAnsi="Arial" w:cs="Arial"/>
        <w:color w:val="000000"/>
        <w:lang w:val="it-IT"/>
      </w:rPr>
    </w:lvl>
  </w:abstractNum>
  <w:abstractNum w:abstractNumId="3" w15:restartNumberingAfterBreak="0">
    <w:nsid w:val="00000005"/>
    <w:multiLevelType w:val="multilevel"/>
    <w:tmpl w:val="00000005"/>
    <w:lvl w:ilvl="0">
      <w:start w:val="1"/>
      <w:numFmt w:val="lowerLetter"/>
      <w:lvlText w:val="%1)"/>
      <w:lvlJc w:val="left"/>
      <w:pPr>
        <w:tabs>
          <w:tab w:val="num" w:pos="1108"/>
        </w:tabs>
        <w:ind w:left="1108" w:hanging="360"/>
      </w:pPr>
      <w:rPr>
        <w:sz w:val="24"/>
        <w:szCs w:val="24"/>
        <w:lang w:val="ro-RO" w:eastAsia="ro-RO"/>
      </w:rPr>
    </w:lvl>
    <w:lvl w:ilvl="1">
      <w:start w:val="5"/>
      <w:numFmt w:val="bullet"/>
      <w:lvlText w:val="-"/>
      <w:lvlJc w:val="left"/>
      <w:pPr>
        <w:tabs>
          <w:tab w:val="num" w:pos="1800"/>
        </w:tabs>
        <w:ind w:left="1800" w:hanging="360"/>
      </w:pPr>
      <w:rPr>
        <w:rFonts w:ascii="Times New Roman" w:hAnsi="Times New Roman" w:cs="Times New Roman"/>
        <w:lang w:val="ro-RO" w:eastAsia="ro-R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000006"/>
    <w:multiLevelType w:val="singleLevel"/>
    <w:tmpl w:val="00000006"/>
    <w:lvl w:ilvl="0">
      <w:start w:val="1"/>
      <w:numFmt w:val="bullet"/>
      <w:lvlText w:val=""/>
      <w:lvlJc w:val="left"/>
      <w:pPr>
        <w:tabs>
          <w:tab w:val="num" w:pos="432"/>
        </w:tabs>
        <w:ind w:left="0" w:firstLine="72"/>
      </w:pPr>
      <w:rPr>
        <w:rFonts w:ascii="Symbol" w:hAnsi="Symbol" w:cs="Symbol"/>
      </w:rPr>
    </w:lvl>
  </w:abstractNum>
  <w:abstractNum w:abstractNumId="5" w15:restartNumberingAfterBreak="0">
    <w:nsid w:val="00000008"/>
    <w:multiLevelType w:val="singleLevel"/>
    <w:tmpl w:val="00000008"/>
    <w:name w:val="WW8Num11"/>
    <w:lvl w:ilvl="0">
      <w:start w:val="1"/>
      <w:numFmt w:val="decimal"/>
      <w:lvlText w:val="%1."/>
      <w:lvlJc w:val="left"/>
      <w:pPr>
        <w:tabs>
          <w:tab w:val="num" w:pos="1086"/>
        </w:tabs>
        <w:ind w:left="1086" w:hanging="360"/>
      </w:pPr>
      <w:rPr>
        <w:rFonts w:ascii="Arial" w:hAnsi="Arial" w:cs="Arial"/>
        <w:b/>
        <w:bCs/>
        <w:sz w:val="24"/>
        <w:szCs w:val="24"/>
        <w:lang w:val="fr-FR"/>
      </w:rPr>
    </w:lvl>
  </w:abstractNum>
  <w:abstractNum w:abstractNumId="6" w15:restartNumberingAfterBreak="0">
    <w:nsid w:val="0000000A"/>
    <w:multiLevelType w:val="singleLevel"/>
    <w:tmpl w:val="04180001"/>
    <w:lvl w:ilvl="0">
      <w:start w:val="1"/>
      <w:numFmt w:val="bullet"/>
      <w:lvlText w:val=""/>
      <w:lvlJc w:val="left"/>
      <w:pPr>
        <w:ind w:left="928" w:hanging="360"/>
      </w:pPr>
      <w:rPr>
        <w:rFonts w:ascii="Symbol" w:hAnsi="Symbol" w:hint="default"/>
        <w:b w:val="0"/>
        <w:bCs w:val="0"/>
        <w:i w:val="0"/>
        <w:iCs w:val="0"/>
        <w:strike w:val="0"/>
        <w:dstrike w:val="0"/>
        <w:color w:val="000000"/>
        <w:sz w:val="24"/>
        <w:szCs w:val="24"/>
        <w:em w:val="none"/>
        <w:lang w:val="fr-FR" w:eastAsia="ro-RO"/>
      </w:rPr>
    </w:lvl>
  </w:abstractNum>
  <w:abstractNum w:abstractNumId="7" w15:restartNumberingAfterBreak="0">
    <w:nsid w:val="02D60580"/>
    <w:multiLevelType w:val="hybridMultilevel"/>
    <w:tmpl w:val="11184D60"/>
    <w:lvl w:ilvl="0" w:tplc="C8C604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692A34"/>
    <w:multiLevelType w:val="hybridMultilevel"/>
    <w:tmpl w:val="84DE9A68"/>
    <w:lvl w:ilvl="0" w:tplc="0FF6B5F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807DA"/>
    <w:multiLevelType w:val="hybridMultilevel"/>
    <w:tmpl w:val="EE0CDBA2"/>
    <w:lvl w:ilvl="0" w:tplc="2966912E">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2536A2"/>
    <w:multiLevelType w:val="singleLevel"/>
    <w:tmpl w:val="0418000F"/>
    <w:lvl w:ilvl="0">
      <w:start w:val="1"/>
      <w:numFmt w:val="decimal"/>
      <w:lvlText w:val="%1."/>
      <w:lvlJc w:val="left"/>
      <w:pPr>
        <w:ind w:left="720" w:hanging="360"/>
      </w:pPr>
    </w:lvl>
  </w:abstractNum>
  <w:abstractNum w:abstractNumId="11" w15:restartNumberingAfterBreak="0">
    <w:nsid w:val="17886DC6"/>
    <w:multiLevelType w:val="hybridMultilevel"/>
    <w:tmpl w:val="0FEC3C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600011"/>
    <w:multiLevelType w:val="hybridMultilevel"/>
    <w:tmpl w:val="47A4EFF8"/>
    <w:lvl w:ilvl="0" w:tplc="D62ABD56">
      <w:start w:val="1"/>
      <w:numFmt w:val="bullet"/>
      <w:lvlText w:val="-"/>
      <w:lvlJc w:val="left"/>
      <w:pPr>
        <w:ind w:left="960" w:hanging="360"/>
      </w:pPr>
      <w:rPr>
        <w:rFonts w:ascii="Arial" w:eastAsia="Times New Roman" w:hAnsi="Arial" w:cs="Arial" w:hint="default"/>
      </w:rPr>
    </w:lvl>
    <w:lvl w:ilvl="1" w:tplc="04180003" w:tentative="1">
      <w:start w:val="1"/>
      <w:numFmt w:val="bullet"/>
      <w:lvlText w:val="o"/>
      <w:lvlJc w:val="left"/>
      <w:pPr>
        <w:ind w:left="1680" w:hanging="360"/>
      </w:pPr>
      <w:rPr>
        <w:rFonts w:ascii="Courier New" w:hAnsi="Courier New" w:cs="Courier New" w:hint="default"/>
      </w:rPr>
    </w:lvl>
    <w:lvl w:ilvl="2" w:tplc="04180005" w:tentative="1">
      <w:start w:val="1"/>
      <w:numFmt w:val="bullet"/>
      <w:lvlText w:val=""/>
      <w:lvlJc w:val="left"/>
      <w:pPr>
        <w:ind w:left="2400" w:hanging="360"/>
      </w:pPr>
      <w:rPr>
        <w:rFonts w:ascii="Wingdings" w:hAnsi="Wingdings" w:hint="default"/>
      </w:rPr>
    </w:lvl>
    <w:lvl w:ilvl="3" w:tplc="04180001" w:tentative="1">
      <w:start w:val="1"/>
      <w:numFmt w:val="bullet"/>
      <w:lvlText w:val=""/>
      <w:lvlJc w:val="left"/>
      <w:pPr>
        <w:ind w:left="3120" w:hanging="360"/>
      </w:pPr>
      <w:rPr>
        <w:rFonts w:ascii="Symbol" w:hAnsi="Symbol" w:hint="default"/>
      </w:rPr>
    </w:lvl>
    <w:lvl w:ilvl="4" w:tplc="04180003" w:tentative="1">
      <w:start w:val="1"/>
      <w:numFmt w:val="bullet"/>
      <w:lvlText w:val="o"/>
      <w:lvlJc w:val="left"/>
      <w:pPr>
        <w:ind w:left="3840" w:hanging="360"/>
      </w:pPr>
      <w:rPr>
        <w:rFonts w:ascii="Courier New" w:hAnsi="Courier New" w:cs="Courier New" w:hint="default"/>
      </w:rPr>
    </w:lvl>
    <w:lvl w:ilvl="5" w:tplc="04180005" w:tentative="1">
      <w:start w:val="1"/>
      <w:numFmt w:val="bullet"/>
      <w:lvlText w:val=""/>
      <w:lvlJc w:val="left"/>
      <w:pPr>
        <w:ind w:left="4560" w:hanging="360"/>
      </w:pPr>
      <w:rPr>
        <w:rFonts w:ascii="Wingdings" w:hAnsi="Wingdings" w:hint="default"/>
      </w:rPr>
    </w:lvl>
    <w:lvl w:ilvl="6" w:tplc="04180001" w:tentative="1">
      <w:start w:val="1"/>
      <w:numFmt w:val="bullet"/>
      <w:lvlText w:val=""/>
      <w:lvlJc w:val="left"/>
      <w:pPr>
        <w:ind w:left="5280" w:hanging="360"/>
      </w:pPr>
      <w:rPr>
        <w:rFonts w:ascii="Symbol" w:hAnsi="Symbol" w:hint="default"/>
      </w:rPr>
    </w:lvl>
    <w:lvl w:ilvl="7" w:tplc="04180003" w:tentative="1">
      <w:start w:val="1"/>
      <w:numFmt w:val="bullet"/>
      <w:lvlText w:val="o"/>
      <w:lvlJc w:val="left"/>
      <w:pPr>
        <w:ind w:left="6000" w:hanging="360"/>
      </w:pPr>
      <w:rPr>
        <w:rFonts w:ascii="Courier New" w:hAnsi="Courier New" w:cs="Courier New" w:hint="default"/>
      </w:rPr>
    </w:lvl>
    <w:lvl w:ilvl="8" w:tplc="04180005" w:tentative="1">
      <w:start w:val="1"/>
      <w:numFmt w:val="bullet"/>
      <w:lvlText w:val=""/>
      <w:lvlJc w:val="left"/>
      <w:pPr>
        <w:ind w:left="6720" w:hanging="360"/>
      </w:pPr>
      <w:rPr>
        <w:rFonts w:ascii="Wingdings" w:hAnsi="Wingdings" w:hint="default"/>
      </w:rPr>
    </w:lvl>
  </w:abstractNum>
  <w:abstractNum w:abstractNumId="13" w15:restartNumberingAfterBreak="0">
    <w:nsid w:val="227B0C90"/>
    <w:multiLevelType w:val="hybridMultilevel"/>
    <w:tmpl w:val="57305D6C"/>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9B1A8A"/>
    <w:multiLevelType w:val="hybridMultilevel"/>
    <w:tmpl w:val="9738D2DC"/>
    <w:lvl w:ilvl="0" w:tplc="0418000F">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5" w15:restartNumberingAfterBreak="0">
    <w:nsid w:val="24D35BD2"/>
    <w:multiLevelType w:val="hybridMultilevel"/>
    <w:tmpl w:val="A2AC535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6" w15:restartNumberingAfterBreak="0">
    <w:nsid w:val="2FB57F38"/>
    <w:multiLevelType w:val="multilevel"/>
    <w:tmpl w:val="B108F638"/>
    <w:lvl w:ilvl="0">
      <w:start w:val="1"/>
      <w:numFmt w:val="decimal"/>
      <w:lvlText w:val="%1."/>
      <w:lvlJc w:val="left"/>
      <w:pPr>
        <w:tabs>
          <w:tab w:val="num" w:pos="360"/>
        </w:tabs>
        <w:ind w:left="360" w:hanging="360"/>
      </w:pPr>
      <w:rPr>
        <w:rFonts w:ascii="Arial" w:hAnsi="Arial"/>
        <w:b w:val="0"/>
        <w:color w:val="000000"/>
        <w:sz w:val="24"/>
        <w:lang w:val="ro-R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0142D29"/>
    <w:multiLevelType w:val="hybridMultilevel"/>
    <w:tmpl w:val="74149292"/>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32B468F7"/>
    <w:multiLevelType w:val="hybridMultilevel"/>
    <w:tmpl w:val="4DF2D5F4"/>
    <w:lvl w:ilvl="0" w:tplc="995C0B9A">
      <w:start w:val="1"/>
      <w:numFmt w:val="decimal"/>
      <w:lvlText w:val="%1."/>
      <w:lvlJc w:val="left"/>
      <w:pPr>
        <w:tabs>
          <w:tab w:val="num" w:pos="792"/>
        </w:tabs>
        <w:ind w:left="792" w:hanging="360"/>
      </w:pPr>
      <w:rPr>
        <w:rFonts w:ascii="Arial" w:hAnsi="Arial" w:cs="Arial" w:hint="default"/>
        <w:b w:val="0"/>
      </w:rPr>
    </w:lvl>
    <w:lvl w:ilvl="1" w:tplc="0409000F">
      <w:start w:val="1"/>
      <w:numFmt w:val="decimal"/>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9" w15:restartNumberingAfterBreak="0">
    <w:nsid w:val="383B76C6"/>
    <w:multiLevelType w:val="hybridMultilevel"/>
    <w:tmpl w:val="AFA85EDE"/>
    <w:lvl w:ilvl="0" w:tplc="0418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1C7222"/>
    <w:multiLevelType w:val="hybridMultilevel"/>
    <w:tmpl w:val="22686272"/>
    <w:lvl w:ilvl="0" w:tplc="45949468">
      <w:start w:val="1"/>
      <w:numFmt w:val="lowerLetter"/>
      <w:lvlText w:val="%1."/>
      <w:lvlJc w:val="left"/>
      <w:pPr>
        <w:ind w:left="600" w:hanging="360"/>
      </w:pPr>
      <w:rPr>
        <w:rFonts w:ascii="Arial" w:eastAsia="Times New Roman" w:hAnsi="Arial" w:cs="Arial"/>
        <w:b w:val="0"/>
        <w:sz w:val="24"/>
        <w:szCs w:val="24"/>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21" w15:restartNumberingAfterBreak="0">
    <w:nsid w:val="3AB3208B"/>
    <w:multiLevelType w:val="multilevel"/>
    <w:tmpl w:val="7BD072DA"/>
    <w:lvl w:ilvl="0">
      <w:start w:val="1"/>
      <w:numFmt w:val="lowerLetter"/>
      <w:lvlText w:val="%1)"/>
      <w:lvlJc w:val="left"/>
      <w:pPr>
        <w:tabs>
          <w:tab w:val="num" w:pos="720"/>
        </w:tabs>
        <w:ind w:left="720" w:hanging="360"/>
      </w:pPr>
      <w:rPr>
        <w:sz w:val="24"/>
        <w:szCs w:val="24"/>
      </w:rPr>
    </w:lvl>
    <w:lvl w:ilvl="1">
      <w:start w:val="1"/>
      <w:numFmt w:val="lowerLetter"/>
      <w:lvlText w:val="%2)"/>
      <w:lvlJc w:val="left"/>
      <w:pPr>
        <w:tabs>
          <w:tab w:val="num" w:pos="1080"/>
        </w:tabs>
        <w:ind w:left="1080" w:hanging="360"/>
      </w:pPr>
      <w:rPr>
        <w:sz w:val="24"/>
        <w:szCs w:val="24"/>
      </w:rPr>
    </w:lvl>
    <w:lvl w:ilvl="2">
      <w:start w:val="1"/>
      <w:numFmt w:val="lowerLetter"/>
      <w:lvlText w:val="%3)"/>
      <w:lvlJc w:val="left"/>
      <w:pPr>
        <w:tabs>
          <w:tab w:val="num" w:pos="1440"/>
        </w:tabs>
        <w:ind w:left="1440" w:hanging="360"/>
      </w:pPr>
      <w:rPr>
        <w:sz w:val="24"/>
        <w:szCs w:val="24"/>
      </w:rPr>
    </w:lvl>
    <w:lvl w:ilvl="3">
      <w:start w:val="1"/>
      <w:numFmt w:val="lowerLetter"/>
      <w:lvlText w:val="%4)"/>
      <w:lvlJc w:val="left"/>
      <w:pPr>
        <w:tabs>
          <w:tab w:val="num" w:pos="1800"/>
        </w:tabs>
        <w:ind w:left="1800" w:hanging="360"/>
      </w:pPr>
      <w:rPr>
        <w:sz w:val="24"/>
        <w:szCs w:val="24"/>
      </w:rPr>
    </w:lvl>
    <w:lvl w:ilvl="4">
      <w:start w:val="1"/>
      <w:numFmt w:val="lowerLetter"/>
      <w:lvlText w:val="%5)"/>
      <w:lvlJc w:val="left"/>
      <w:pPr>
        <w:tabs>
          <w:tab w:val="num" w:pos="2160"/>
        </w:tabs>
        <w:ind w:left="2160" w:hanging="360"/>
      </w:pPr>
      <w:rPr>
        <w:sz w:val="24"/>
        <w:szCs w:val="24"/>
      </w:rPr>
    </w:lvl>
    <w:lvl w:ilvl="5">
      <w:start w:val="1"/>
      <w:numFmt w:val="lowerLetter"/>
      <w:lvlText w:val="%6)"/>
      <w:lvlJc w:val="left"/>
      <w:pPr>
        <w:tabs>
          <w:tab w:val="num" w:pos="2520"/>
        </w:tabs>
        <w:ind w:left="2520" w:hanging="360"/>
      </w:pPr>
      <w:rPr>
        <w:sz w:val="24"/>
        <w:szCs w:val="24"/>
      </w:rPr>
    </w:lvl>
    <w:lvl w:ilvl="6">
      <w:start w:val="1"/>
      <w:numFmt w:val="lowerLetter"/>
      <w:lvlText w:val="%7)"/>
      <w:lvlJc w:val="left"/>
      <w:pPr>
        <w:tabs>
          <w:tab w:val="num" w:pos="2880"/>
        </w:tabs>
        <w:ind w:left="2880" w:hanging="360"/>
      </w:pPr>
      <w:rPr>
        <w:sz w:val="24"/>
        <w:szCs w:val="24"/>
      </w:rPr>
    </w:lvl>
    <w:lvl w:ilvl="7">
      <w:start w:val="1"/>
      <w:numFmt w:val="lowerLetter"/>
      <w:lvlText w:val="%8)"/>
      <w:lvlJc w:val="left"/>
      <w:pPr>
        <w:tabs>
          <w:tab w:val="num" w:pos="3240"/>
        </w:tabs>
        <w:ind w:left="3240" w:hanging="360"/>
      </w:pPr>
      <w:rPr>
        <w:sz w:val="24"/>
        <w:szCs w:val="24"/>
      </w:rPr>
    </w:lvl>
    <w:lvl w:ilvl="8">
      <w:start w:val="1"/>
      <w:numFmt w:val="lowerLetter"/>
      <w:lvlText w:val="%9)"/>
      <w:lvlJc w:val="left"/>
      <w:pPr>
        <w:tabs>
          <w:tab w:val="num" w:pos="3600"/>
        </w:tabs>
        <w:ind w:left="3600" w:hanging="360"/>
      </w:pPr>
      <w:rPr>
        <w:sz w:val="24"/>
        <w:szCs w:val="24"/>
      </w:rPr>
    </w:lvl>
  </w:abstractNum>
  <w:abstractNum w:abstractNumId="22" w15:restartNumberingAfterBreak="0">
    <w:nsid w:val="3E661F45"/>
    <w:multiLevelType w:val="hybridMultilevel"/>
    <w:tmpl w:val="31A85524"/>
    <w:lvl w:ilvl="0" w:tplc="46AEEC42">
      <w:start w:val="1"/>
      <w:numFmt w:val="decimal"/>
      <w:lvlText w:val="%1."/>
      <w:lvlJc w:val="left"/>
      <w:pPr>
        <w:ind w:left="720" w:hanging="6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BA0D65"/>
    <w:multiLevelType w:val="hybridMultilevel"/>
    <w:tmpl w:val="CBE00A4A"/>
    <w:lvl w:ilvl="0" w:tplc="420899CC">
      <w:start w:val="1"/>
      <w:numFmt w:val="bullet"/>
      <w:lvlText w:val="-"/>
      <w:lvlJc w:val="left"/>
      <w:pPr>
        <w:ind w:left="1352" w:hanging="360"/>
      </w:pPr>
      <w:rPr>
        <w:rFonts w:ascii="Trebuchet MS" w:eastAsia="Times New Roman" w:hAnsi="Trebuchet MS" w:cs="Aria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4" w15:restartNumberingAfterBreak="0">
    <w:nsid w:val="517D689F"/>
    <w:multiLevelType w:val="hybridMultilevel"/>
    <w:tmpl w:val="BAA26DDA"/>
    <w:lvl w:ilvl="0" w:tplc="04180001">
      <w:start w:val="1"/>
      <w:numFmt w:val="bullet"/>
      <w:lvlText w:val=""/>
      <w:lvlJc w:val="left"/>
      <w:pPr>
        <w:tabs>
          <w:tab w:val="num" w:pos="644"/>
        </w:tabs>
        <w:ind w:left="644" w:hanging="360"/>
      </w:pPr>
      <w:rPr>
        <w:rFonts w:ascii="Symbol" w:hAnsi="Symbol" w:hint="default"/>
      </w:rPr>
    </w:lvl>
    <w:lvl w:ilvl="1" w:tplc="04180019">
      <w:start w:val="1"/>
      <w:numFmt w:val="lowerLetter"/>
      <w:lvlText w:val="%2."/>
      <w:lvlJc w:val="left"/>
      <w:pPr>
        <w:tabs>
          <w:tab w:val="num" w:pos="1080"/>
        </w:tabs>
        <w:ind w:left="1080" w:hanging="360"/>
      </w:pPr>
    </w:lvl>
    <w:lvl w:ilvl="2" w:tplc="0418001B">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25" w15:restartNumberingAfterBreak="0">
    <w:nsid w:val="5614098C"/>
    <w:multiLevelType w:val="hybridMultilevel"/>
    <w:tmpl w:val="A1083D78"/>
    <w:lvl w:ilvl="0" w:tplc="A68A9CCC">
      <w:start w:val="1"/>
      <w:numFmt w:val="decimal"/>
      <w:lvlText w:val="%1."/>
      <w:lvlJc w:val="left"/>
      <w:pPr>
        <w:ind w:left="1920" w:hanging="360"/>
      </w:pPr>
      <w:rPr>
        <w:rFonts w:hint="default"/>
        <w:b w:val="0"/>
        <w:sz w:val="24"/>
        <w:szCs w:val="24"/>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6" w15:restartNumberingAfterBreak="0">
    <w:nsid w:val="5A327983"/>
    <w:multiLevelType w:val="multilevel"/>
    <w:tmpl w:val="BAE8EA40"/>
    <w:lvl w:ilvl="0">
      <w:start w:val="1"/>
      <w:numFmt w:val="bullet"/>
      <w:lvlText w:val=""/>
      <w:lvlJc w:val="left"/>
      <w:pPr>
        <w:tabs>
          <w:tab w:val="num" w:pos="1353"/>
        </w:tabs>
        <w:ind w:left="1353" w:hanging="360"/>
      </w:pPr>
      <w:rPr>
        <w:rFonts w:ascii="Symbol" w:hAnsi="Symbol" w:cs="OpenSymbol" w:hint="default"/>
        <w:b w:val="0"/>
        <w:sz w:val="24"/>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27" w15:restartNumberingAfterBreak="0">
    <w:nsid w:val="5BFC1823"/>
    <w:multiLevelType w:val="multilevel"/>
    <w:tmpl w:val="6EA4FFAC"/>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Wingdings" w:hAnsi="Wingdings" w:cs="OpenSymbol" w:hint="default"/>
      </w:rPr>
    </w:lvl>
    <w:lvl w:ilvl="2">
      <w:start w:val="1"/>
      <w:numFmt w:val="bullet"/>
      <w:lvlText w:val=""/>
      <w:lvlJc w:val="left"/>
      <w:pPr>
        <w:tabs>
          <w:tab w:val="num" w:pos="1800"/>
        </w:tabs>
        <w:ind w:left="1800" w:hanging="360"/>
      </w:pPr>
      <w:rPr>
        <w:rFonts w:ascii="Wingdings" w:hAnsi="Wingdings" w:cs="OpenSymbol" w:hint="default"/>
      </w:rPr>
    </w:lvl>
    <w:lvl w:ilvl="3">
      <w:start w:val="1"/>
      <w:numFmt w:val="bullet"/>
      <w:lvlText w:val=""/>
      <w:lvlJc w:val="left"/>
      <w:pPr>
        <w:tabs>
          <w:tab w:val="num" w:pos="2160"/>
        </w:tabs>
        <w:ind w:left="2160" w:hanging="360"/>
      </w:pPr>
      <w:rPr>
        <w:rFonts w:ascii="Wingdings" w:hAnsi="Wingdings" w:cs="OpenSymbol" w:hint="default"/>
      </w:rPr>
    </w:lvl>
    <w:lvl w:ilvl="4">
      <w:start w:val="1"/>
      <w:numFmt w:val="bullet"/>
      <w:lvlText w:val=""/>
      <w:lvlJc w:val="left"/>
      <w:pPr>
        <w:tabs>
          <w:tab w:val="num" w:pos="2520"/>
        </w:tabs>
        <w:ind w:left="2520" w:hanging="360"/>
      </w:pPr>
      <w:rPr>
        <w:rFonts w:ascii="Wingdings" w:hAnsi="Wingdings" w:cs="OpenSymbol" w:hint="default"/>
      </w:rPr>
    </w:lvl>
    <w:lvl w:ilvl="5">
      <w:start w:val="1"/>
      <w:numFmt w:val="bullet"/>
      <w:lvlText w:val=""/>
      <w:lvlJc w:val="left"/>
      <w:pPr>
        <w:tabs>
          <w:tab w:val="num" w:pos="2880"/>
        </w:tabs>
        <w:ind w:left="2880" w:hanging="360"/>
      </w:pPr>
      <w:rPr>
        <w:rFonts w:ascii="Wingdings" w:hAnsi="Wingdings" w:cs="OpenSymbol" w:hint="default"/>
      </w:rPr>
    </w:lvl>
    <w:lvl w:ilvl="6">
      <w:start w:val="1"/>
      <w:numFmt w:val="bullet"/>
      <w:lvlText w:val=""/>
      <w:lvlJc w:val="left"/>
      <w:pPr>
        <w:tabs>
          <w:tab w:val="num" w:pos="3240"/>
        </w:tabs>
        <w:ind w:left="3240" w:hanging="360"/>
      </w:pPr>
      <w:rPr>
        <w:rFonts w:ascii="Wingdings" w:hAnsi="Wingdings" w:cs="OpenSymbol" w:hint="default"/>
      </w:rPr>
    </w:lvl>
    <w:lvl w:ilvl="7">
      <w:start w:val="1"/>
      <w:numFmt w:val="bullet"/>
      <w:lvlText w:val=""/>
      <w:lvlJc w:val="left"/>
      <w:pPr>
        <w:tabs>
          <w:tab w:val="num" w:pos="3600"/>
        </w:tabs>
        <w:ind w:left="3600" w:hanging="360"/>
      </w:pPr>
      <w:rPr>
        <w:rFonts w:ascii="Wingdings" w:hAnsi="Wingdings" w:cs="OpenSymbol" w:hint="default"/>
      </w:rPr>
    </w:lvl>
    <w:lvl w:ilvl="8">
      <w:start w:val="1"/>
      <w:numFmt w:val="bullet"/>
      <w:lvlText w:val=""/>
      <w:lvlJc w:val="left"/>
      <w:pPr>
        <w:tabs>
          <w:tab w:val="num" w:pos="3960"/>
        </w:tabs>
        <w:ind w:left="3960" w:hanging="360"/>
      </w:pPr>
      <w:rPr>
        <w:rFonts w:ascii="Wingdings" w:hAnsi="Wingdings" w:cs="OpenSymbol" w:hint="default"/>
      </w:rPr>
    </w:lvl>
  </w:abstractNum>
  <w:abstractNum w:abstractNumId="28" w15:restartNumberingAfterBreak="0">
    <w:nsid w:val="610A0909"/>
    <w:multiLevelType w:val="multilevel"/>
    <w:tmpl w:val="CB9A5F42"/>
    <w:lvl w:ilvl="0">
      <w:start w:val="1"/>
      <w:numFmt w:val="bullet"/>
      <w:lvlText w:val=""/>
      <w:lvlJc w:val="left"/>
      <w:pPr>
        <w:tabs>
          <w:tab w:val="num" w:pos="1069"/>
        </w:tabs>
        <w:ind w:left="1069" w:hanging="360"/>
      </w:pPr>
      <w:rPr>
        <w:rFonts w:ascii="Wingdings" w:hAnsi="Wingdings" w:cs="OpenSymbol" w:hint="default"/>
        <w:sz w:val="28"/>
        <w:szCs w:val="28"/>
      </w:rPr>
    </w:lvl>
    <w:lvl w:ilvl="1">
      <w:start w:val="1"/>
      <w:numFmt w:val="bullet"/>
      <w:lvlText w:val="o"/>
      <w:lvlJc w:val="left"/>
      <w:pPr>
        <w:tabs>
          <w:tab w:val="num" w:pos="1789"/>
        </w:tabs>
        <w:ind w:left="1789" w:hanging="360"/>
      </w:pPr>
      <w:rPr>
        <w:rFonts w:ascii="Courier New" w:hAnsi="Courier New" w:cs="Courier New" w:hint="default"/>
        <w:sz w:val="20"/>
      </w:rPr>
    </w:lvl>
    <w:lvl w:ilvl="2">
      <w:start w:val="1"/>
      <w:numFmt w:val="bullet"/>
      <w:lvlText w:val=""/>
      <w:lvlJc w:val="left"/>
      <w:pPr>
        <w:tabs>
          <w:tab w:val="num" w:pos="2509"/>
        </w:tabs>
        <w:ind w:left="2509" w:hanging="360"/>
      </w:pPr>
      <w:rPr>
        <w:rFonts w:ascii="Wingdings" w:hAnsi="Wingdings" w:cs="Wingdings" w:hint="default"/>
        <w:sz w:val="20"/>
      </w:rPr>
    </w:lvl>
    <w:lvl w:ilvl="3">
      <w:start w:val="1"/>
      <w:numFmt w:val="bullet"/>
      <w:lvlText w:val=""/>
      <w:lvlJc w:val="left"/>
      <w:pPr>
        <w:tabs>
          <w:tab w:val="num" w:pos="3229"/>
        </w:tabs>
        <w:ind w:left="3229" w:hanging="360"/>
      </w:pPr>
      <w:rPr>
        <w:rFonts w:ascii="Wingdings" w:hAnsi="Wingdings" w:cs="Wingdings" w:hint="default"/>
        <w:sz w:val="20"/>
      </w:rPr>
    </w:lvl>
    <w:lvl w:ilvl="4">
      <w:start w:val="1"/>
      <w:numFmt w:val="bullet"/>
      <w:lvlText w:val=""/>
      <w:lvlJc w:val="left"/>
      <w:pPr>
        <w:tabs>
          <w:tab w:val="num" w:pos="3949"/>
        </w:tabs>
        <w:ind w:left="3949" w:hanging="360"/>
      </w:pPr>
      <w:rPr>
        <w:rFonts w:ascii="Wingdings" w:hAnsi="Wingdings" w:cs="Wingdings" w:hint="default"/>
        <w:sz w:val="20"/>
      </w:rPr>
    </w:lvl>
    <w:lvl w:ilvl="5">
      <w:start w:val="1"/>
      <w:numFmt w:val="bullet"/>
      <w:lvlText w:val=""/>
      <w:lvlJc w:val="left"/>
      <w:pPr>
        <w:tabs>
          <w:tab w:val="num" w:pos="4669"/>
        </w:tabs>
        <w:ind w:left="4669" w:hanging="360"/>
      </w:pPr>
      <w:rPr>
        <w:rFonts w:ascii="Wingdings" w:hAnsi="Wingdings" w:cs="Wingdings" w:hint="default"/>
        <w:sz w:val="20"/>
      </w:rPr>
    </w:lvl>
    <w:lvl w:ilvl="6">
      <w:start w:val="1"/>
      <w:numFmt w:val="bullet"/>
      <w:lvlText w:val=""/>
      <w:lvlJc w:val="left"/>
      <w:pPr>
        <w:tabs>
          <w:tab w:val="num" w:pos="5389"/>
        </w:tabs>
        <w:ind w:left="5389" w:hanging="360"/>
      </w:pPr>
      <w:rPr>
        <w:rFonts w:ascii="Wingdings" w:hAnsi="Wingdings" w:cs="Wingdings" w:hint="default"/>
        <w:sz w:val="20"/>
      </w:rPr>
    </w:lvl>
    <w:lvl w:ilvl="7">
      <w:start w:val="1"/>
      <w:numFmt w:val="bullet"/>
      <w:lvlText w:val=""/>
      <w:lvlJc w:val="left"/>
      <w:pPr>
        <w:tabs>
          <w:tab w:val="num" w:pos="6109"/>
        </w:tabs>
        <w:ind w:left="6109" w:hanging="360"/>
      </w:pPr>
      <w:rPr>
        <w:rFonts w:ascii="Wingdings" w:hAnsi="Wingdings" w:cs="Wingdings" w:hint="default"/>
        <w:sz w:val="20"/>
      </w:rPr>
    </w:lvl>
    <w:lvl w:ilvl="8">
      <w:start w:val="1"/>
      <w:numFmt w:val="bullet"/>
      <w:lvlText w:val=""/>
      <w:lvlJc w:val="left"/>
      <w:pPr>
        <w:tabs>
          <w:tab w:val="num" w:pos="6829"/>
        </w:tabs>
        <w:ind w:left="6829" w:hanging="360"/>
      </w:pPr>
      <w:rPr>
        <w:rFonts w:ascii="Wingdings" w:hAnsi="Wingdings" w:cs="Wingdings" w:hint="default"/>
        <w:sz w:val="20"/>
      </w:rPr>
    </w:lvl>
  </w:abstractNum>
  <w:abstractNum w:abstractNumId="29" w15:restartNumberingAfterBreak="0">
    <w:nsid w:val="62C90256"/>
    <w:multiLevelType w:val="hybridMultilevel"/>
    <w:tmpl w:val="EC0637B8"/>
    <w:lvl w:ilvl="0" w:tplc="DD662B8C">
      <w:start w:val="6"/>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E53B32"/>
    <w:multiLevelType w:val="hybridMultilevel"/>
    <w:tmpl w:val="C5E0B784"/>
    <w:lvl w:ilvl="0" w:tplc="6910E460">
      <w:start w:val="1"/>
      <w:numFmt w:val="decimal"/>
      <w:lvlText w:val="%1."/>
      <w:lvlJc w:val="left"/>
      <w:pPr>
        <w:tabs>
          <w:tab w:val="num" w:pos="792"/>
        </w:tabs>
        <w:ind w:left="792" w:hanging="360"/>
      </w:pPr>
      <w:rPr>
        <w:rFonts w:ascii="Arial" w:hAnsi="Arial" w:cs="Arial" w:hint="default"/>
      </w:rPr>
    </w:lvl>
    <w:lvl w:ilvl="1" w:tplc="0409000F">
      <w:start w:val="1"/>
      <w:numFmt w:val="decimal"/>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1" w15:restartNumberingAfterBreak="0">
    <w:nsid w:val="6F695E64"/>
    <w:multiLevelType w:val="hybridMultilevel"/>
    <w:tmpl w:val="0DEA4D96"/>
    <w:lvl w:ilvl="0" w:tplc="0418000F">
      <w:start w:val="1"/>
      <w:numFmt w:val="decimal"/>
      <w:lvlText w:val="%1."/>
      <w:lvlJc w:val="left"/>
      <w:pPr>
        <w:tabs>
          <w:tab w:val="num" w:pos="928"/>
        </w:tabs>
        <w:ind w:left="928"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2" w15:restartNumberingAfterBreak="0">
    <w:nsid w:val="79300953"/>
    <w:multiLevelType w:val="multilevel"/>
    <w:tmpl w:val="BDD2C2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7C830D58"/>
    <w:multiLevelType w:val="multilevel"/>
    <w:tmpl w:val="578C1084"/>
    <w:lvl w:ilvl="0">
      <w:start w:val="1"/>
      <w:numFmt w:val="bullet"/>
      <w:lvlText w:val=""/>
      <w:lvlJc w:val="left"/>
      <w:pPr>
        <w:tabs>
          <w:tab w:val="num" w:pos="1080"/>
        </w:tabs>
        <w:ind w:left="1080" w:hanging="360"/>
      </w:pPr>
      <w:rPr>
        <w:rFonts w:ascii="Wingdings" w:hAnsi="Wingdings" w:cs="OpenSymbol" w:hint="default"/>
      </w:rPr>
    </w:lvl>
    <w:lvl w:ilvl="1">
      <w:start w:val="1"/>
      <w:numFmt w:val="bullet"/>
      <w:lvlText w:val=""/>
      <w:lvlJc w:val="left"/>
      <w:pPr>
        <w:tabs>
          <w:tab w:val="num" w:pos="1440"/>
        </w:tabs>
        <w:ind w:left="1440" w:hanging="360"/>
      </w:pPr>
      <w:rPr>
        <w:rFonts w:ascii="Wingdings" w:hAnsi="Wingdings" w:cs="OpenSymbol" w:hint="default"/>
      </w:rPr>
    </w:lvl>
    <w:lvl w:ilvl="2">
      <w:start w:val="1"/>
      <w:numFmt w:val="bullet"/>
      <w:lvlText w:val=""/>
      <w:lvlJc w:val="left"/>
      <w:pPr>
        <w:tabs>
          <w:tab w:val="num" w:pos="1800"/>
        </w:tabs>
        <w:ind w:left="1800" w:hanging="360"/>
      </w:pPr>
      <w:rPr>
        <w:rFonts w:ascii="Wingdings" w:hAnsi="Wingdings" w:cs="OpenSymbol" w:hint="default"/>
      </w:rPr>
    </w:lvl>
    <w:lvl w:ilvl="3">
      <w:start w:val="1"/>
      <w:numFmt w:val="bullet"/>
      <w:lvlText w:val=""/>
      <w:lvlJc w:val="left"/>
      <w:pPr>
        <w:tabs>
          <w:tab w:val="num" w:pos="2160"/>
        </w:tabs>
        <w:ind w:left="2160" w:hanging="360"/>
      </w:pPr>
      <w:rPr>
        <w:rFonts w:ascii="Wingdings" w:hAnsi="Wingdings" w:cs="OpenSymbol" w:hint="default"/>
      </w:rPr>
    </w:lvl>
    <w:lvl w:ilvl="4">
      <w:start w:val="1"/>
      <w:numFmt w:val="bullet"/>
      <w:lvlText w:val=""/>
      <w:lvlJc w:val="left"/>
      <w:pPr>
        <w:tabs>
          <w:tab w:val="num" w:pos="2520"/>
        </w:tabs>
        <w:ind w:left="2520" w:hanging="360"/>
      </w:pPr>
      <w:rPr>
        <w:rFonts w:ascii="Wingdings" w:hAnsi="Wingdings" w:cs="OpenSymbol" w:hint="default"/>
      </w:rPr>
    </w:lvl>
    <w:lvl w:ilvl="5">
      <w:start w:val="1"/>
      <w:numFmt w:val="bullet"/>
      <w:lvlText w:val=""/>
      <w:lvlJc w:val="left"/>
      <w:pPr>
        <w:tabs>
          <w:tab w:val="num" w:pos="2880"/>
        </w:tabs>
        <w:ind w:left="2880" w:hanging="360"/>
      </w:pPr>
      <w:rPr>
        <w:rFonts w:ascii="Wingdings" w:hAnsi="Wingdings" w:cs="OpenSymbol" w:hint="default"/>
      </w:rPr>
    </w:lvl>
    <w:lvl w:ilvl="6">
      <w:start w:val="1"/>
      <w:numFmt w:val="bullet"/>
      <w:lvlText w:val=""/>
      <w:lvlJc w:val="left"/>
      <w:pPr>
        <w:tabs>
          <w:tab w:val="num" w:pos="3240"/>
        </w:tabs>
        <w:ind w:left="3240" w:hanging="360"/>
      </w:pPr>
      <w:rPr>
        <w:rFonts w:ascii="Wingdings" w:hAnsi="Wingdings" w:cs="OpenSymbol" w:hint="default"/>
      </w:rPr>
    </w:lvl>
    <w:lvl w:ilvl="7">
      <w:start w:val="1"/>
      <w:numFmt w:val="bullet"/>
      <w:lvlText w:val=""/>
      <w:lvlJc w:val="left"/>
      <w:pPr>
        <w:tabs>
          <w:tab w:val="num" w:pos="3600"/>
        </w:tabs>
        <w:ind w:left="3600" w:hanging="360"/>
      </w:pPr>
      <w:rPr>
        <w:rFonts w:ascii="Wingdings" w:hAnsi="Wingdings" w:cs="OpenSymbol" w:hint="default"/>
      </w:rPr>
    </w:lvl>
    <w:lvl w:ilvl="8">
      <w:start w:val="1"/>
      <w:numFmt w:val="bullet"/>
      <w:lvlText w:val=""/>
      <w:lvlJc w:val="left"/>
      <w:pPr>
        <w:tabs>
          <w:tab w:val="num" w:pos="3960"/>
        </w:tabs>
        <w:ind w:left="3960" w:hanging="360"/>
      </w:pPr>
      <w:rPr>
        <w:rFonts w:ascii="Wingdings" w:hAnsi="Wingdings" w:cs="OpenSymbol" w:hint="default"/>
      </w:rPr>
    </w:lvl>
  </w:abstractNum>
  <w:num w:numId="1" w16cid:durableId="468474198">
    <w:abstractNumId w:val="26"/>
  </w:num>
  <w:num w:numId="2" w16cid:durableId="1543401764">
    <w:abstractNumId w:val="16"/>
  </w:num>
  <w:num w:numId="3" w16cid:durableId="530269863">
    <w:abstractNumId w:val="21"/>
  </w:num>
  <w:num w:numId="4" w16cid:durableId="229849328">
    <w:abstractNumId w:val="27"/>
  </w:num>
  <w:num w:numId="5" w16cid:durableId="1094788349">
    <w:abstractNumId w:val="32"/>
  </w:num>
  <w:num w:numId="6" w16cid:durableId="422922317">
    <w:abstractNumId w:val="18"/>
  </w:num>
  <w:num w:numId="7" w16cid:durableId="1552156332">
    <w:abstractNumId w:val="30"/>
  </w:num>
  <w:num w:numId="8" w16cid:durableId="1895238638">
    <w:abstractNumId w:val="15"/>
  </w:num>
  <w:num w:numId="9" w16cid:durableId="1334407002">
    <w:abstractNumId w:val="20"/>
  </w:num>
  <w:num w:numId="10" w16cid:durableId="1808621134">
    <w:abstractNumId w:val="12"/>
  </w:num>
  <w:num w:numId="11" w16cid:durableId="1087314298">
    <w:abstractNumId w:val="4"/>
  </w:num>
  <w:num w:numId="12" w16cid:durableId="137765339">
    <w:abstractNumId w:val="1"/>
  </w:num>
  <w:num w:numId="13" w16cid:durableId="850753571">
    <w:abstractNumId w:val="28"/>
  </w:num>
  <w:num w:numId="14" w16cid:durableId="875583140">
    <w:abstractNumId w:val="33"/>
  </w:num>
  <w:num w:numId="15" w16cid:durableId="296104515">
    <w:abstractNumId w:val="14"/>
  </w:num>
  <w:num w:numId="16" w16cid:durableId="1831829386">
    <w:abstractNumId w:val="6"/>
  </w:num>
  <w:num w:numId="17" w16cid:durableId="1371110379">
    <w:abstractNumId w:val="0"/>
  </w:num>
  <w:num w:numId="18" w16cid:durableId="313604219">
    <w:abstractNumId w:val="13"/>
  </w:num>
  <w:num w:numId="19" w16cid:durableId="1866555030">
    <w:abstractNumId w:val="24"/>
  </w:num>
  <w:num w:numId="20" w16cid:durableId="2110851375">
    <w:abstractNumId w:val="5"/>
  </w:num>
  <w:num w:numId="21" w16cid:durableId="1413428776">
    <w:abstractNumId w:val="17"/>
  </w:num>
  <w:num w:numId="22" w16cid:durableId="642154198">
    <w:abstractNumId w:val="2"/>
  </w:num>
  <w:num w:numId="23" w16cid:durableId="2073506860">
    <w:abstractNumId w:val="7"/>
  </w:num>
  <w:num w:numId="24" w16cid:durableId="2007437878">
    <w:abstractNumId w:val="22"/>
  </w:num>
  <w:num w:numId="25" w16cid:durableId="488399645">
    <w:abstractNumId w:val="22"/>
    <w:lvlOverride w:ilvl="0">
      <w:lvl w:ilvl="0" w:tplc="46AEEC42">
        <w:start w:val="1"/>
        <w:numFmt w:val="decimal"/>
        <w:lvlText w:val="%1."/>
        <w:lvlJc w:val="left"/>
        <w:pPr>
          <w:ind w:left="113" w:hanging="5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16cid:durableId="10804441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24564268">
    <w:abstractNumId w:val="3"/>
  </w:num>
  <w:num w:numId="28" w16cid:durableId="1064330426">
    <w:abstractNumId w:val="8"/>
  </w:num>
  <w:num w:numId="29" w16cid:durableId="1181503376">
    <w:abstractNumId w:val="31"/>
  </w:num>
  <w:num w:numId="30" w16cid:durableId="920258297">
    <w:abstractNumId w:val="25"/>
  </w:num>
  <w:num w:numId="31" w16cid:durableId="1588539118">
    <w:abstractNumId w:val="11"/>
  </w:num>
  <w:num w:numId="32" w16cid:durableId="780950463">
    <w:abstractNumId w:val="10"/>
  </w:num>
  <w:num w:numId="33" w16cid:durableId="1639067227">
    <w:abstractNumId w:val="23"/>
  </w:num>
  <w:num w:numId="34" w16cid:durableId="154877630">
    <w:abstractNumId w:val="29"/>
  </w:num>
  <w:num w:numId="35" w16cid:durableId="960037796">
    <w:abstractNumId w:val="19"/>
  </w:num>
  <w:num w:numId="36" w16cid:durableId="11499034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29C"/>
    <w:rsid w:val="000220C3"/>
    <w:rsid w:val="00053380"/>
    <w:rsid w:val="00060B40"/>
    <w:rsid w:val="00067EE1"/>
    <w:rsid w:val="000755AE"/>
    <w:rsid w:val="0008104E"/>
    <w:rsid w:val="000A0992"/>
    <w:rsid w:val="000C0E47"/>
    <w:rsid w:val="000E12CA"/>
    <w:rsid w:val="000F23C1"/>
    <w:rsid w:val="000F3628"/>
    <w:rsid w:val="00110177"/>
    <w:rsid w:val="00115A4B"/>
    <w:rsid w:val="0012079C"/>
    <w:rsid w:val="001301EA"/>
    <w:rsid w:val="00130415"/>
    <w:rsid w:val="00140EB7"/>
    <w:rsid w:val="00150CF1"/>
    <w:rsid w:val="00156A38"/>
    <w:rsid w:val="001613E7"/>
    <w:rsid w:val="00163FAD"/>
    <w:rsid w:val="0018096E"/>
    <w:rsid w:val="00190445"/>
    <w:rsid w:val="001B2095"/>
    <w:rsid w:val="001B6BBE"/>
    <w:rsid w:val="001D326A"/>
    <w:rsid w:val="001D611F"/>
    <w:rsid w:val="001E626C"/>
    <w:rsid w:val="0020511B"/>
    <w:rsid w:val="00211171"/>
    <w:rsid w:val="002121AB"/>
    <w:rsid w:val="00220B3E"/>
    <w:rsid w:val="002222A0"/>
    <w:rsid w:val="00241402"/>
    <w:rsid w:val="00264536"/>
    <w:rsid w:val="002844E5"/>
    <w:rsid w:val="00285301"/>
    <w:rsid w:val="002872DD"/>
    <w:rsid w:val="002A7BB4"/>
    <w:rsid w:val="002C0E6A"/>
    <w:rsid w:val="002D471C"/>
    <w:rsid w:val="002F4F09"/>
    <w:rsid w:val="00312CBD"/>
    <w:rsid w:val="00320A98"/>
    <w:rsid w:val="00321276"/>
    <w:rsid w:val="003344E4"/>
    <w:rsid w:val="003933FB"/>
    <w:rsid w:val="003A3D10"/>
    <w:rsid w:val="003A6D58"/>
    <w:rsid w:val="003B12EA"/>
    <w:rsid w:val="003B57B8"/>
    <w:rsid w:val="003C1944"/>
    <w:rsid w:val="003C4A1E"/>
    <w:rsid w:val="003D5744"/>
    <w:rsid w:val="003F65C4"/>
    <w:rsid w:val="00400206"/>
    <w:rsid w:val="00417F5B"/>
    <w:rsid w:val="0043644E"/>
    <w:rsid w:val="00436E61"/>
    <w:rsid w:val="004471D0"/>
    <w:rsid w:val="00462F22"/>
    <w:rsid w:val="00480B26"/>
    <w:rsid w:val="00483EBA"/>
    <w:rsid w:val="004A04FC"/>
    <w:rsid w:val="004A46BC"/>
    <w:rsid w:val="004A6CFF"/>
    <w:rsid w:val="004A7C05"/>
    <w:rsid w:val="004A7EF1"/>
    <w:rsid w:val="004D40E9"/>
    <w:rsid w:val="004D434C"/>
    <w:rsid w:val="004F41C4"/>
    <w:rsid w:val="00503CE2"/>
    <w:rsid w:val="005040D9"/>
    <w:rsid w:val="0053456B"/>
    <w:rsid w:val="00534AB5"/>
    <w:rsid w:val="005417DF"/>
    <w:rsid w:val="005649BE"/>
    <w:rsid w:val="005805D4"/>
    <w:rsid w:val="00591969"/>
    <w:rsid w:val="0059590F"/>
    <w:rsid w:val="005B0630"/>
    <w:rsid w:val="005C347D"/>
    <w:rsid w:val="005D69AE"/>
    <w:rsid w:val="00624117"/>
    <w:rsid w:val="00630F9D"/>
    <w:rsid w:val="00634D2B"/>
    <w:rsid w:val="006421E5"/>
    <w:rsid w:val="006450BC"/>
    <w:rsid w:val="006464E7"/>
    <w:rsid w:val="00646F8A"/>
    <w:rsid w:val="00652673"/>
    <w:rsid w:val="006548B0"/>
    <w:rsid w:val="00656C9F"/>
    <w:rsid w:val="00657E88"/>
    <w:rsid w:val="006760B3"/>
    <w:rsid w:val="006768A5"/>
    <w:rsid w:val="00692994"/>
    <w:rsid w:val="006D2888"/>
    <w:rsid w:val="006D4A0C"/>
    <w:rsid w:val="006E08E3"/>
    <w:rsid w:val="006F3E4F"/>
    <w:rsid w:val="007024B1"/>
    <w:rsid w:val="00707246"/>
    <w:rsid w:val="00710049"/>
    <w:rsid w:val="00750187"/>
    <w:rsid w:val="007745CC"/>
    <w:rsid w:val="00775CCB"/>
    <w:rsid w:val="007776FC"/>
    <w:rsid w:val="00784E75"/>
    <w:rsid w:val="00793A85"/>
    <w:rsid w:val="007A5699"/>
    <w:rsid w:val="00807BDB"/>
    <w:rsid w:val="00836CD4"/>
    <w:rsid w:val="0084098A"/>
    <w:rsid w:val="00842453"/>
    <w:rsid w:val="00847864"/>
    <w:rsid w:val="00850934"/>
    <w:rsid w:val="00850D96"/>
    <w:rsid w:val="00852FB4"/>
    <w:rsid w:val="0086368D"/>
    <w:rsid w:val="008663D4"/>
    <w:rsid w:val="0088109B"/>
    <w:rsid w:val="008A167E"/>
    <w:rsid w:val="008A6EEE"/>
    <w:rsid w:val="008E638A"/>
    <w:rsid w:val="008F6AC1"/>
    <w:rsid w:val="00914D4F"/>
    <w:rsid w:val="00920735"/>
    <w:rsid w:val="00927385"/>
    <w:rsid w:val="009340D1"/>
    <w:rsid w:val="00934A1D"/>
    <w:rsid w:val="00936A62"/>
    <w:rsid w:val="00941C6E"/>
    <w:rsid w:val="00942265"/>
    <w:rsid w:val="009479AD"/>
    <w:rsid w:val="009648BC"/>
    <w:rsid w:val="00977EAB"/>
    <w:rsid w:val="00986C08"/>
    <w:rsid w:val="009A785E"/>
    <w:rsid w:val="009B64FC"/>
    <w:rsid w:val="009B6BB2"/>
    <w:rsid w:val="009F135B"/>
    <w:rsid w:val="009F2934"/>
    <w:rsid w:val="00A27BF3"/>
    <w:rsid w:val="00A6429D"/>
    <w:rsid w:val="00A645EB"/>
    <w:rsid w:val="00A82DB4"/>
    <w:rsid w:val="00A906E1"/>
    <w:rsid w:val="00A95A1F"/>
    <w:rsid w:val="00A96E57"/>
    <w:rsid w:val="00AA43B5"/>
    <w:rsid w:val="00AB3C9D"/>
    <w:rsid w:val="00AF1C81"/>
    <w:rsid w:val="00AF1E12"/>
    <w:rsid w:val="00B023CA"/>
    <w:rsid w:val="00B0359D"/>
    <w:rsid w:val="00B05B54"/>
    <w:rsid w:val="00B05CF9"/>
    <w:rsid w:val="00B16BB8"/>
    <w:rsid w:val="00B40B06"/>
    <w:rsid w:val="00B42874"/>
    <w:rsid w:val="00B47BDC"/>
    <w:rsid w:val="00B6422A"/>
    <w:rsid w:val="00B7278B"/>
    <w:rsid w:val="00B76D65"/>
    <w:rsid w:val="00B911DC"/>
    <w:rsid w:val="00B9295C"/>
    <w:rsid w:val="00B975D4"/>
    <w:rsid w:val="00B97CD1"/>
    <w:rsid w:val="00BF09F7"/>
    <w:rsid w:val="00C013D3"/>
    <w:rsid w:val="00C15023"/>
    <w:rsid w:val="00C41EF1"/>
    <w:rsid w:val="00C83005"/>
    <w:rsid w:val="00CA3679"/>
    <w:rsid w:val="00CA5D65"/>
    <w:rsid w:val="00CB399E"/>
    <w:rsid w:val="00CB582D"/>
    <w:rsid w:val="00CB7DC8"/>
    <w:rsid w:val="00CC05B3"/>
    <w:rsid w:val="00CD1647"/>
    <w:rsid w:val="00CF229C"/>
    <w:rsid w:val="00CF28F6"/>
    <w:rsid w:val="00D120DB"/>
    <w:rsid w:val="00D15E61"/>
    <w:rsid w:val="00D2124A"/>
    <w:rsid w:val="00D345B0"/>
    <w:rsid w:val="00D41258"/>
    <w:rsid w:val="00D57F0F"/>
    <w:rsid w:val="00D65BD8"/>
    <w:rsid w:val="00D6769B"/>
    <w:rsid w:val="00D736A0"/>
    <w:rsid w:val="00D75AB5"/>
    <w:rsid w:val="00D83986"/>
    <w:rsid w:val="00D9328A"/>
    <w:rsid w:val="00D93C4A"/>
    <w:rsid w:val="00DA43F2"/>
    <w:rsid w:val="00DC0443"/>
    <w:rsid w:val="00DC1F2D"/>
    <w:rsid w:val="00DD442D"/>
    <w:rsid w:val="00DD706E"/>
    <w:rsid w:val="00DF042D"/>
    <w:rsid w:val="00E16348"/>
    <w:rsid w:val="00E2767A"/>
    <w:rsid w:val="00E469D0"/>
    <w:rsid w:val="00E52E12"/>
    <w:rsid w:val="00E55315"/>
    <w:rsid w:val="00E605DE"/>
    <w:rsid w:val="00ED6555"/>
    <w:rsid w:val="00ED6A1D"/>
    <w:rsid w:val="00ED724A"/>
    <w:rsid w:val="00ED7A9D"/>
    <w:rsid w:val="00EE1413"/>
    <w:rsid w:val="00EF2763"/>
    <w:rsid w:val="00F00725"/>
    <w:rsid w:val="00F14DFC"/>
    <w:rsid w:val="00F216D1"/>
    <w:rsid w:val="00F22850"/>
    <w:rsid w:val="00F3050C"/>
    <w:rsid w:val="00F4154B"/>
    <w:rsid w:val="00F60AE6"/>
    <w:rsid w:val="00F61F15"/>
    <w:rsid w:val="00F70006"/>
    <w:rsid w:val="00FA491A"/>
    <w:rsid w:val="00FB12C7"/>
    <w:rsid w:val="00FB4F0D"/>
    <w:rsid w:val="00FE1E5C"/>
    <w:rsid w:val="00FE2A00"/>
    <w:rsid w:val="00FE3864"/>
    <w:rsid w:val="00FE68DA"/>
    <w:rsid w:val="00FF0C1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D2BBE"/>
  <w15:docId w15:val="{C4C28CA2-0E00-4F95-BE9A-307A8E2FA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29C"/>
    <w:rPr>
      <w:sz w:val="24"/>
    </w:rPr>
  </w:style>
  <w:style w:type="paragraph" w:styleId="Heading1">
    <w:name w:val="heading 1"/>
    <w:basedOn w:val="Normal"/>
    <w:next w:val="Normal"/>
    <w:qFormat/>
    <w:rsid w:val="00CF229C"/>
    <w:pPr>
      <w:keepNext/>
      <w:outlineLvl w:val="0"/>
    </w:pPr>
    <w:rPr>
      <w:b/>
      <w:bCs/>
      <w:sz w:val="22"/>
    </w:rPr>
  </w:style>
  <w:style w:type="paragraph" w:styleId="Heading3">
    <w:name w:val="heading 3"/>
    <w:basedOn w:val="Normal"/>
    <w:next w:val="Normal"/>
    <w:link w:val="Heading3Char"/>
    <w:uiPriority w:val="9"/>
    <w:semiHidden/>
    <w:unhideWhenUsed/>
    <w:qFormat/>
    <w:rsid w:val="009F2934"/>
    <w:pPr>
      <w:keepNext/>
      <w:keepLines/>
      <w:suppressAutoHyphens/>
      <w:spacing w:before="200"/>
      <w:outlineLvl w:val="2"/>
    </w:pPr>
    <w:rPr>
      <w:rFonts w:asciiTheme="majorHAnsi" w:eastAsiaTheme="majorEastAsia" w:hAnsiTheme="majorHAnsi" w:cstheme="majorBidi"/>
      <w:b/>
      <w:bCs/>
      <w:color w:val="4F81BD" w:themeColor="accent1"/>
      <w:kern w:val="0"/>
      <w:sz w:val="20"/>
      <w:szCs w:val="20"/>
      <w:lang w:val="en-AU" w:bidi="ar-SA"/>
    </w:rPr>
  </w:style>
  <w:style w:type="paragraph" w:styleId="Heading4">
    <w:name w:val="heading 4"/>
    <w:basedOn w:val="Normal"/>
    <w:next w:val="Normal"/>
    <w:link w:val="Heading4Char"/>
    <w:qFormat/>
    <w:rsid w:val="00E52E12"/>
    <w:pPr>
      <w:keepNext/>
      <w:numPr>
        <w:ilvl w:val="3"/>
        <w:numId w:val="17"/>
      </w:numPr>
      <w:suppressAutoHyphens/>
      <w:jc w:val="center"/>
      <w:outlineLvl w:val="3"/>
    </w:pPr>
    <w:rPr>
      <w:rFonts w:ascii="Times New Roman" w:eastAsia="Times New Roman" w:hAnsi="Times New Roman" w:cs="Times New Roman"/>
      <w:kern w:val="0"/>
      <w:sz w:val="28"/>
      <w:szCs w:val="20"/>
      <w:lang w:val="ro-RO" w:bidi="ar-SA"/>
    </w:rPr>
  </w:style>
  <w:style w:type="paragraph" w:styleId="Heading5">
    <w:name w:val="heading 5"/>
    <w:basedOn w:val="Normal"/>
    <w:next w:val="Normal"/>
    <w:link w:val="Heading5Char"/>
    <w:qFormat/>
    <w:rsid w:val="00E52E12"/>
    <w:pPr>
      <w:keepNext/>
      <w:numPr>
        <w:ilvl w:val="4"/>
        <w:numId w:val="17"/>
      </w:numPr>
      <w:suppressAutoHyphens/>
      <w:outlineLvl w:val="4"/>
    </w:pPr>
    <w:rPr>
      <w:rFonts w:ascii="Times New Roman" w:eastAsia="Times New Roman" w:hAnsi="Times New Roman" w:cs="Times New Roman"/>
      <w:kern w:val="0"/>
      <w:sz w:val="28"/>
      <w:szCs w:val="20"/>
      <w:lang w:val="ro-RO" w:bidi="ar-SA"/>
    </w:rPr>
  </w:style>
  <w:style w:type="paragraph" w:styleId="Heading6">
    <w:name w:val="heading 6"/>
    <w:basedOn w:val="Normal"/>
    <w:next w:val="Normal"/>
    <w:link w:val="Heading6Char"/>
    <w:qFormat/>
    <w:rsid w:val="00E52E12"/>
    <w:pPr>
      <w:keepNext/>
      <w:numPr>
        <w:ilvl w:val="5"/>
        <w:numId w:val="17"/>
      </w:numPr>
      <w:suppressAutoHyphens/>
      <w:outlineLvl w:val="5"/>
    </w:pPr>
    <w:rPr>
      <w:rFonts w:ascii="Times New Roman" w:eastAsia="Times New Roman" w:hAnsi="Times New Roman" w:cs="Times New Roman"/>
      <w:kern w:val="0"/>
      <w:sz w:val="28"/>
      <w:szCs w:val="20"/>
      <w:u w:val="single"/>
      <w:lang w:val="ro-RO"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CF229C"/>
    <w:rPr>
      <w:rFonts w:ascii="OpenSymbol" w:eastAsia="OpenSymbol" w:hAnsi="OpenSymbol" w:cs="OpenSymbol"/>
    </w:rPr>
  </w:style>
  <w:style w:type="character" w:customStyle="1" w:styleId="ListLabel15">
    <w:name w:val="ListLabel 15"/>
    <w:qFormat/>
    <w:rsid w:val="00CF229C"/>
    <w:rPr>
      <w:sz w:val="20"/>
    </w:rPr>
  </w:style>
  <w:style w:type="character" w:customStyle="1" w:styleId="ListLabel16">
    <w:name w:val="ListLabel 16"/>
    <w:qFormat/>
    <w:rsid w:val="00CF229C"/>
    <w:rPr>
      <w:sz w:val="20"/>
    </w:rPr>
  </w:style>
  <w:style w:type="character" w:customStyle="1" w:styleId="ListLabel17">
    <w:name w:val="ListLabel 17"/>
    <w:qFormat/>
    <w:rsid w:val="00CF229C"/>
    <w:rPr>
      <w:sz w:val="20"/>
    </w:rPr>
  </w:style>
  <w:style w:type="character" w:customStyle="1" w:styleId="ListLabel18">
    <w:name w:val="ListLabel 18"/>
    <w:qFormat/>
    <w:rsid w:val="00CF229C"/>
    <w:rPr>
      <w:sz w:val="20"/>
    </w:rPr>
  </w:style>
  <w:style w:type="character" w:customStyle="1" w:styleId="ListLabel19">
    <w:name w:val="ListLabel 19"/>
    <w:qFormat/>
    <w:rsid w:val="00CF229C"/>
    <w:rPr>
      <w:sz w:val="20"/>
    </w:rPr>
  </w:style>
  <w:style w:type="character" w:customStyle="1" w:styleId="ListLabel20">
    <w:name w:val="ListLabel 20"/>
    <w:qFormat/>
    <w:rsid w:val="00CF229C"/>
    <w:rPr>
      <w:sz w:val="20"/>
    </w:rPr>
  </w:style>
  <w:style w:type="character" w:customStyle="1" w:styleId="ListLabel21">
    <w:name w:val="ListLabel 21"/>
    <w:qFormat/>
    <w:rsid w:val="00CF229C"/>
    <w:rPr>
      <w:sz w:val="20"/>
    </w:rPr>
  </w:style>
  <w:style w:type="character" w:customStyle="1" w:styleId="ListLabel22">
    <w:name w:val="ListLabel 22"/>
    <w:qFormat/>
    <w:rsid w:val="00CF229C"/>
    <w:rPr>
      <w:sz w:val="20"/>
    </w:rPr>
  </w:style>
  <w:style w:type="character" w:customStyle="1" w:styleId="ListLabel10">
    <w:name w:val="ListLabel 10"/>
    <w:qFormat/>
    <w:rsid w:val="00CF229C"/>
    <w:rPr>
      <w:rFonts w:ascii="Arial" w:eastAsia="Times New Roman" w:hAnsi="Arial" w:cs="Arial"/>
      <w:sz w:val="24"/>
    </w:rPr>
  </w:style>
  <w:style w:type="character" w:customStyle="1" w:styleId="ListLabel11">
    <w:name w:val="ListLabel 11"/>
    <w:qFormat/>
    <w:rsid w:val="00CF229C"/>
    <w:rPr>
      <w:rFonts w:cs="Courier New"/>
    </w:rPr>
  </w:style>
  <w:style w:type="character" w:customStyle="1" w:styleId="ListLabel12">
    <w:name w:val="ListLabel 12"/>
    <w:qFormat/>
    <w:rsid w:val="00CF229C"/>
    <w:rPr>
      <w:rFonts w:cs="Courier New"/>
    </w:rPr>
  </w:style>
  <w:style w:type="character" w:customStyle="1" w:styleId="ListLabel13">
    <w:name w:val="ListLabel 13"/>
    <w:qFormat/>
    <w:rsid w:val="00CF229C"/>
    <w:rPr>
      <w:rFonts w:cs="Courier New"/>
    </w:rPr>
  </w:style>
  <w:style w:type="character" w:customStyle="1" w:styleId="InternetLink">
    <w:name w:val="Internet Link"/>
    <w:basedOn w:val="DefaultParagraphFont"/>
    <w:rsid w:val="00CF229C"/>
    <w:rPr>
      <w:color w:val="0000FF" w:themeColor="hyperlink"/>
      <w:u w:val="single"/>
    </w:rPr>
  </w:style>
  <w:style w:type="character" w:customStyle="1" w:styleId="ListLabel23">
    <w:name w:val="ListLabel 23"/>
    <w:qFormat/>
    <w:rsid w:val="00CF229C"/>
    <w:rPr>
      <w:rFonts w:ascii="Arial" w:eastAsia="Times New Roman" w:hAnsi="Arial" w:cs="Arial"/>
      <w:sz w:val="24"/>
      <w:szCs w:val="24"/>
      <w:lang w:val="ro-RO" w:eastAsia="zh-CN"/>
    </w:rPr>
  </w:style>
  <w:style w:type="character" w:customStyle="1" w:styleId="ListLabel6">
    <w:name w:val="ListLabel 6"/>
    <w:qFormat/>
    <w:rsid w:val="00CF229C"/>
    <w:rPr>
      <w:rFonts w:ascii="Arial" w:hAnsi="Arial"/>
      <w:b/>
      <w:color w:val="000000"/>
      <w:lang w:val="ro-RO"/>
    </w:rPr>
  </w:style>
  <w:style w:type="character" w:customStyle="1" w:styleId="ListLabel24">
    <w:name w:val="ListLabel 24"/>
    <w:qFormat/>
    <w:rsid w:val="00CF229C"/>
    <w:rPr>
      <w:rFonts w:cs="OpenSymbol"/>
      <w:b/>
      <w:sz w:val="24"/>
    </w:rPr>
  </w:style>
  <w:style w:type="character" w:customStyle="1" w:styleId="ListLabel25">
    <w:name w:val="ListLabel 25"/>
    <w:qFormat/>
    <w:rsid w:val="00CF229C"/>
    <w:rPr>
      <w:rFonts w:cs="Courier New"/>
      <w:sz w:val="20"/>
    </w:rPr>
  </w:style>
  <w:style w:type="character" w:customStyle="1" w:styleId="ListLabel26">
    <w:name w:val="ListLabel 26"/>
    <w:qFormat/>
    <w:rsid w:val="00CF229C"/>
    <w:rPr>
      <w:rFonts w:cs="Wingdings"/>
      <w:sz w:val="20"/>
    </w:rPr>
  </w:style>
  <w:style w:type="character" w:customStyle="1" w:styleId="ListLabel27">
    <w:name w:val="ListLabel 27"/>
    <w:qFormat/>
    <w:rsid w:val="00CF229C"/>
    <w:rPr>
      <w:rFonts w:cs="Wingdings"/>
      <w:sz w:val="20"/>
    </w:rPr>
  </w:style>
  <w:style w:type="character" w:customStyle="1" w:styleId="ListLabel28">
    <w:name w:val="ListLabel 28"/>
    <w:qFormat/>
    <w:rsid w:val="00CF229C"/>
    <w:rPr>
      <w:rFonts w:cs="Wingdings"/>
      <w:sz w:val="20"/>
    </w:rPr>
  </w:style>
  <w:style w:type="character" w:customStyle="1" w:styleId="ListLabel29">
    <w:name w:val="ListLabel 29"/>
    <w:qFormat/>
    <w:rsid w:val="00CF229C"/>
    <w:rPr>
      <w:rFonts w:cs="Wingdings"/>
      <w:sz w:val="20"/>
    </w:rPr>
  </w:style>
  <w:style w:type="character" w:customStyle="1" w:styleId="ListLabel30">
    <w:name w:val="ListLabel 30"/>
    <w:qFormat/>
    <w:rsid w:val="00CF229C"/>
    <w:rPr>
      <w:rFonts w:cs="Wingdings"/>
      <w:sz w:val="20"/>
    </w:rPr>
  </w:style>
  <w:style w:type="character" w:customStyle="1" w:styleId="ListLabel31">
    <w:name w:val="ListLabel 31"/>
    <w:qFormat/>
    <w:rsid w:val="00CF229C"/>
    <w:rPr>
      <w:rFonts w:cs="Wingdings"/>
      <w:sz w:val="20"/>
    </w:rPr>
  </w:style>
  <w:style w:type="character" w:customStyle="1" w:styleId="ListLabel32">
    <w:name w:val="ListLabel 32"/>
    <w:qFormat/>
    <w:rsid w:val="00CF229C"/>
    <w:rPr>
      <w:rFonts w:cs="Wingdings"/>
      <w:sz w:val="20"/>
    </w:rPr>
  </w:style>
  <w:style w:type="character" w:customStyle="1" w:styleId="ListLabel33">
    <w:name w:val="ListLabel 33"/>
    <w:qFormat/>
    <w:rsid w:val="00CF229C"/>
    <w:rPr>
      <w:rFonts w:cs="Arial"/>
      <w:sz w:val="24"/>
    </w:rPr>
  </w:style>
  <w:style w:type="character" w:customStyle="1" w:styleId="ListLabel34">
    <w:name w:val="ListLabel 34"/>
    <w:qFormat/>
    <w:rsid w:val="00CF229C"/>
    <w:rPr>
      <w:rFonts w:cs="Courier New"/>
    </w:rPr>
  </w:style>
  <w:style w:type="character" w:customStyle="1" w:styleId="ListLabel35">
    <w:name w:val="ListLabel 35"/>
    <w:qFormat/>
    <w:rsid w:val="00CF229C"/>
    <w:rPr>
      <w:rFonts w:cs="Wingdings"/>
    </w:rPr>
  </w:style>
  <w:style w:type="character" w:customStyle="1" w:styleId="ListLabel36">
    <w:name w:val="ListLabel 36"/>
    <w:qFormat/>
    <w:rsid w:val="00CF229C"/>
    <w:rPr>
      <w:rFonts w:cs="Symbol"/>
    </w:rPr>
  </w:style>
  <w:style w:type="character" w:customStyle="1" w:styleId="ListLabel37">
    <w:name w:val="ListLabel 37"/>
    <w:qFormat/>
    <w:rsid w:val="00CF229C"/>
    <w:rPr>
      <w:rFonts w:cs="Courier New"/>
    </w:rPr>
  </w:style>
  <w:style w:type="character" w:customStyle="1" w:styleId="ListLabel38">
    <w:name w:val="ListLabel 38"/>
    <w:qFormat/>
    <w:rsid w:val="00CF229C"/>
    <w:rPr>
      <w:rFonts w:cs="Wingdings"/>
    </w:rPr>
  </w:style>
  <w:style w:type="character" w:customStyle="1" w:styleId="ListLabel39">
    <w:name w:val="ListLabel 39"/>
    <w:qFormat/>
    <w:rsid w:val="00CF229C"/>
    <w:rPr>
      <w:rFonts w:cs="Symbol"/>
    </w:rPr>
  </w:style>
  <w:style w:type="character" w:customStyle="1" w:styleId="ListLabel40">
    <w:name w:val="ListLabel 40"/>
    <w:qFormat/>
    <w:rsid w:val="00CF229C"/>
    <w:rPr>
      <w:rFonts w:cs="Courier New"/>
    </w:rPr>
  </w:style>
  <w:style w:type="character" w:customStyle="1" w:styleId="ListLabel41">
    <w:name w:val="ListLabel 41"/>
    <w:qFormat/>
    <w:rsid w:val="00CF229C"/>
    <w:rPr>
      <w:rFonts w:cs="Wingdings"/>
    </w:rPr>
  </w:style>
  <w:style w:type="character" w:customStyle="1" w:styleId="ListLabel42">
    <w:name w:val="ListLabel 42"/>
    <w:qFormat/>
    <w:rsid w:val="00CF229C"/>
    <w:rPr>
      <w:rFonts w:ascii="Arial" w:hAnsi="Arial"/>
      <w:b w:val="0"/>
      <w:color w:val="000000"/>
      <w:sz w:val="24"/>
      <w:lang w:val="ro-RO"/>
    </w:rPr>
  </w:style>
  <w:style w:type="character" w:customStyle="1" w:styleId="ListLabel43">
    <w:name w:val="ListLabel 43"/>
    <w:qFormat/>
    <w:rsid w:val="00CF229C"/>
    <w:rPr>
      <w:rFonts w:ascii="Arial" w:eastAsia="Times New Roman" w:hAnsi="Arial" w:cs="Arial"/>
      <w:sz w:val="24"/>
      <w:szCs w:val="24"/>
      <w:lang w:val="ro-RO" w:eastAsia="zh-CN"/>
    </w:rPr>
  </w:style>
  <w:style w:type="character" w:customStyle="1" w:styleId="ListLabel44">
    <w:name w:val="ListLabel 44"/>
    <w:qFormat/>
    <w:rsid w:val="00CF229C"/>
    <w:rPr>
      <w:rFonts w:cs="OpenSymbol"/>
      <w:b/>
      <w:sz w:val="24"/>
    </w:rPr>
  </w:style>
  <w:style w:type="character" w:customStyle="1" w:styleId="ListLabel45">
    <w:name w:val="ListLabel 45"/>
    <w:qFormat/>
    <w:rsid w:val="00CF229C"/>
    <w:rPr>
      <w:rFonts w:cs="Courier New"/>
      <w:sz w:val="20"/>
    </w:rPr>
  </w:style>
  <w:style w:type="character" w:customStyle="1" w:styleId="ListLabel46">
    <w:name w:val="ListLabel 46"/>
    <w:qFormat/>
    <w:rsid w:val="00CF229C"/>
    <w:rPr>
      <w:rFonts w:cs="Wingdings"/>
      <w:sz w:val="20"/>
    </w:rPr>
  </w:style>
  <w:style w:type="character" w:customStyle="1" w:styleId="ListLabel47">
    <w:name w:val="ListLabel 47"/>
    <w:qFormat/>
    <w:rsid w:val="00CF229C"/>
    <w:rPr>
      <w:rFonts w:cs="Wingdings"/>
      <w:sz w:val="20"/>
    </w:rPr>
  </w:style>
  <w:style w:type="character" w:customStyle="1" w:styleId="ListLabel48">
    <w:name w:val="ListLabel 48"/>
    <w:qFormat/>
    <w:rsid w:val="00CF229C"/>
    <w:rPr>
      <w:rFonts w:cs="Wingdings"/>
      <w:sz w:val="20"/>
    </w:rPr>
  </w:style>
  <w:style w:type="character" w:customStyle="1" w:styleId="ListLabel49">
    <w:name w:val="ListLabel 49"/>
    <w:qFormat/>
    <w:rsid w:val="00CF229C"/>
    <w:rPr>
      <w:rFonts w:cs="Wingdings"/>
      <w:sz w:val="20"/>
    </w:rPr>
  </w:style>
  <w:style w:type="character" w:customStyle="1" w:styleId="ListLabel50">
    <w:name w:val="ListLabel 50"/>
    <w:qFormat/>
    <w:rsid w:val="00CF229C"/>
    <w:rPr>
      <w:rFonts w:cs="Wingdings"/>
      <w:sz w:val="20"/>
    </w:rPr>
  </w:style>
  <w:style w:type="character" w:customStyle="1" w:styleId="ListLabel51">
    <w:name w:val="ListLabel 51"/>
    <w:qFormat/>
    <w:rsid w:val="00CF229C"/>
    <w:rPr>
      <w:rFonts w:cs="Wingdings"/>
      <w:sz w:val="20"/>
    </w:rPr>
  </w:style>
  <w:style w:type="character" w:customStyle="1" w:styleId="ListLabel52">
    <w:name w:val="ListLabel 52"/>
    <w:qFormat/>
    <w:rsid w:val="00CF229C"/>
    <w:rPr>
      <w:rFonts w:cs="Wingdings"/>
      <w:sz w:val="20"/>
    </w:rPr>
  </w:style>
  <w:style w:type="character" w:customStyle="1" w:styleId="ListLabel53">
    <w:name w:val="ListLabel 53"/>
    <w:qFormat/>
    <w:rsid w:val="00CF229C"/>
    <w:rPr>
      <w:rFonts w:ascii="Arial" w:hAnsi="Arial"/>
      <w:b w:val="0"/>
      <w:color w:val="000000"/>
      <w:sz w:val="24"/>
      <w:lang w:val="ro-RO"/>
    </w:rPr>
  </w:style>
  <w:style w:type="character" w:customStyle="1" w:styleId="ListLabel54">
    <w:name w:val="ListLabel 54"/>
    <w:qFormat/>
    <w:rsid w:val="00CF229C"/>
    <w:rPr>
      <w:rFonts w:ascii="Arial" w:eastAsia="Times New Roman" w:hAnsi="Arial" w:cs="Arial"/>
      <w:color w:val="000000"/>
      <w:sz w:val="24"/>
      <w:szCs w:val="24"/>
      <w:lang w:val="ro-RO" w:eastAsia="zh-CN"/>
    </w:rPr>
  </w:style>
  <w:style w:type="character" w:customStyle="1" w:styleId="NumberingSymbols">
    <w:name w:val="Numbering Symbols"/>
    <w:qFormat/>
    <w:rsid w:val="00CF229C"/>
    <w:rPr>
      <w:rFonts w:ascii="Arial" w:hAnsi="Arial"/>
      <w:sz w:val="24"/>
      <w:szCs w:val="24"/>
    </w:rPr>
  </w:style>
  <w:style w:type="character" w:customStyle="1" w:styleId="ListLabel55">
    <w:name w:val="ListLabel 55"/>
    <w:qFormat/>
    <w:rsid w:val="00CF229C"/>
    <w:rPr>
      <w:rFonts w:cs="OpenSymbol"/>
      <w:b w:val="0"/>
      <w:sz w:val="24"/>
    </w:rPr>
  </w:style>
  <w:style w:type="character" w:customStyle="1" w:styleId="ListLabel56">
    <w:name w:val="ListLabel 56"/>
    <w:qFormat/>
    <w:rsid w:val="00CF229C"/>
    <w:rPr>
      <w:rFonts w:cs="Courier New"/>
      <w:sz w:val="20"/>
    </w:rPr>
  </w:style>
  <w:style w:type="character" w:customStyle="1" w:styleId="ListLabel57">
    <w:name w:val="ListLabel 57"/>
    <w:qFormat/>
    <w:rsid w:val="00CF229C"/>
    <w:rPr>
      <w:rFonts w:cs="Wingdings"/>
      <w:sz w:val="20"/>
    </w:rPr>
  </w:style>
  <w:style w:type="character" w:customStyle="1" w:styleId="ListLabel58">
    <w:name w:val="ListLabel 58"/>
    <w:qFormat/>
    <w:rsid w:val="00CF229C"/>
    <w:rPr>
      <w:rFonts w:cs="Wingdings"/>
      <w:sz w:val="20"/>
    </w:rPr>
  </w:style>
  <w:style w:type="character" w:customStyle="1" w:styleId="ListLabel59">
    <w:name w:val="ListLabel 59"/>
    <w:qFormat/>
    <w:rsid w:val="00CF229C"/>
    <w:rPr>
      <w:rFonts w:cs="Wingdings"/>
      <w:sz w:val="20"/>
    </w:rPr>
  </w:style>
  <w:style w:type="character" w:customStyle="1" w:styleId="ListLabel60">
    <w:name w:val="ListLabel 60"/>
    <w:qFormat/>
    <w:rsid w:val="00CF229C"/>
    <w:rPr>
      <w:rFonts w:cs="Wingdings"/>
      <w:sz w:val="20"/>
    </w:rPr>
  </w:style>
  <w:style w:type="character" w:customStyle="1" w:styleId="ListLabel61">
    <w:name w:val="ListLabel 61"/>
    <w:qFormat/>
    <w:rsid w:val="00CF229C"/>
    <w:rPr>
      <w:rFonts w:cs="Wingdings"/>
      <w:sz w:val="20"/>
    </w:rPr>
  </w:style>
  <w:style w:type="character" w:customStyle="1" w:styleId="ListLabel62">
    <w:name w:val="ListLabel 62"/>
    <w:qFormat/>
    <w:rsid w:val="00CF229C"/>
    <w:rPr>
      <w:rFonts w:cs="Wingdings"/>
      <w:sz w:val="20"/>
    </w:rPr>
  </w:style>
  <w:style w:type="character" w:customStyle="1" w:styleId="ListLabel63">
    <w:name w:val="ListLabel 63"/>
    <w:qFormat/>
    <w:rsid w:val="00CF229C"/>
    <w:rPr>
      <w:rFonts w:cs="Wingdings"/>
      <w:sz w:val="20"/>
    </w:rPr>
  </w:style>
  <w:style w:type="character" w:customStyle="1" w:styleId="ListLabel64">
    <w:name w:val="ListLabel 64"/>
    <w:qFormat/>
    <w:rsid w:val="00CF229C"/>
    <w:rPr>
      <w:rFonts w:ascii="Arial" w:hAnsi="Arial"/>
      <w:b w:val="0"/>
      <w:color w:val="000000"/>
      <w:sz w:val="24"/>
      <w:lang w:val="ro-RO"/>
    </w:rPr>
  </w:style>
  <w:style w:type="character" w:customStyle="1" w:styleId="ListLabel65">
    <w:name w:val="ListLabel 65"/>
    <w:qFormat/>
    <w:rsid w:val="00CF229C"/>
    <w:rPr>
      <w:sz w:val="24"/>
      <w:szCs w:val="24"/>
    </w:rPr>
  </w:style>
  <w:style w:type="character" w:customStyle="1" w:styleId="ListLabel66">
    <w:name w:val="ListLabel 66"/>
    <w:qFormat/>
    <w:rsid w:val="00CF229C"/>
    <w:rPr>
      <w:sz w:val="24"/>
      <w:szCs w:val="24"/>
    </w:rPr>
  </w:style>
  <w:style w:type="character" w:customStyle="1" w:styleId="ListLabel67">
    <w:name w:val="ListLabel 67"/>
    <w:qFormat/>
    <w:rsid w:val="00CF229C"/>
    <w:rPr>
      <w:sz w:val="24"/>
      <w:szCs w:val="24"/>
    </w:rPr>
  </w:style>
  <w:style w:type="character" w:customStyle="1" w:styleId="ListLabel68">
    <w:name w:val="ListLabel 68"/>
    <w:qFormat/>
    <w:rsid w:val="00CF229C"/>
    <w:rPr>
      <w:sz w:val="24"/>
      <w:szCs w:val="24"/>
    </w:rPr>
  </w:style>
  <w:style w:type="character" w:customStyle="1" w:styleId="ListLabel69">
    <w:name w:val="ListLabel 69"/>
    <w:qFormat/>
    <w:rsid w:val="00CF229C"/>
    <w:rPr>
      <w:sz w:val="24"/>
      <w:szCs w:val="24"/>
    </w:rPr>
  </w:style>
  <w:style w:type="character" w:customStyle="1" w:styleId="ListLabel70">
    <w:name w:val="ListLabel 70"/>
    <w:qFormat/>
    <w:rsid w:val="00CF229C"/>
    <w:rPr>
      <w:sz w:val="24"/>
      <w:szCs w:val="24"/>
    </w:rPr>
  </w:style>
  <w:style w:type="character" w:customStyle="1" w:styleId="ListLabel71">
    <w:name w:val="ListLabel 71"/>
    <w:qFormat/>
    <w:rsid w:val="00CF229C"/>
    <w:rPr>
      <w:sz w:val="24"/>
      <w:szCs w:val="24"/>
    </w:rPr>
  </w:style>
  <w:style w:type="character" w:customStyle="1" w:styleId="ListLabel72">
    <w:name w:val="ListLabel 72"/>
    <w:qFormat/>
    <w:rsid w:val="00CF229C"/>
    <w:rPr>
      <w:sz w:val="24"/>
      <w:szCs w:val="24"/>
    </w:rPr>
  </w:style>
  <w:style w:type="character" w:customStyle="1" w:styleId="ListLabel73">
    <w:name w:val="ListLabel 73"/>
    <w:qFormat/>
    <w:rsid w:val="00CF229C"/>
    <w:rPr>
      <w:sz w:val="24"/>
      <w:szCs w:val="24"/>
    </w:rPr>
  </w:style>
  <w:style w:type="character" w:customStyle="1" w:styleId="ListLabel74">
    <w:name w:val="ListLabel 74"/>
    <w:qFormat/>
    <w:rsid w:val="00CF229C"/>
    <w:rPr>
      <w:rFonts w:cs="OpenSymbol"/>
      <w:sz w:val="24"/>
    </w:rPr>
  </w:style>
  <w:style w:type="character" w:customStyle="1" w:styleId="ListLabel75">
    <w:name w:val="ListLabel 75"/>
    <w:qFormat/>
    <w:rsid w:val="00CF229C"/>
    <w:rPr>
      <w:rFonts w:cs="OpenSymbol"/>
    </w:rPr>
  </w:style>
  <w:style w:type="character" w:customStyle="1" w:styleId="ListLabel76">
    <w:name w:val="ListLabel 76"/>
    <w:qFormat/>
    <w:rsid w:val="00CF229C"/>
    <w:rPr>
      <w:rFonts w:cs="OpenSymbol"/>
    </w:rPr>
  </w:style>
  <w:style w:type="character" w:customStyle="1" w:styleId="ListLabel77">
    <w:name w:val="ListLabel 77"/>
    <w:qFormat/>
    <w:rsid w:val="00CF229C"/>
    <w:rPr>
      <w:rFonts w:cs="OpenSymbol"/>
    </w:rPr>
  </w:style>
  <w:style w:type="character" w:customStyle="1" w:styleId="ListLabel78">
    <w:name w:val="ListLabel 78"/>
    <w:qFormat/>
    <w:rsid w:val="00CF229C"/>
    <w:rPr>
      <w:rFonts w:cs="OpenSymbol"/>
    </w:rPr>
  </w:style>
  <w:style w:type="character" w:customStyle="1" w:styleId="ListLabel79">
    <w:name w:val="ListLabel 79"/>
    <w:qFormat/>
    <w:rsid w:val="00CF229C"/>
    <w:rPr>
      <w:rFonts w:cs="OpenSymbol"/>
    </w:rPr>
  </w:style>
  <w:style w:type="character" w:customStyle="1" w:styleId="ListLabel80">
    <w:name w:val="ListLabel 80"/>
    <w:qFormat/>
    <w:rsid w:val="00CF229C"/>
    <w:rPr>
      <w:rFonts w:cs="OpenSymbol"/>
    </w:rPr>
  </w:style>
  <w:style w:type="character" w:customStyle="1" w:styleId="ListLabel81">
    <w:name w:val="ListLabel 81"/>
    <w:qFormat/>
    <w:rsid w:val="00CF229C"/>
    <w:rPr>
      <w:rFonts w:cs="OpenSymbol"/>
    </w:rPr>
  </w:style>
  <w:style w:type="character" w:customStyle="1" w:styleId="ListLabel82">
    <w:name w:val="ListLabel 82"/>
    <w:qFormat/>
    <w:rsid w:val="00CF229C"/>
    <w:rPr>
      <w:rFonts w:cs="OpenSymbol"/>
    </w:rPr>
  </w:style>
  <w:style w:type="character" w:customStyle="1" w:styleId="ListLabel83">
    <w:name w:val="ListLabel 83"/>
    <w:qFormat/>
    <w:rsid w:val="00CF229C"/>
    <w:rPr>
      <w:rFonts w:ascii="Arial" w:eastAsia="Times New Roman" w:hAnsi="Arial" w:cs="Arial"/>
      <w:i/>
      <w:sz w:val="24"/>
      <w:szCs w:val="24"/>
      <w:lang w:val="ro-RO" w:eastAsia="zh-CN"/>
    </w:rPr>
  </w:style>
  <w:style w:type="character" w:customStyle="1" w:styleId="ListLabel84">
    <w:name w:val="ListLabel 84"/>
    <w:qFormat/>
    <w:rsid w:val="00CF229C"/>
    <w:rPr>
      <w:rFonts w:ascii="Arial" w:eastAsia="Times New Roman" w:hAnsi="Arial" w:cs="Arial"/>
      <w:color w:val="000000"/>
      <w:sz w:val="24"/>
      <w:szCs w:val="24"/>
      <w:lang w:val="ro-RO" w:eastAsia="zh-CN"/>
    </w:rPr>
  </w:style>
  <w:style w:type="character" w:customStyle="1" w:styleId="ListLabel85">
    <w:name w:val="ListLabel 85"/>
    <w:qFormat/>
    <w:rsid w:val="00CF229C"/>
    <w:rPr>
      <w:rFonts w:cs="OpenSymbol"/>
      <w:b w:val="0"/>
      <w:sz w:val="24"/>
    </w:rPr>
  </w:style>
  <w:style w:type="character" w:customStyle="1" w:styleId="ListLabel86">
    <w:name w:val="ListLabel 86"/>
    <w:qFormat/>
    <w:rsid w:val="00CF229C"/>
    <w:rPr>
      <w:rFonts w:cs="Courier New"/>
      <w:sz w:val="20"/>
    </w:rPr>
  </w:style>
  <w:style w:type="character" w:customStyle="1" w:styleId="ListLabel87">
    <w:name w:val="ListLabel 87"/>
    <w:qFormat/>
    <w:rsid w:val="00CF229C"/>
    <w:rPr>
      <w:rFonts w:cs="Wingdings"/>
      <w:sz w:val="20"/>
    </w:rPr>
  </w:style>
  <w:style w:type="character" w:customStyle="1" w:styleId="ListLabel88">
    <w:name w:val="ListLabel 88"/>
    <w:qFormat/>
    <w:rsid w:val="00CF229C"/>
    <w:rPr>
      <w:rFonts w:cs="Wingdings"/>
      <w:sz w:val="20"/>
    </w:rPr>
  </w:style>
  <w:style w:type="character" w:customStyle="1" w:styleId="ListLabel89">
    <w:name w:val="ListLabel 89"/>
    <w:qFormat/>
    <w:rsid w:val="00CF229C"/>
    <w:rPr>
      <w:rFonts w:cs="Wingdings"/>
      <w:sz w:val="20"/>
    </w:rPr>
  </w:style>
  <w:style w:type="character" w:customStyle="1" w:styleId="ListLabel90">
    <w:name w:val="ListLabel 90"/>
    <w:qFormat/>
    <w:rsid w:val="00CF229C"/>
    <w:rPr>
      <w:rFonts w:cs="Wingdings"/>
      <w:sz w:val="20"/>
    </w:rPr>
  </w:style>
  <w:style w:type="character" w:customStyle="1" w:styleId="ListLabel91">
    <w:name w:val="ListLabel 91"/>
    <w:qFormat/>
    <w:rsid w:val="00CF229C"/>
    <w:rPr>
      <w:rFonts w:cs="Wingdings"/>
      <w:sz w:val="20"/>
    </w:rPr>
  </w:style>
  <w:style w:type="character" w:customStyle="1" w:styleId="ListLabel92">
    <w:name w:val="ListLabel 92"/>
    <w:qFormat/>
    <w:rsid w:val="00CF229C"/>
    <w:rPr>
      <w:rFonts w:cs="Wingdings"/>
      <w:sz w:val="20"/>
    </w:rPr>
  </w:style>
  <w:style w:type="character" w:customStyle="1" w:styleId="ListLabel93">
    <w:name w:val="ListLabel 93"/>
    <w:qFormat/>
    <w:rsid w:val="00CF229C"/>
    <w:rPr>
      <w:rFonts w:cs="Wingdings"/>
      <w:sz w:val="20"/>
    </w:rPr>
  </w:style>
  <w:style w:type="character" w:customStyle="1" w:styleId="ListLabel94">
    <w:name w:val="ListLabel 94"/>
    <w:qFormat/>
    <w:rsid w:val="00CF229C"/>
    <w:rPr>
      <w:rFonts w:ascii="Arial" w:hAnsi="Arial"/>
      <w:b w:val="0"/>
      <w:color w:val="000000"/>
      <w:sz w:val="24"/>
      <w:lang w:val="ro-RO"/>
    </w:rPr>
  </w:style>
  <w:style w:type="character" w:customStyle="1" w:styleId="ListLabel95">
    <w:name w:val="ListLabel 95"/>
    <w:qFormat/>
    <w:rsid w:val="00CF229C"/>
    <w:rPr>
      <w:sz w:val="24"/>
      <w:szCs w:val="24"/>
    </w:rPr>
  </w:style>
  <w:style w:type="character" w:customStyle="1" w:styleId="ListLabel96">
    <w:name w:val="ListLabel 96"/>
    <w:qFormat/>
    <w:rsid w:val="00CF229C"/>
    <w:rPr>
      <w:sz w:val="24"/>
      <w:szCs w:val="24"/>
    </w:rPr>
  </w:style>
  <w:style w:type="character" w:customStyle="1" w:styleId="ListLabel97">
    <w:name w:val="ListLabel 97"/>
    <w:qFormat/>
    <w:rsid w:val="00CF229C"/>
    <w:rPr>
      <w:sz w:val="24"/>
      <w:szCs w:val="24"/>
    </w:rPr>
  </w:style>
  <w:style w:type="character" w:customStyle="1" w:styleId="ListLabel98">
    <w:name w:val="ListLabel 98"/>
    <w:qFormat/>
    <w:rsid w:val="00CF229C"/>
    <w:rPr>
      <w:sz w:val="24"/>
      <w:szCs w:val="24"/>
    </w:rPr>
  </w:style>
  <w:style w:type="character" w:customStyle="1" w:styleId="ListLabel99">
    <w:name w:val="ListLabel 99"/>
    <w:qFormat/>
    <w:rsid w:val="00CF229C"/>
    <w:rPr>
      <w:sz w:val="24"/>
      <w:szCs w:val="24"/>
    </w:rPr>
  </w:style>
  <w:style w:type="character" w:customStyle="1" w:styleId="ListLabel100">
    <w:name w:val="ListLabel 100"/>
    <w:qFormat/>
    <w:rsid w:val="00CF229C"/>
    <w:rPr>
      <w:sz w:val="24"/>
      <w:szCs w:val="24"/>
    </w:rPr>
  </w:style>
  <w:style w:type="character" w:customStyle="1" w:styleId="ListLabel101">
    <w:name w:val="ListLabel 101"/>
    <w:qFormat/>
    <w:rsid w:val="00CF229C"/>
    <w:rPr>
      <w:sz w:val="24"/>
      <w:szCs w:val="24"/>
    </w:rPr>
  </w:style>
  <w:style w:type="character" w:customStyle="1" w:styleId="ListLabel102">
    <w:name w:val="ListLabel 102"/>
    <w:qFormat/>
    <w:rsid w:val="00CF229C"/>
    <w:rPr>
      <w:sz w:val="24"/>
      <w:szCs w:val="24"/>
    </w:rPr>
  </w:style>
  <w:style w:type="character" w:customStyle="1" w:styleId="ListLabel103">
    <w:name w:val="ListLabel 103"/>
    <w:qFormat/>
    <w:rsid w:val="00CF229C"/>
    <w:rPr>
      <w:sz w:val="24"/>
      <w:szCs w:val="24"/>
    </w:rPr>
  </w:style>
  <w:style w:type="character" w:customStyle="1" w:styleId="ListLabel104">
    <w:name w:val="ListLabel 104"/>
    <w:qFormat/>
    <w:rsid w:val="00CF229C"/>
    <w:rPr>
      <w:rFonts w:cs="OpenSymbol"/>
      <w:sz w:val="24"/>
    </w:rPr>
  </w:style>
  <w:style w:type="character" w:customStyle="1" w:styleId="ListLabel105">
    <w:name w:val="ListLabel 105"/>
    <w:qFormat/>
    <w:rsid w:val="00CF229C"/>
    <w:rPr>
      <w:rFonts w:cs="OpenSymbol"/>
    </w:rPr>
  </w:style>
  <w:style w:type="character" w:customStyle="1" w:styleId="ListLabel106">
    <w:name w:val="ListLabel 106"/>
    <w:qFormat/>
    <w:rsid w:val="00CF229C"/>
    <w:rPr>
      <w:rFonts w:cs="OpenSymbol"/>
    </w:rPr>
  </w:style>
  <w:style w:type="character" w:customStyle="1" w:styleId="ListLabel107">
    <w:name w:val="ListLabel 107"/>
    <w:qFormat/>
    <w:rsid w:val="00CF229C"/>
    <w:rPr>
      <w:rFonts w:cs="OpenSymbol"/>
    </w:rPr>
  </w:style>
  <w:style w:type="character" w:customStyle="1" w:styleId="ListLabel108">
    <w:name w:val="ListLabel 108"/>
    <w:qFormat/>
    <w:rsid w:val="00CF229C"/>
    <w:rPr>
      <w:rFonts w:cs="OpenSymbol"/>
    </w:rPr>
  </w:style>
  <w:style w:type="character" w:customStyle="1" w:styleId="ListLabel109">
    <w:name w:val="ListLabel 109"/>
    <w:qFormat/>
    <w:rsid w:val="00CF229C"/>
    <w:rPr>
      <w:rFonts w:cs="OpenSymbol"/>
    </w:rPr>
  </w:style>
  <w:style w:type="character" w:customStyle="1" w:styleId="ListLabel110">
    <w:name w:val="ListLabel 110"/>
    <w:qFormat/>
    <w:rsid w:val="00CF229C"/>
    <w:rPr>
      <w:rFonts w:cs="OpenSymbol"/>
    </w:rPr>
  </w:style>
  <w:style w:type="character" w:customStyle="1" w:styleId="ListLabel111">
    <w:name w:val="ListLabel 111"/>
    <w:qFormat/>
    <w:rsid w:val="00CF229C"/>
    <w:rPr>
      <w:rFonts w:cs="OpenSymbol"/>
    </w:rPr>
  </w:style>
  <w:style w:type="character" w:customStyle="1" w:styleId="ListLabel112">
    <w:name w:val="ListLabel 112"/>
    <w:qFormat/>
    <w:rsid w:val="00CF229C"/>
    <w:rPr>
      <w:rFonts w:cs="OpenSymbol"/>
    </w:rPr>
  </w:style>
  <w:style w:type="character" w:customStyle="1" w:styleId="ListLabel113">
    <w:name w:val="ListLabel 113"/>
    <w:qFormat/>
    <w:rsid w:val="00CF229C"/>
    <w:rPr>
      <w:rFonts w:ascii="Arial" w:eastAsia="Times New Roman" w:hAnsi="Arial" w:cs="Arial"/>
      <w:i/>
      <w:sz w:val="24"/>
      <w:szCs w:val="24"/>
      <w:lang w:val="ro-RO" w:eastAsia="zh-CN"/>
    </w:rPr>
  </w:style>
  <w:style w:type="character" w:customStyle="1" w:styleId="ListLabel114">
    <w:name w:val="ListLabel 114"/>
    <w:qFormat/>
    <w:rsid w:val="00CF229C"/>
    <w:rPr>
      <w:rFonts w:ascii="Arial" w:eastAsia="Times New Roman" w:hAnsi="Arial" w:cs="Arial"/>
      <w:color w:val="000000"/>
      <w:sz w:val="24"/>
      <w:szCs w:val="24"/>
      <w:lang w:val="ro-RO" w:eastAsia="zh-CN"/>
    </w:rPr>
  </w:style>
  <w:style w:type="character" w:customStyle="1" w:styleId="ListLabel115">
    <w:name w:val="ListLabel 115"/>
    <w:qFormat/>
    <w:rsid w:val="00CF229C"/>
    <w:rPr>
      <w:rFonts w:cs="OpenSymbol"/>
      <w:b w:val="0"/>
      <w:sz w:val="24"/>
    </w:rPr>
  </w:style>
  <w:style w:type="character" w:customStyle="1" w:styleId="ListLabel116">
    <w:name w:val="ListLabel 116"/>
    <w:qFormat/>
    <w:rsid w:val="00CF229C"/>
    <w:rPr>
      <w:rFonts w:cs="Courier New"/>
      <w:sz w:val="20"/>
    </w:rPr>
  </w:style>
  <w:style w:type="character" w:customStyle="1" w:styleId="ListLabel117">
    <w:name w:val="ListLabel 117"/>
    <w:qFormat/>
    <w:rsid w:val="00CF229C"/>
    <w:rPr>
      <w:rFonts w:cs="Wingdings"/>
      <w:sz w:val="20"/>
    </w:rPr>
  </w:style>
  <w:style w:type="character" w:customStyle="1" w:styleId="ListLabel118">
    <w:name w:val="ListLabel 118"/>
    <w:qFormat/>
    <w:rsid w:val="00CF229C"/>
    <w:rPr>
      <w:rFonts w:cs="Wingdings"/>
      <w:sz w:val="20"/>
    </w:rPr>
  </w:style>
  <w:style w:type="character" w:customStyle="1" w:styleId="ListLabel119">
    <w:name w:val="ListLabel 119"/>
    <w:qFormat/>
    <w:rsid w:val="00CF229C"/>
    <w:rPr>
      <w:rFonts w:cs="Wingdings"/>
      <w:sz w:val="20"/>
    </w:rPr>
  </w:style>
  <w:style w:type="character" w:customStyle="1" w:styleId="ListLabel120">
    <w:name w:val="ListLabel 120"/>
    <w:qFormat/>
    <w:rsid w:val="00CF229C"/>
    <w:rPr>
      <w:rFonts w:cs="Wingdings"/>
      <w:sz w:val="20"/>
    </w:rPr>
  </w:style>
  <w:style w:type="character" w:customStyle="1" w:styleId="ListLabel121">
    <w:name w:val="ListLabel 121"/>
    <w:qFormat/>
    <w:rsid w:val="00CF229C"/>
    <w:rPr>
      <w:rFonts w:cs="Wingdings"/>
      <w:sz w:val="20"/>
    </w:rPr>
  </w:style>
  <w:style w:type="character" w:customStyle="1" w:styleId="ListLabel122">
    <w:name w:val="ListLabel 122"/>
    <w:qFormat/>
    <w:rsid w:val="00CF229C"/>
    <w:rPr>
      <w:rFonts w:cs="Wingdings"/>
      <w:sz w:val="20"/>
    </w:rPr>
  </w:style>
  <w:style w:type="character" w:customStyle="1" w:styleId="ListLabel123">
    <w:name w:val="ListLabel 123"/>
    <w:qFormat/>
    <w:rsid w:val="00CF229C"/>
    <w:rPr>
      <w:rFonts w:cs="Wingdings"/>
      <w:sz w:val="20"/>
    </w:rPr>
  </w:style>
  <w:style w:type="character" w:customStyle="1" w:styleId="ListLabel124">
    <w:name w:val="ListLabel 124"/>
    <w:qFormat/>
    <w:rsid w:val="00CF229C"/>
    <w:rPr>
      <w:rFonts w:ascii="Arial" w:hAnsi="Arial"/>
      <w:b w:val="0"/>
      <w:color w:val="000000"/>
      <w:sz w:val="24"/>
      <w:lang w:val="ro-RO"/>
    </w:rPr>
  </w:style>
  <w:style w:type="character" w:customStyle="1" w:styleId="ListLabel125">
    <w:name w:val="ListLabel 125"/>
    <w:qFormat/>
    <w:rsid w:val="00CF229C"/>
    <w:rPr>
      <w:sz w:val="24"/>
      <w:szCs w:val="24"/>
    </w:rPr>
  </w:style>
  <w:style w:type="character" w:customStyle="1" w:styleId="ListLabel126">
    <w:name w:val="ListLabel 126"/>
    <w:qFormat/>
    <w:rsid w:val="00CF229C"/>
    <w:rPr>
      <w:sz w:val="24"/>
      <w:szCs w:val="24"/>
    </w:rPr>
  </w:style>
  <w:style w:type="character" w:customStyle="1" w:styleId="ListLabel127">
    <w:name w:val="ListLabel 127"/>
    <w:qFormat/>
    <w:rsid w:val="00CF229C"/>
    <w:rPr>
      <w:sz w:val="24"/>
      <w:szCs w:val="24"/>
    </w:rPr>
  </w:style>
  <w:style w:type="character" w:customStyle="1" w:styleId="ListLabel128">
    <w:name w:val="ListLabel 128"/>
    <w:qFormat/>
    <w:rsid w:val="00CF229C"/>
    <w:rPr>
      <w:sz w:val="24"/>
      <w:szCs w:val="24"/>
    </w:rPr>
  </w:style>
  <w:style w:type="character" w:customStyle="1" w:styleId="ListLabel129">
    <w:name w:val="ListLabel 129"/>
    <w:qFormat/>
    <w:rsid w:val="00CF229C"/>
    <w:rPr>
      <w:sz w:val="24"/>
      <w:szCs w:val="24"/>
    </w:rPr>
  </w:style>
  <w:style w:type="character" w:customStyle="1" w:styleId="ListLabel130">
    <w:name w:val="ListLabel 130"/>
    <w:qFormat/>
    <w:rsid w:val="00CF229C"/>
    <w:rPr>
      <w:sz w:val="24"/>
      <w:szCs w:val="24"/>
    </w:rPr>
  </w:style>
  <w:style w:type="character" w:customStyle="1" w:styleId="ListLabel131">
    <w:name w:val="ListLabel 131"/>
    <w:qFormat/>
    <w:rsid w:val="00CF229C"/>
    <w:rPr>
      <w:sz w:val="24"/>
      <w:szCs w:val="24"/>
    </w:rPr>
  </w:style>
  <w:style w:type="character" w:customStyle="1" w:styleId="ListLabel132">
    <w:name w:val="ListLabel 132"/>
    <w:qFormat/>
    <w:rsid w:val="00CF229C"/>
    <w:rPr>
      <w:sz w:val="24"/>
      <w:szCs w:val="24"/>
    </w:rPr>
  </w:style>
  <w:style w:type="character" w:customStyle="1" w:styleId="ListLabel133">
    <w:name w:val="ListLabel 133"/>
    <w:qFormat/>
    <w:rsid w:val="00CF229C"/>
    <w:rPr>
      <w:sz w:val="24"/>
      <w:szCs w:val="24"/>
    </w:rPr>
  </w:style>
  <w:style w:type="character" w:customStyle="1" w:styleId="ListLabel134">
    <w:name w:val="ListLabel 134"/>
    <w:qFormat/>
    <w:rsid w:val="00CF229C"/>
    <w:rPr>
      <w:rFonts w:cs="OpenSymbol"/>
    </w:rPr>
  </w:style>
  <w:style w:type="character" w:customStyle="1" w:styleId="ListLabel135">
    <w:name w:val="ListLabel 135"/>
    <w:qFormat/>
    <w:rsid w:val="00CF229C"/>
    <w:rPr>
      <w:rFonts w:cs="OpenSymbol"/>
    </w:rPr>
  </w:style>
  <w:style w:type="character" w:customStyle="1" w:styleId="ListLabel136">
    <w:name w:val="ListLabel 136"/>
    <w:qFormat/>
    <w:rsid w:val="00CF229C"/>
    <w:rPr>
      <w:rFonts w:cs="OpenSymbol"/>
    </w:rPr>
  </w:style>
  <w:style w:type="character" w:customStyle="1" w:styleId="ListLabel137">
    <w:name w:val="ListLabel 137"/>
    <w:qFormat/>
    <w:rsid w:val="00CF229C"/>
    <w:rPr>
      <w:rFonts w:cs="OpenSymbol"/>
    </w:rPr>
  </w:style>
  <w:style w:type="character" w:customStyle="1" w:styleId="ListLabel138">
    <w:name w:val="ListLabel 138"/>
    <w:qFormat/>
    <w:rsid w:val="00CF229C"/>
    <w:rPr>
      <w:rFonts w:cs="OpenSymbol"/>
    </w:rPr>
  </w:style>
  <w:style w:type="character" w:customStyle="1" w:styleId="ListLabel139">
    <w:name w:val="ListLabel 139"/>
    <w:qFormat/>
    <w:rsid w:val="00CF229C"/>
    <w:rPr>
      <w:rFonts w:cs="OpenSymbol"/>
    </w:rPr>
  </w:style>
  <w:style w:type="character" w:customStyle="1" w:styleId="ListLabel140">
    <w:name w:val="ListLabel 140"/>
    <w:qFormat/>
    <w:rsid w:val="00CF229C"/>
    <w:rPr>
      <w:rFonts w:cs="OpenSymbol"/>
    </w:rPr>
  </w:style>
  <w:style w:type="character" w:customStyle="1" w:styleId="ListLabel141">
    <w:name w:val="ListLabel 141"/>
    <w:qFormat/>
    <w:rsid w:val="00CF229C"/>
    <w:rPr>
      <w:rFonts w:cs="OpenSymbol"/>
    </w:rPr>
  </w:style>
  <w:style w:type="character" w:customStyle="1" w:styleId="ListLabel142">
    <w:name w:val="ListLabel 142"/>
    <w:qFormat/>
    <w:rsid w:val="00CF229C"/>
    <w:rPr>
      <w:rFonts w:cs="OpenSymbol"/>
    </w:rPr>
  </w:style>
  <w:style w:type="character" w:customStyle="1" w:styleId="ListLabel143">
    <w:name w:val="ListLabel 143"/>
    <w:qFormat/>
    <w:rsid w:val="00CF229C"/>
    <w:rPr>
      <w:rFonts w:ascii="Arial" w:eastAsia="Times New Roman" w:hAnsi="Arial" w:cs="Arial"/>
      <w:i/>
      <w:sz w:val="24"/>
      <w:szCs w:val="24"/>
      <w:lang w:val="ro-RO" w:eastAsia="zh-CN"/>
    </w:rPr>
  </w:style>
  <w:style w:type="character" w:customStyle="1" w:styleId="ListLabel144">
    <w:name w:val="ListLabel 144"/>
    <w:qFormat/>
    <w:rsid w:val="00CF229C"/>
    <w:rPr>
      <w:rFonts w:ascii="Arial" w:eastAsia="Times New Roman" w:hAnsi="Arial" w:cs="Arial"/>
      <w:color w:val="000000"/>
      <w:sz w:val="24"/>
      <w:szCs w:val="24"/>
      <w:lang w:val="ro-RO" w:eastAsia="zh-CN"/>
    </w:rPr>
  </w:style>
  <w:style w:type="paragraph" w:customStyle="1" w:styleId="Heading">
    <w:name w:val="Heading"/>
    <w:basedOn w:val="Normal"/>
    <w:next w:val="BodyText"/>
    <w:qFormat/>
    <w:rsid w:val="00CF229C"/>
    <w:pPr>
      <w:keepNext/>
      <w:spacing w:before="240" w:after="120"/>
    </w:pPr>
    <w:rPr>
      <w:rFonts w:ascii="Liberation Sans" w:eastAsia="Microsoft YaHei" w:hAnsi="Liberation Sans"/>
      <w:sz w:val="28"/>
      <w:szCs w:val="28"/>
    </w:rPr>
  </w:style>
  <w:style w:type="paragraph" w:styleId="BodyText">
    <w:name w:val="Body Text"/>
    <w:basedOn w:val="Normal"/>
    <w:rsid w:val="00CF229C"/>
    <w:pPr>
      <w:spacing w:after="140" w:line="276" w:lineRule="auto"/>
    </w:pPr>
  </w:style>
  <w:style w:type="paragraph" w:styleId="List">
    <w:name w:val="List"/>
    <w:basedOn w:val="BodyText"/>
    <w:rsid w:val="00CF229C"/>
  </w:style>
  <w:style w:type="paragraph" w:styleId="Caption">
    <w:name w:val="caption"/>
    <w:basedOn w:val="Normal"/>
    <w:qFormat/>
    <w:rsid w:val="00CF229C"/>
    <w:pPr>
      <w:suppressLineNumbers/>
      <w:spacing w:before="120" w:after="120"/>
    </w:pPr>
    <w:rPr>
      <w:i/>
      <w:iCs/>
    </w:rPr>
  </w:style>
  <w:style w:type="paragraph" w:customStyle="1" w:styleId="Index">
    <w:name w:val="Index"/>
    <w:basedOn w:val="Normal"/>
    <w:qFormat/>
    <w:rsid w:val="00CF229C"/>
    <w:pPr>
      <w:suppressLineNumbers/>
    </w:pPr>
  </w:style>
  <w:style w:type="paragraph" w:styleId="Header">
    <w:name w:val="header"/>
    <w:basedOn w:val="Normal"/>
    <w:link w:val="HeaderChar"/>
    <w:uiPriority w:val="99"/>
    <w:rsid w:val="00CF229C"/>
    <w:pPr>
      <w:tabs>
        <w:tab w:val="center" w:pos="4680"/>
        <w:tab w:val="right" w:pos="9360"/>
      </w:tabs>
    </w:pPr>
    <w:rPr>
      <w:rFonts w:eastAsia="Times New Roman"/>
    </w:rPr>
  </w:style>
  <w:style w:type="paragraph" w:customStyle="1" w:styleId="FrameContents">
    <w:name w:val="Frame Contents"/>
    <w:basedOn w:val="Normal"/>
    <w:qFormat/>
    <w:rsid w:val="00CF229C"/>
  </w:style>
  <w:style w:type="character" w:customStyle="1" w:styleId="Heading3Char">
    <w:name w:val="Heading 3 Char"/>
    <w:basedOn w:val="DefaultParagraphFont"/>
    <w:link w:val="Heading3"/>
    <w:uiPriority w:val="9"/>
    <w:semiHidden/>
    <w:rsid w:val="009F2934"/>
    <w:rPr>
      <w:rFonts w:asciiTheme="majorHAnsi" w:eastAsiaTheme="majorEastAsia" w:hAnsiTheme="majorHAnsi" w:cstheme="majorBidi"/>
      <w:b/>
      <w:bCs/>
      <w:color w:val="4F81BD" w:themeColor="accent1"/>
      <w:kern w:val="0"/>
      <w:szCs w:val="20"/>
      <w:lang w:val="en-AU" w:bidi="ar-SA"/>
    </w:rPr>
  </w:style>
  <w:style w:type="paragraph" w:styleId="ListParagraph">
    <w:name w:val="List Paragraph"/>
    <w:basedOn w:val="Normal"/>
    <w:uiPriority w:val="34"/>
    <w:qFormat/>
    <w:rsid w:val="00B975D4"/>
    <w:pPr>
      <w:ind w:left="720"/>
      <w:contextualSpacing/>
    </w:pPr>
    <w:rPr>
      <w:rFonts w:ascii="Calibri" w:eastAsia="Times New Roman" w:hAnsi="Calibri" w:cs="Times New Roman"/>
      <w:kern w:val="0"/>
      <w:sz w:val="20"/>
      <w:szCs w:val="20"/>
      <w:lang w:val="gsw-FR" w:eastAsia="en-US" w:bidi="ar-SA"/>
    </w:rPr>
  </w:style>
  <w:style w:type="character" w:customStyle="1" w:styleId="HeaderChar">
    <w:name w:val="Header Char"/>
    <w:link w:val="Header"/>
    <w:uiPriority w:val="99"/>
    <w:qFormat/>
    <w:rsid w:val="00130415"/>
    <w:rPr>
      <w:rFonts w:eastAsia="Times New Roman"/>
      <w:sz w:val="24"/>
    </w:rPr>
  </w:style>
  <w:style w:type="character" w:customStyle="1" w:styleId="Heading4Char">
    <w:name w:val="Heading 4 Char"/>
    <w:basedOn w:val="DefaultParagraphFont"/>
    <w:link w:val="Heading4"/>
    <w:rsid w:val="00E52E12"/>
    <w:rPr>
      <w:rFonts w:ascii="Times New Roman" w:eastAsia="Times New Roman" w:hAnsi="Times New Roman" w:cs="Times New Roman"/>
      <w:kern w:val="0"/>
      <w:sz w:val="28"/>
      <w:szCs w:val="20"/>
      <w:lang w:val="ro-RO" w:bidi="ar-SA"/>
    </w:rPr>
  </w:style>
  <w:style w:type="character" w:customStyle="1" w:styleId="Heading5Char">
    <w:name w:val="Heading 5 Char"/>
    <w:basedOn w:val="DefaultParagraphFont"/>
    <w:link w:val="Heading5"/>
    <w:rsid w:val="00E52E12"/>
    <w:rPr>
      <w:rFonts w:ascii="Times New Roman" w:eastAsia="Times New Roman" w:hAnsi="Times New Roman" w:cs="Times New Roman"/>
      <w:kern w:val="0"/>
      <w:sz w:val="28"/>
      <w:szCs w:val="20"/>
      <w:lang w:val="ro-RO" w:bidi="ar-SA"/>
    </w:rPr>
  </w:style>
  <w:style w:type="character" w:customStyle="1" w:styleId="Heading6Char">
    <w:name w:val="Heading 6 Char"/>
    <w:basedOn w:val="DefaultParagraphFont"/>
    <w:link w:val="Heading6"/>
    <w:rsid w:val="00E52E12"/>
    <w:rPr>
      <w:rFonts w:ascii="Times New Roman" w:eastAsia="Times New Roman" w:hAnsi="Times New Roman" w:cs="Times New Roman"/>
      <w:kern w:val="0"/>
      <w:sz w:val="28"/>
      <w:szCs w:val="20"/>
      <w:u w:val="single"/>
      <w:lang w:val="ro-RO" w:bidi="ar-SA"/>
    </w:rPr>
  </w:style>
  <w:style w:type="character" w:styleId="Hyperlink">
    <w:name w:val="Hyperlink"/>
    <w:rsid w:val="00E52E12"/>
    <w:rPr>
      <w:color w:val="0000FF"/>
      <w:u w:val="single"/>
    </w:rPr>
  </w:style>
  <w:style w:type="paragraph" w:customStyle="1" w:styleId="DefaultText2">
    <w:name w:val="Default Text:2"/>
    <w:basedOn w:val="Normal"/>
    <w:rsid w:val="00503CE2"/>
    <w:pPr>
      <w:snapToGrid w:val="0"/>
    </w:pPr>
    <w:rPr>
      <w:rFonts w:ascii="Times New Roman" w:eastAsia="Times New Roman" w:hAnsi="Times New Roman" w:cs="Times New Roman"/>
      <w:kern w:val="0"/>
      <w:szCs w:val="20"/>
      <w:lang w:eastAsia="en-US" w:bidi="ar-SA"/>
    </w:rPr>
  </w:style>
  <w:style w:type="paragraph" w:styleId="BalloonText">
    <w:name w:val="Balloon Text"/>
    <w:basedOn w:val="Normal"/>
    <w:link w:val="BalloonTextChar"/>
    <w:uiPriority w:val="99"/>
    <w:semiHidden/>
    <w:unhideWhenUsed/>
    <w:rsid w:val="00591969"/>
    <w:rPr>
      <w:rFonts w:ascii="Segoe UI" w:hAnsi="Segoe UI" w:cs="Mangal"/>
      <w:sz w:val="18"/>
      <w:szCs w:val="16"/>
    </w:rPr>
  </w:style>
  <w:style w:type="character" w:customStyle="1" w:styleId="BalloonTextChar">
    <w:name w:val="Balloon Text Char"/>
    <w:basedOn w:val="DefaultParagraphFont"/>
    <w:link w:val="BalloonText"/>
    <w:uiPriority w:val="99"/>
    <w:semiHidden/>
    <w:rsid w:val="00591969"/>
    <w:rPr>
      <w:rFonts w:ascii="Segoe UI" w:hAnsi="Segoe UI" w:cs="Mangal"/>
      <w:sz w:val="18"/>
      <w:szCs w:val="16"/>
    </w:rPr>
  </w:style>
  <w:style w:type="character" w:customStyle="1" w:styleId="rvts7">
    <w:name w:val="rvts7"/>
    <w:rsid w:val="00B911DC"/>
  </w:style>
  <w:style w:type="character" w:customStyle="1" w:styleId="rvts1">
    <w:name w:val="rvts1"/>
    <w:rsid w:val="00EE1413"/>
  </w:style>
  <w:style w:type="character" w:customStyle="1" w:styleId="rvts2">
    <w:name w:val="rvts2"/>
    <w:rsid w:val="00EE1413"/>
  </w:style>
  <w:style w:type="paragraph" w:styleId="NormalWeb">
    <w:name w:val="Normal (Web)"/>
    <w:basedOn w:val="Normal"/>
    <w:rsid w:val="00EE1413"/>
    <w:pPr>
      <w:suppressAutoHyphens/>
      <w:spacing w:before="280" w:after="280"/>
    </w:pPr>
    <w:rPr>
      <w:rFonts w:ascii="Times New Roman" w:eastAsia="Times New Roman" w:hAnsi="Times New Roman" w:cs="Times New Roman"/>
      <w:color w:val="000000"/>
      <w:kern w:val="0"/>
      <w:lang w:bidi="ar-SA"/>
    </w:rPr>
  </w:style>
  <w:style w:type="character" w:customStyle="1" w:styleId="rvts12">
    <w:name w:val="rvts12"/>
    <w:rsid w:val="00EE1413"/>
  </w:style>
  <w:style w:type="character" w:customStyle="1" w:styleId="rvts9">
    <w:name w:val="rvts9"/>
    <w:rsid w:val="00EE1413"/>
  </w:style>
  <w:style w:type="character" w:customStyle="1" w:styleId="rvts8">
    <w:name w:val="rvts8"/>
    <w:rsid w:val="00EE1413"/>
  </w:style>
  <w:style w:type="paragraph" w:customStyle="1" w:styleId="DefaultText1">
    <w:name w:val="Default Text:1"/>
    <w:basedOn w:val="Normal"/>
    <w:rsid w:val="00B05B54"/>
    <w:pPr>
      <w:suppressAutoHyphens/>
      <w:autoSpaceDE w:val="0"/>
    </w:pPr>
    <w:rPr>
      <w:rFonts w:ascii="Times New Roman" w:eastAsia="Times New Roman" w:hAnsi="Times New Roman" w:cs="Times New Roman"/>
      <w:kern w:val="0"/>
      <w:lang w:bidi="ar-SA"/>
    </w:rPr>
  </w:style>
  <w:style w:type="paragraph" w:customStyle="1" w:styleId="DefaultText">
    <w:name w:val="Default Text"/>
    <w:basedOn w:val="Normal"/>
    <w:rsid w:val="00B05B54"/>
    <w:pPr>
      <w:autoSpaceDE w:val="0"/>
      <w:autoSpaceDN w:val="0"/>
      <w:adjustRightInd w:val="0"/>
    </w:pPr>
    <w:rPr>
      <w:rFonts w:ascii="Times New Roman" w:eastAsia="Times New Roman" w:hAnsi="Times New Roman" w:cs="Times New Roman"/>
      <w:kern w:val="0"/>
      <w:lang w:eastAsia="en-US" w:bidi="ar-SA"/>
    </w:rPr>
  </w:style>
  <w:style w:type="paragraph" w:customStyle="1" w:styleId="CaracterCaracter">
    <w:name w:val="Caracter Caracter"/>
    <w:basedOn w:val="Normal"/>
    <w:rsid w:val="00B05B54"/>
    <w:pPr>
      <w:suppressAutoHyphens/>
    </w:pPr>
    <w:rPr>
      <w:rFonts w:ascii="Times New Roman" w:eastAsia="Times New Roman" w:hAnsi="Times New Roman" w:cs="Times New Roman"/>
      <w:kern w:val="0"/>
      <w:lang w:val="pl-PL" w:bidi="ar-SA"/>
    </w:rPr>
  </w:style>
  <w:style w:type="paragraph" w:customStyle="1" w:styleId="TableText">
    <w:name w:val="Table Text"/>
    <w:basedOn w:val="Normal"/>
    <w:rsid w:val="00DD706E"/>
    <w:pPr>
      <w:tabs>
        <w:tab w:val="decimal" w:pos="0"/>
      </w:tabs>
    </w:pPr>
    <w:rPr>
      <w:rFonts w:ascii="Times New Roman" w:eastAsia="Times New Roman" w:hAnsi="Times New Roman" w:cs="Times New Roman"/>
      <w:snapToGrid w:val="0"/>
      <w:kern w:val="0"/>
      <w:szCs w:val="20"/>
      <w:lang w:eastAsia="en-US" w:bidi="ar-SA"/>
    </w:rPr>
  </w:style>
  <w:style w:type="paragraph" w:customStyle="1" w:styleId="Textbody">
    <w:name w:val="Text body"/>
    <w:basedOn w:val="Normal"/>
    <w:rsid w:val="0020511B"/>
    <w:pPr>
      <w:widowControl w:val="0"/>
      <w:suppressAutoHyphens/>
      <w:autoSpaceDN w:val="0"/>
      <w:spacing w:after="120"/>
      <w:textAlignment w:val="baseline"/>
    </w:pPr>
    <w:rPr>
      <w:rFonts w:ascii="Times New Roman" w:eastAsia="Andale Sans UI" w:hAnsi="Times New Roman" w:cs="Tahoma"/>
      <w:kern w:val="3"/>
      <w:lang w:eastAsia="en-US" w:bidi="en-US"/>
    </w:rPr>
  </w:style>
  <w:style w:type="paragraph" w:customStyle="1" w:styleId="Stil">
    <w:name w:val="Stil"/>
    <w:qFormat/>
    <w:rsid w:val="00FB4F0D"/>
    <w:pPr>
      <w:widowControl w:val="0"/>
      <w:autoSpaceDE w:val="0"/>
      <w:autoSpaceDN w:val="0"/>
      <w:adjustRightInd w:val="0"/>
    </w:pPr>
    <w:rPr>
      <w:rFonts w:ascii="Times New Roman" w:eastAsia="Times New Roman" w:hAnsi="Times New Roman" w:cs="Times New Roman"/>
      <w:kern w:val="0"/>
      <w:sz w:val="24"/>
      <w:lang w:val="ro-RO" w:eastAsia="ro-R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99765">
      <w:bodyDiv w:val="1"/>
      <w:marLeft w:val="0"/>
      <w:marRight w:val="0"/>
      <w:marTop w:val="0"/>
      <w:marBottom w:val="0"/>
      <w:divBdr>
        <w:top w:val="none" w:sz="0" w:space="0" w:color="auto"/>
        <w:left w:val="none" w:sz="0" w:space="0" w:color="auto"/>
        <w:bottom w:val="none" w:sz="0" w:space="0" w:color="auto"/>
        <w:right w:val="none" w:sz="0" w:space="0" w:color="auto"/>
      </w:divBdr>
    </w:div>
    <w:div w:id="984551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cursuri@mfinante.gov.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B236E-10FD-45F9-A3BF-B46EA7EB0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1911</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CRISTINA-MIHAELA VITANESCU</dc:creator>
  <cp:lastModifiedBy>ANCA-NICOLETA STEFANESCU-(-MAGUREANU-)</cp:lastModifiedBy>
  <cp:revision>29</cp:revision>
  <cp:lastPrinted>2023-03-03T10:09:00Z</cp:lastPrinted>
  <dcterms:created xsi:type="dcterms:W3CDTF">2023-07-24T06:37:00Z</dcterms:created>
  <dcterms:modified xsi:type="dcterms:W3CDTF">2023-08-07T07:33:00Z</dcterms:modified>
  <dc:language>en-US</dc:language>
</cp:coreProperties>
</file>