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DD5B4F" w14:textId="77777777" w:rsidR="0050621B" w:rsidRPr="00F55178" w:rsidRDefault="00C23532" w:rsidP="0050621B">
      <w:pPr>
        <w:rPr>
          <w:rFonts w:ascii="Trebuchet MS" w:hAnsi="Trebuchet MS" w:cs="Arial"/>
        </w:rPr>
      </w:pPr>
      <w:r w:rsidRPr="00F55178">
        <w:rPr>
          <w:rFonts w:ascii="Trebuchet MS" w:hAnsi="Trebuchet MS"/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0" wp14:anchorId="3D40B4BD" wp14:editId="1133CF53">
            <wp:simplePos x="0" y="0"/>
            <wp:positionH relativeFrom="column">
              <wp:posOffset>-287079</wp:posOffset>
            </wp:positionH>
            <wp:positionV relativeFrom="margin">
              <wp:posOffset>170180</wp:posOffset>
            </wp:positionV>
            <wp:extent cx="899795" cy="899795"/>
            <wp:effectExtent l="0" t="0" r="0" b="0"/>
            <wp:wrapThrough wrapText="bothSides">
              <wp:wrapPolygon edited="0">
                <wp:start x="6402" y="0"/>
                <wp:lineTo x="3201" y="1829"/>
                <wp:lineTo x="0" y="5488"/>
                <wp:lineTo x="0" y="16006"/>
                <wp:lineTo x="5030" y="21036"/>
                <wp:lineTo x="6402" y="21036"/>
                <wp:lineTo x="14634" y="21036"/>
                <wp:lineTo x="16006" y="21036"/>
                <wp:lineTo x="21036" y="16006"/>
                <wp:lineTo x="21036" y="5488"/>
                <wp:lineTo x="17835" y="1829"/>
                <wp:lineTo x="14634" y="0"/>
                <wp:lineTo x="6402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gla_guv_coroana_albastru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21B" w:rsidRPr="00F55178">
        <w:rPr>
          <w:rFonts w:ascii="Trebuchet MS" w:hAnsi="Trebuchet MS" w:cs="Arial"/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3ED56A18" wp14:editId="1C53F250">
            <wp:simplePos x="0" y="0"/>
            <wp:positionH relativeFrom="column">
              <wp:posOffset>-5615940</wp:posOffset>
            </wp:positionH>
            <wp:positionV relativeFrom="paragraph">
              <wp:posOffset>114300</wp:posOffset>
            </wp:positionV>
            <wp:extent cx="795020" cy="795020"/>
            <wp:effectExtent l="19050" t="0" r="5080" b="0"/>
            <wp:wrapNone/>
            <wp:docPr id="9" name="Picture 9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04D1AC" w14:textId="77777777" w:rsidR="0050621B" w:rsidRPr="00F55178" w:rsidRDefault="0050621B" w:rsidP="0050621B">
      <w:pPr>
        <w:pStyle w:val="BodyText2"/>
        <w:rPr>
          <w:rFonts w:ascii="Trebuchet MS" w:hAnsi="Trebuchet MS" w:cs="Arial"/>
          <w:sz w:val="24"/>
        </w:rPr>
      </w:pPr>
    </w:p>
    <w:p w14:paraId="36EC8382" w14:textId="3594E7AC" w:rsidR="0050621B" w:rsidRPr="00F55178" w:rsidRDefault="00A86B43" w:rsidP="0050621B">
      <w:pPr>
        <w:pStyle w:val="Header"/>
        <w:tabs>
          <w:tab w:val="left" w:pos="993"/>
        </w:tabs>
        <w:rPr>
          <w:rFonts w:ascii="Trebuchet MS" w:hAnsi="Trebuchet MS" w:cs="Arial"/>
          <w:b/>
          <w:sz w:val="24"/>
          <w:szCs w:val="24"/>
          <w:lang w:val="it-IT"/>
        </w:rPr>
      </w:pPr>
      <w:r>
        <w:rPr>
          <w:rFonts w:ascii="Trebuchet MS" w:hAnsi="Trebuchet MS" w:cs="Arial"/>
          <w:sz w:val="24"/>
        </w:rPr>
        <w:t xml:space="preserve"> </w:t>
      </w:r>
      <w:r w:rsidR="0050621B" w:rsidRPr="00F55178">
        <w:rPr>
          <w:rFonts w:ascii="Trajan Pro" w:hAnsi="Trajan Pro" w:cs="Arial"/>
          <w:b/>
          <w:sz w:val="24"/>
          <w:szCs w:val="24"/>
          <w:lang w:val="it-IT"/>
        </w:rPr>
        <w:t>MINISTERUL</w:t>
      </w:r>
      <w:r w:rsidR="0050621B" w:rsidRPr="00F55178">
        <w:rPr>
          <w:rFonts w:ascii="Trebuchet MS" w:hAnsi="Trebuchet MS" w:cs="Arial"/>
          <w:b/>
          <w:sz w:val="24"/>
          <w:szCs w:val="24"/>
          <w:lang w:val="it-IT"/>
        </w:rPr>
        <w:t xml:space="preserve"> </w:t>
      </w:r>
      <w:r w:rsidR="0050621B" w:rsidRPr="00F55178">
        <w:rPr>
          <w:rFonts w:ascii="Trajan Pro" w:hAnsi="Trajan Pro" w:cs="Arial"/>
          <w:b/>
          <w:sz w:val="24"/>
          <w:szCs w:val="24"/>
          <w:lang w:val="it-IT"/>
        </w:rPr>
        <w:t>FINANŢ</w:t>
      </w:r>
      <w:r w:rsidR="00583E40" w:rsidRPr="00F55178">
        <w:rPr>
          <w:rFonts w:ascii="Trajan Pro" w:hAnsi="Trajan Pro" w:cs="Arial"/>
          <w:b/>
          <w:sz w:val="24"/>
          <w:szCs w:val="24"/>
          <w:lang w:val="it-IT"/>
        </w:rPr>
        <w:t>ELOR</w:t>
      </w:r>
      <w:r w:rsidR="00583E40" w:rsidRPr="00F55178">
        <w:rPr>
          <w:rFonts w:ascii="Trebuchet MS" w:hAnsi="Trebuchet MS" w:cs="Arial"/>
          <w:b/>
          <w:sz w:val="24"/>
          <w:szCs w:val="24"/>
          <w:lang w:val="it-IT"/>
        </w:rPr>
        <w:t xml:space="preserve"> </w:t>
      </w:r>
      <w:r w:rsidR="0050621B" w:rsidRPr="00F55178">
        <w:rPr>
          <w:rFonts w:ascii="Trebuchet MS" w:hAnsi="Trebuchet MS" w:cs="Arial"/>
          <w:b/>
          <w:sz w:val="24"/>
          <w:szCs w:val="24"/>
          <w:lang w:val="it-IT"/>
        </w:rPr>
        <w:t xml:space="preserve">                 </w:t>
      </w:r>
    </w:p>
    <w:p w14:paraId="2A7DEBC4" w14:textId="0E232A88" w:rsidR="0050621B" w:rsidRPr="00F55178" w:rsidRDefault="0050621B" w:rsidP="0050621B">
      <w:pPr>
        <w:pStyle w:val="BodyText2"/>
        <w:rPr>
          <w:rFonts w:ascii="Trebuchet MS" w:hAnsi="Trebuchet MS" w:cs="Arial"/>
          <w:sz w:val="24"/>
        </w:rPr>
      </w:pPr>
      <w:r w:rsidRPr="00F55178">
        <w:rPr>
          <w:rFonts w:ascii="Trebuchet MS" w:hAnsi="Trebuchet MS" w:cs="Arial"/>
          <w:noProof/>
          <w:sz w:val="24"/>
          <w:lang w:val="it-IT"/>
        </w:rPr>
        <w:t xml:space="preserve"> </w:t>
      </w:r>
      <w:r w:rsidR="007B1468">
        <w:rPr>
          <w:rFonts w:ascii="Trebuchet MS" w:hAnsi="Trebuchet MS" w:cs="Arial"/>
          <w:noProof/>
          <w:sz w:val="24"/>
          <w:lang w:val="it-IT"/>
        </w:rPr>
        <w:t>COMISIA DE CONCURS</w:t>
      </w:r>
    </w:p>
    <w:p w14:paraId="3BCA9A5E" w14:textId="77777777" w:rsidR="0050621B" w:rsidRPr="00F55178" w:rsidRDefault="0050621B" w:rsidP="0050621B">
      <w:pPr>
        <w:pStyle w:val="BodyText2"/>
        <w:rPr>
          <w:rFonts w:ascii="Trebuchet MS" w:hAnsi="Trebuchet MS" w:cs="Arial"/>
          <w:sz w:val="24"/>
        </w:rPr>
      </w:pPr>
    </w:p>
    <w:p w14:paraId="6690CBA8" w14:textId="3F7E0FE3" w:rsidR="0050621B" w:rsidRPr="00F55178" w:rsidRDefault="00A86B43" w:rsidP="0050621B">
      <w:pPr>
        <w:pStyle w:val="BodyText2"/>
        <w:rPr>
          <w:rFonts w:ascii="Trebuchet MS" w:hAnsi="Trebuchet MS" w:cs="Arial"/>
          <w:sz w:val="24"/>
        </w:rPr>
      </w:pPr>
      <w:r>
        <w:rPr>
          <w:rFonts w:ascii="Trebuchet MS" w:hAnsi="Trebuchet MS" w:cs="Arial"/>
          <w:sz w:val="24"/>
        </w:rPr>
        <w:t xml:space="preserve">  </w:t>
      </w:r>
      <w:r w:rsidR="00351AC2">
        <w:rPr>
          <w:rFonts w:ascii="Trebuchet MS" w:hAnsi="Trebuchet MS" w:cs="Arial"/>
          <w:sz w:val="24"/>
        </w:rPr>
        <w:t>Nr</w:t>
      </w:r>
      <w:r w:rsidR="00CD27AB">
        <w:rPr>
          <w:rFonts w:ascii="Trebuchet MS" w:hAnsi="Trebuchet MS" w:cs="Arial"/>
          <w:sz w:val="24"/>
        </w:rPr>
        <w:t>.688539</w:t>
      </w:r>
      <w:r w:rsidR="008B7A13">
        <w:rPr>
          <w:rFonts w:ascii="Trebuchet MS" w:hAnsi="Trebuchet MS" w:cs="Arial"/>
          <w:sz w:val="24"/>
        </w:rPr>
        <w:t>/</w:t>
      </w:r>
      <w:r w:rsidR="00B60294">
        <w:rPr>
          <w:rFonts w:ascii="Trebuchet MS" w:hAnsi="Trebuchet MS" w:cs="Arial"/>
          <w:sz w:val="24"/>
        </w:rPr>
        <w:t>1</w:t>
      </w:r>
      <w:r w:rsidR="00CD27AB">
        <w:rPr>
          <w:rFonts w:ascii="Trebuchet MS" w:hAnsi="Trebuchet MS" w:cs="Arial"/>
          <w:sz w:val="24"/>
        </w:rPr>
        <w:t>7</w:t>
      </w:r>
      <w:r w:rsidR="008B7A13">
        <w:rPr>
          <w:rFonts w:ascii="Trebuchet MS" w:hAnsi="Trebuchet MS" w:cs="Arial"/>
          <w:sz w:val="24"/>
        </w:rPr>
        <w:t>.0</w:t>
      </w:r>
      <w:r w:rsidR="00B60294">
        <w:rPr>
          <w:rFonts w:ascii="Trebuchet MS" w:hAnsi="Trebuchet MS" w:cs="Arial"/>
          <w:sz w:val="24"/>
        </w:rPr>
        <w:t>2</w:t>
      </w:r>
      <w:r w:rsidR="008B7A13">
        <w:rPr>
          <w:rFonts w:ascii="Trebuchet MS" w:hAnsi="Trebuchet MS" w:cs="Arial"/>
          <w:sz w:val="24"/>
        </w:rPr>
        <w:t>.2025</w:t>
      </w:r>
    </w:p>
    <w:p w14:paraId="5BE1DF1F" w14:textId="77777777" w:rsidR="00F55178" w:rsidRPr="00F55178" w:rsidRDefault="00F55178" w:rsidP="0050621B">
      <w:pPr>
        <w:pStyle w:val="BodyText2"/>
        <w:rPr>
          <w:rFonts w:ascii="Trebuchet MS" w:hAnsi="Trebuchet MS" w:cs="Arial"/>
          <w:sz w:val="24"/>
        </w:rPr>
      </w:pPr>
    </w:p>
    <w:p w14:paraId="0339821B" w14:textId="77777777" w:rsidR="00F55178" w:rsidRPr="00F55178" w:rsidRDefault="00F55178" w:rsidP="0050621B">
      <w:pPr>
        <w:pStyle w:val="BodyText2"/>
        <w:rPr>
          <w:rFonts w:ascii="Trebuchet MS" w:hAnsi="Trebuchet MS" w:cs="Arial"/>
          <w:sz w:val="24"/>
        </w:rPr>
      </w:pPr>
    </w:p>
    <w:p w14:paraId="4F2E0048" w14:textId="77777777" w:rsidR="00A86B43" w:rsidRDefault="00A86B43" w:rsidP="00097FF5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</w:p>
    <w:p w14:paraId="32CDB561" w14:textId="77777777" w:rsidR="00A86B43" w:rsidRDefault="00A86B43" w:rsidP="00097FF5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</w:p>
    <w:p w14:paraId="18B4214F" w14:textId="77777777" w:rsidR="00A86B43" w:rsidRDefault="00A86B43" w:rsidP="00097FF5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</w:p>
    <w:p w14:paraId="516E89B9" w14:textId="77777777" w:rsidR="00A86B43" w:rsidRDefault="00A86B43" w:rsidP="00097FF5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</w:p>
    <w:p w14:paraId="78BA933D" w14:textId="2AF45A82" w:rsidR="000D4B05" w:rsidRPr="000D4B05" w:rsidRDefault="000D4B05" w:rsidP="000D4B05">
      <w:pPr>
        <w:jc w:val="center"/>
        <w:rPr>
          <w:rFonts w:ascii="Trebuchet MS" w:hAnsi="Trebuchet MS" w:cs="Arial"/>
          <w:b/>
          <w:lang w:val="fr-FR"/>
        </w:rPr>
      </w:pPr>
      <w:bookmarkStart w:id="0" w:name="_GoBack"/>
      <w:r w:rsidRPr="000D4B05">
        <w:rPr>
          <w:rFonts w:ascii="Trebuchet MS" w:hAnsi="Trebuchet MS" w:cs="Arial"/>
          <w:b/>
          <w:bCs/>
        </w:rPr>
        <w:t xml:space="preserve">Rezultatul interviului </w:t>
      </w:r>
      <w:r w:rsidRPr="000D4B05">
        <w:rPr>
          <w:rFonts w:ascii="Trebuchet MS" w:hAnsi="Trebuchet MS" w:cs="Arial"/>
          <w:b/>
          <w:bCs/>
          <w:lang w:val="fr-FR"/>
        </w:rPr>
        <w:t xml:space="preserve">la </w:t>
      </w:r>
      <w:proofErr w:type="spellStart"/>
      <w:r w:rsidRPr="000D4B05">
        <w:rPr>
          <w:rFonts w:ascii="Trebuchet MS" w:hAnsi="Trebuchet MS" w:cs="Arial"/>
          <w:b/>
          <w:bCs/>
          <w:lang w:val="fr-FR"/>
        </w:rPr>
        <w:t>concursul</w:t>
      </w:r>
      <w:proofErr w:type="spellEnd"/>
      <w:r w:rsidRPr="000D4B05">
        <w:rPr>
          <w:rFonts w:ascii="Trebuchet MS" w:hAnsi="Trebuchet MS" w:cs="Arial"/>
          <w:b/>
          <w:bCs/>
          <w:lang w:val="fr-FR"/>
        </w:rPr>
        <w:t xml:space="preserve"> de </w:t>
      </w:r>
      <w:proofErr w:type="spellStart"/>
      <w:r w:rsidRPr="000D4B05">
        <w:rPr>
          <w:rFonts w:ascii="Trebuchet MS" w:hAnsi="Trebuchet MS" w:cs="Arial"/>
          <w:b/>
          <w:bCs/>
          <w:lang w:val="fr-FR"/>
        </w:rPr>
        <w:t>promovare</w:t>
      </w:r>
      <w:proofErr w:type="spellEnd"/>
      <w:r w:rsidRPr="000D4B05">
        <w:rPr>
          <w:rFonts w:ascii="Trebuchet MS" w:hAnsi="Trebuchet MS" w:cs="Arial"/>
          <w:b/>
          <w:bCs/>
          <w:lang w:val="fr-FR"/>
        </w:rPr>
        <w:t xml:space="preserve"> </w:t>
      </w:r>
      <w:proofErr w:type="spellStart"/>
      <w:r w:rsidRPr="000D4B05">
        <w:rPr>
          <w:rFonts w:ascii="Trebuchet MS" w:hAnsi="Trebuchet MS" w:cs="Arial"/>
          <w:b/>
          <w:bCs/>
          <w:lang w:val="fr-FR"/>
        </w:rPr>
        <w:t>organizat</w:t>
      </w:r>
      <w:proofErr w:type="spellEnd"/>
      <w:r w:rsidRPr="000D4B05">
        <w:rPr>
          <w:rFonts w:ascii="Trebuchet MS" w:hAnsi="Trebuchet MS" w:cs="Arial"/>
          <w:b/>
          <w:bCs/>
          <w:lang w:val="fr-FR"/>
        </w:rPr>
        <w:t xml:space="preserve"> </w:t>
      </w:r>
      <w:proofErr w:type="spellStart"/>
      <w:r w:rsidRPr="000D4B05">
        <w:rPr>
          <w:rFonts w:ascii="Trebuchet MS" w:hAnsi="Trebuchet MS" w:cs="Arial"/>
          <w:b/>
          <w:bCs/>
          <w:lang w:val="fr-FR"/>
        </w:rPr>
        <w:t>în</w:t>
      </w:r>
      <w:proofErr w:type="spellEnd"/>
      <w:r w:rsidRPr="000D4B05">
        <w:rPr>
          <w:rFonts w:ascii="Trebuchet MS" w:hAnsi="Trebuchet MS" w:cs="Arial"/>
          <w:b/>
          <w:bCs/>
          <w:lang w:val="fr-FR"/>
        </w:rPr>
        <w:t xml:space="preserve"> </w:t>
      </w:r>
      <w:proofErr w:type="spellStart"/>
      <w:r w:rsidRPr="000D4B05">
        <w:rPr>
          <w:rFonts w:ascii="Trebuchet MS" w:hAnsi="Trebuchet MS" w:cs="Arial"/>
          <w:b/>
          <w:bCs/>
          <w:lang w:val="fr-FR"/>
        </w:rPr>
        <w:t>vederea</w:t>
      </w:r>
      <w:proofErr w:type="spellEnd"/>
      <w:r w:rsidRPr="000D4B05">
        <w:rPr>
          <w:rFonts w:ascii="Trebuchet MS" w:hAnsi="Trebuchet MS" w:cs="Arial"/>
          <w:b/>
          <w:bCs/>
          <w:lang w:val="fr-FR"/>
        </w:rPr>
        <w:t xml:space="preserve"> </w:t>
      </w:r>
      <w:proofErr w:type="spellStart"/>
      <w:r w:rsidRPr="000D4B05">
        <w:rPr>
          <w:rFonts w:ascii="Trebuchet MS" w:hAnsi="Trebuchet MS" w:cs="Arial"/>
          <w:b/>
          <w:bCs/>
          <w:lang w:val="fr-FR"/>
        </w:rPr>
        <w:t>ocupării</w:t>
      </w:r>
      <w:proofErr w:type="spellEnd"/>
      <w:r w:rsidRPr="000D4B05">
        <w:rPr>
          <w:rFonts w:ascii="Trebuchet MS" w:hAnsi="Trebuchet MS" w:cs="Arial"/>
          <w:b/>
          <w:bCs/>
          <w:lang w:val="fr-FR"/>
        </w:rPr>
        <w:t xml:space="preserve"> </w:t>
      </w:r>
      <w:proofErr w:type="spellStart"/>
      <w:r w:rsidRPr="000D4B05">
        <w:rPr>
          <w:rFonts w:ascii="Trebuchet MS" w:hAnsi="Trebuchet MS" w:cs="Arial"/>
          <w:b/>
          <w:bCs/>
          <w:lang w:val="fr-FR"/>
        </w:rPr>
        <w:t>funcţi</w:t>
      </w:r>
      <w:r>
        <w:rPr>
          <w:rFonts w:ascii="Trebuchet MS" w:hAnsi="Trebuchet MS" w:cs="Arial"/>
          <w:b/>
          <w:bCs/>
          <w:lang w:val="fr-FR"/>
        </w:rPr>
        <w:t>ei</w:t>
      </w:r>
      <w:proofErr w:type="spellEnd"/>
      <w:r w:rsidRPr="000D4B05">
        <w:rPr>
          <w:rFonts w:ascii="Trebuchet MS" w:hAnsi="Trebuchet MS" w:cs="Arial"/>
          <w:b/>
          <w:bCs/>
          <w:lang w:val="fr-FR"/>
        </w:rPr>
        <w:t xml:space="preserve"> </w:t>
      </w:r>
      <w:proofErr w:type="spellStart"/>
      <w:r w:rsidRPr="000D4B05">
        <w:rPr>
          <w:rFonts w:ascii="Trebuchet MS" w:hAnsi="Trebuchet MS" w:cs="Arial"/>
          <w:b/>
          <w:bCs/>
          <w:lang w:val="fr-FR"/>
        </w:rPr>
        <w:t>publice</w:t>
      </w:r>
      <w:proofErr w:type="spellEnd"/>
      <w:r w:rsidRPr="000D4B05">
        <w:rPr>
          <w:rFonts w:ascii="Trebuchet MS" w:hAnsi="Trebuchet MS" w:cs="Arial"/>
          <w:b/>
          <w:bCs/>
          <w:lang w:val="fr-FR"/>
        </w:rPr>
        <w:t xml:space="preserve"> de </w:t>
      </w:r>
      <w:proofErr w:type="spellStart"/>
      <w:r w:rsidRPr="000D4B05">
        <w:rPr>
          <w:rFonts w:ascii="Trebuchet MS" w:hAnsi="Trebuchet MS" w:cs="Arial"/>
          <w:b/>
          <w:bCs/>
          <w:lang w:val="fr-FR"/>
        </w:rPr>
        <w:t>conducere</w:t>
      </w:r>
      <w:proofErr w:type="spellEnd"/>
      <w:r w:rsidRPr="000D4B05">
        <w:rPr>
          <w:rFonts w:ascii="Trebuchet MS" w:hAnsi="Trebuchet MS" w:cs="Arial"/>
          <w:b/>
          <w:bCs/>
          <w:lang w:val="fr-FR"/>
        </w:rPr>
        <w:t xml:space="preserve"> vacante de </w:t>
      </w:r>
      <w:bookmarkStart w:id="1" w:name="_Hlk173417829"/>
      <w:proofErr w:type="spellStart"/>
      <w:r>
        <w:rPr>
          <w:rFonts w:ascii="Trebuchet MS" w:hAnsi="Trebuchet MS" w:cs="Arial"/>
          <w:b/>
          <w:bCs/>
          <w:lang w:val="fr-FR"/>
        </w:rPr>
        <w:t>șef</w:t>
      </w:r>
      <w:proofErr w:type="spellEnd"/>
      <w:r>
        <w:rPr>
          <w:rFonts w:ascii="Trebuchet MS" w:hAnsi="Trebuchet MS" w:cs="Arial"/>
          <w:b/>
          <w:bCs/>
          <w:lang w:val="fr-FR"/>
        </w:rPr>
        <w:t xml:space="preserve"> </w:t>
      </w:r>
      <w:proofErr w:type="spellStart"/>
      <w:r>
        <w:rPr>
          <w:rFonts w:ascii="Trebuchet MS" w:hAnsi="Trebuchet MS" w:cs="Arial"/>
          <w:b/>
          <w:bCs/>
          <w:lang w:val="fr-FR"/>
        </w:rPr>
        <w:t>serviciu</w:t>
      </w:r>
      <w:proofErr w:type="spellEnd"/>
      <w:r w:rsidRPr="000D4B05">
        <w:rPr>
          <w:rFonts w:ascii="Trebuchet MS" w:hAnsi="Trebuchet MS" w:cs="Arial"/>
          <w:b/>
          <w:bCs/>
          <w:lang w:val="fr-FR"/>
        </w:rPr>
        <w:t xml:space="preserve"> </w:t>
      </w:r>
      <w:proofErr w:type="spellStart"/>
      <w:r w:rsidRPr="000D4B05">
        <w:rPr>
          <w:rFonts w:ascii="Trebuchet MS" w:hAnsi="Trebuchet MS" w:cs="Arial"/>
          <w:b/>
          <w:bCs/>
          <w:lang w:val="fr-FR"/>
        </w:rPr>
        <w:t>gradul</w:t>
      </w:r>
      <w:proofErr w:type="spellEnd"/>
      <w:r w:rsidRPr="000D4B05">
        <w:rPr>
          <w:rFonts w:ascii="Trebuchet MS" w:hAnsi="Trebuchet MS" w:cs="Arial"/>
          <w:b/>
          <w:bCs/>
          <w:lang w:val="fr-FR"/>
        </w:rPr>
        <w:t xml:space="preserve"> II </w:t>
      </w:r>
      <w:bookmarkEnd w:id="1"/>
      <w:r>
        <w:rPr>
          <w:rFonts w:ascii="Trebuchet MS" w:hAnsi="Trebuchet MS" w:cs="Arial"/>
          <w:b/>
          <w:bCs/>
          <w:lang w:val="fr-FR"/>
        </w:rPr>
        <w:t xml:space="preserve">la </w:t>
      </w:r>
      <w:proofErr w:type="spellStart"/>
      <w:r>
        <w:rPr>
          <w:rFonts w:ascii="Trebuchet MS" w:hAnsi="Trebuchet MS" w:cs="Arial"/>
          <w:b/>
          <w:bCs/>
          <w:lang w:val="fr-FR"/>
        </w:rPr>
        <w:t>Serviciul</w:t>
      </w:r>
      <w:proofErr w:type="spellEnd"/>
      <w:r>
        <w:rPr>
          <w:rFonts w:ascii="Trebuchet MS" w:hAnsi="Trebuchet MS" w:cs="Arial"/>
          <w:b/>
          <w:bCs/>
          <w:lang w:val="fr-FR"/>
        </w:rPr>
        <w:t xml:space="preserve"> </w:t>
      </w:r>
      <w:r w:rsidR="00D24A7C">
        <w:rPr>
          <w:rFonts w:ascii="Trebuchet MS" w:hAnsi="Trebuchet MS" w:cs="Arial"/>
          <w:b/>
          <w:bCs/>
          <w:lang w:val="fr-FR"/>
        </w:rPr>
        <w:t xml:space="preserve">de </w:t>
      </w:r>
      <w:proofErr w:type="spellStart"/>
      <w:r w:rsidR="00D24A7C">
        <w:rPr>
          <w:rFonts w:ascii="Trebuchet MS" w:hAnsi="Trebuchet MS" w:cs="Arial"/>
          <w:b/>
          <w:bCs/>
          <w:lang w:val="fr-FR"/>
        </w:rPr>
        <w:t>sinteză</w:t>
      </w:r>
      <w:proofErr w:type="spellEnd"/>
      <w:r w:rsidR="00D24A7C">
        <w:rPr>
          <w:rFonts w:ascii="Trebuchet MS" w:hAnsi="Trebuchet MS" w:cs="Arial"/>
          <w:b/>
          <w:bCs/>
          <w:lang w:val="fr-FR"/>
        </w:rPr>
        <w:t xml:space="preserve"> a </w:t>
      </w:r>
      <w:proofErr w:type="spellStart"/>
      <w:r w:rsidR="00D24A7C">
        <w:rPr>
          <w:rFonts w:ascii="Trebuchet MS" w:hAnsi="Trebuchet MS" w:cs="Arial"/>
          <w:b/>
          <w:bCs/>
          <w:lang w:val="fr-FR"/>
        </w:rPr>
        <w:t>infrastructurii</w:t>
      </w:r>
      <w:proofErr w:type="spellEnd"/>
      <w:r w:rsidR="00D24A7C">
        <w:rPr>
          <w:rFonts w:ascii="Trebuchet MS" w:hAnsi="Trebuchet MS" w:cs="Arial"/>
          <w:b/>
          <w:bCs/>
          <w:lang w:val="fr-FR"/>
        </w:rPr>
        <w:t xml:space="preserve"> – </w:t>
      </w:r>
      <w:proofErr w:type="spellStart"/>
      <w:r w:rsidR="00D24A7C">
        <w:rPr>
          <w:rFonts w:ascii="Trebuchet MS" w:hAnsi="Trebuchet MS" w:cs="Arial"/>
          <w:b/>
          <w:bCs/>
          <w:lang w:val="fr-FR"/>
        </w:rPr>
        <w:t>Direcția</w:t>
      </w:r>
      <w:proofErr w:type="spellEnd"/>
      <w:r w:rsidR="00D24A7C">
        <w:rPr>
          <w:rFonts w:ascii="Trebuchet MS" w:hAnsi="Trebuchet MS" w:cs="Arial"/>
          <w:b/>
          <w:bCs/>
          <w:lang w:val="fr-FR"/>
        </w:rPr>
        <w:t xml:space="preserve"> de </w:t>
      </w:r>
      <w:proofErr w:type="spellStart"/>
      <w:r w:rsidR="00D24A7C">
        <w:rPr>
          <w:rFonts w:ascii="Trebuchet MS" w:hAnsi="Trebuchet MS" w:cs="Arial"/>
          <w:b/>
          <w:bCs/>
          <w:lang w:val="fr-FR"/>
        </w:rPr>
        <w:t>programare</w:t>
      </w:r>
      <w:proofErr w:type="spellEnd"/>
      <w:r w:rsidR="00D24A7C">
        <w:rPr>
          <w:rFonts w:ascii="Trebuchet MS" w:hAnsi="Trebuchet MS" w:cs="Arial"/>
          <w:b/>
          <w:bCs/>
          <w:lang w:val="fr-FR"/>
        </w:rPr>
        <w:t xml:space="preserve"> </w:t>
      </w:r>
      <w:proofErr w:type="spellStart"/>
      <w:r w:rsidR="00D24A7C">
        <w:rPr>
          <w:rFonts w:ascii="Trebuchet MS" w:hAnsi="Trebuchet MS" w:cs="Arial"/>
          <w:b/>
          <w:bCs/>
          <w:lang w:val="fr-FR"/>
        </w:rPr>
        <w:t>bugetară</w:t>
      </w:r>
      <w:proofErr w:type="spellEnd"/>
      <w:r w:rsidR="00D24A7C">
        <w:rPr>
          <w:rFonts w:ascii="Trebuchet MS" w:hAnsi="Trebuchet MS" w:cs="Arial"/>
          <w:b/>
          <w:bCs/>
          <w:lang w:val="fr-FR"/>
        </w:rPr>
        <w:t xml:space="preserve"> </w:t>
      </w:r>
      <w:proofErr w:type="spellStart"/>
      <w:r w:rsidR="00D24A7C">
        <w:rPr>
          <w:rFonts w:ascii="Trebuchet MS" w:hAnsi="Trebuchet MS" w:cs="Arial"/>
          <w:b/>
          <w:bCs/>
          <w:lang w:val="fr-FR"/>
        </w:rPr>
        <w:t>în</w:t>
      </w:r>
      <w:proofErr w:type="spellEnd"/>
      <w:r w:rsidR="00D24A7C">
        <w:rPr>
          <w:rFonts w:ascii="Trebuchet MS" w:hAnsi="Trebuchet MS" w:cs="Arial"/>
          <w:b/>
          <w:bCs/>
          <w:lang w:val="fr-FR"/>
        </w:rPr>
        <w:t xml:space="preserve"> </w:t>
      </w:r>
      <w:proofErr w:type="spellStart"/>
      <w:r w:rsidR="00D24A7C">
        <w:rPr>
          <w:rFonts w:ascii="Trebuchet MS" w:hAnsi="Trebuchet MS" w:cs="Arial"/>
          <w:b/>
          <w:bCs/>
          <w:lang w:val="fr-FR"/>
        </w:rPr>
        <w:t>sectorul</w:t>
      </w:r>
      <w:proofErr w:type="spellEnd"/>
      <w:r w:rsidR="00D24A7C">
        <w:rPr>
          <w:rFonts w:ascii="Trebuchet MS" w:hAnsi="Trebuchet MS" w:cs="Arial"/>
          <w:b/>
          <w:bCs/>
          <w:lang w:val="fr-FR"/>
        </w:rPr>
        <w:t xml:space="preserve"> </w:t>
      </w:r>
      <w:proofErr w:type="spellStart"/>
      <w:r w:rsidR="00D24A7C">
        <w:rPr>
          <w:rFonts w:ascii="Trebuchet MS" w:hAnsi="Trebuchet MS" w:cs="Arial"/>
          <w:b/>
          <w:bCs/>
          <w:lang w:val="fr-FR"/>
        </w:rPr>
        <w:t>economic</w:t>
      </w:r>
      <w:proofErr w:type="spellEnd"/>
      <w:r w:rsidR="00D24A7C">
        <w:rPr>
          <w:rFonts w:ascii="Trebuchet MS" w:hAnsi="Trebuchet MS" w:cs="Arial"/>
          <w:b/>
          <w:bCs/>
          <w:lang w:val="fr-FR"/>
        </w:rPr>
        <w:t xml:space="preserve"> </w:t>
      </w:r>
      <w:proofErr w:type="spellStart"/>
      <w:r w:rsidRPr="000D4B05">
        <w:rPr>
          <w:rFonts w:ascii="Trebuchet MS" w:hAnsi="Trebuchet MS" w:cs="Arial"/>
          <w:b/>
          <w:bCs/>
          <w:lang w:val="fr-FR"/>
        </w:rPr>
        <w:t>din</w:t>
      </w:r>
      <w:proofErr w:type="spellEnd"/>
      <w:r w:rsidRPr="000D4B05">
        <w:rPr>
          <w:rFonts w:ascii="Trebuchet MS" w:hAnsi="Trebuchet MS" w:cs="Arial"/>
          <w:b/>
          <w:bCs/>
          <w:lang w:val="fr-FR"/>
        </w:rPr>
        <w:t xml:space="preserve"> </w:t>
      </w:r>
      <w:proofErr w:type="spellStart"/>
      <w:r w:rsidRPr="000D4B05">
        <w:rPr>
          <w:rFonts w:ascii="Trebuchet MS" w:hAnsi="Trebuchet MS" w:cs="Arial"/>
          <w:b/>
          <w:bCs/>
          <w:lang w:val="fr-FR"/>
        </w:rPr>
        <w:t>cadrul</w:t>
      </w:r>
      <w:proofErr w:type="spellEnd"/>
      <w:r w:rsidRPr="000D4B05">
        <w:rPr>
          <w:rFonts w:ascii="Trebuchet MS" w:hAnsi="Trebuchet MS" w:cs="Arial"/>
          <w:b/>
          <w:bCs/>
          <w:lang w:val="fr-FR"/>
        </w:rPr>
        <w:t xml:space="preserve"> </w:t>
      </w:r>
      <w:proofErr w:type="spellStart"/>
      <w:r w:rsidRPr="000D4B05">
        <w:rPr>
          <w:rFonts w:ascii="Trebuchet MS" w:hAnsi="Trebuchet MS" w:cs="Arial"/>
          <w:b/>
          <w:bCs/>
          <w:lang w:val="fr-FR"/>
        </w:rPr>
        <w:t>Direcției</w:t>
      </w:r>
      <w:proofErr w:type="spellEnd"/>
      <w:r w:rsidRPr="000D4B05">
        <w:rPr>
          <w:rFonts w:ascii="Trebuchet MS" w:hAnsi="Trebuchet MS" w:cs="Arial"/>
          <w:b/>
          <w:bCs/>
          <w:lang w:val="fr-FR"/>
        </w:rPr>
        <w:t xml:space="preserve"> </w:t>
      </w:r>
      <w:proofErr w:type="spellStart"/>
      <w:r w:rsidRPr="000D4B05">
        <w:rPr>
          <w:rFonts w:ascii="Trebuchet MS" w:hAnsi="Trebuchet MS" w:cs="Arial"/>
          <w:b/>
          <w:bCs/>
          <w:lang w:val="fr-FR"/>
        </w:rPr>
        <w:t>generale</w:t>
      </w:r>
      <w:proofErr w:type="spellEnd"/>
      <w:r w:rsidRPr="000D4B05">
        <w:rPr>
          <w:rFonts w:ascii="Trebuchet MS" w:hAnsi="Trebuchet MS" w:cs="Arial"/>
          <w:b/>
          <w:bCs/>
          <w:lang w:val="fr-FR"/>
        </w:rPr>
        <w:t xml:space="preserve"> de </w:t>
      </w:r>
      <w:proofErr w:type="spellStart"/>
      <w:r w:rsidR="00D24A7C">
        <w:rPr>
          <w:rFonts w:ascii="Trebuchet MS" w:hAnsi="Trebuchet MS" w:cs="Arial"/>
          <w:b/>
          <w:bCs/>
          <w:lang w:val="fr-FR"/>
        </w:rPr>
        <w:t>programare</w:t>
      </w:r>
      <w:proofErr w:type="spellEnd"/>
      <w:r w:rsidR="00D24A7C">
        <w:rPr>
          <w:rFonts w:ascii="Trebuchet MS" w:hAnsi="Trebuchet MS" w:cs="Arial"/>
          <w:b/>
          <w:bCs/>
          <w:lang w:val="fr-FR"/>
        </w:rPr>
        <w:t xml:space="preserve"> </w:t>
      </w:r>
      <w:proofErr w:type="spellStart"/>
      <w:r w:rsidR="00D24A7C">
        <w:rPr>
          <w:rFonts w:ascii="Trebuchet MS" w:hAnsi="Trebuchet MS" w:cs="Arial"/>
          <w:b/>
          <w:bCs/>
          <w:lang w:val="fr-FR"/>
        </w:rPr>
        <w:t>bugetară</w:t>
      </w:r>
      <w:proofErr w:type="spellEnd"/>
    </w:p>
    <w:bookmarkEnd w:id="0"/>
    <w:p w14:paraId="28AF80E0" w14:textId="77777777" w:rsidR="000D4B05" w:rsidRPr="000D4B05" w:rsidRDefault="000D4B05" w:rsidP="000D4B05">
      <w:pPr>
        <w:jc w:val="center"/>
        <w:rPr>
          <w:rFonts w:ascii="Trebuchet MS" w:hAnsi="Trebuchet MS" w:cs="Arial"/>
          <w:lang w:val="it-IT"/>
        </w:rPr>
      </w:pPr>
    </w:p>
    <w:p w14:paraId="6FEFD2A3" w14:textId="77777777" w:rsidR="000D4B05" w:rsidRPr="000D4B05" w:rsidRDefault="000D4B05" w:rsidP="000D4B05">
      <w:pPr>
        <w:autoSpaceDE w:val="0"/>
        <w:ind w:left="-567" w:firstLine="916"/>
        <w:jc w:val="both"/>
        <w:rPr>
          <w:rFonts w:ascii="Trebuchet MS" w:hAnsi="Trebuchet MS" w:cs="Arial"/>
        </w:rPr>
      </w:pPr>
    </w:p>
    <w:p w14:paraId="5E709912" w14:textId="77777777" w:rsidR="000D4B05" w:rsidRPr="000D4B05" w:rsidRDefault="000D4B05" w:rsidP="000D4B05">
      <w:pPr>
        <w:autoSpaceDE w:val="0"/>
        <w:ind w:left="-567" w:firstLine="916"/>
        <w:jc w:val="both"/>
        <w:rPr>
          <w:rFonts w:ascii="Trebuchet MS" w:hAnsi="Trebuchet MS" w:cs="Arial"/>
        </w:rPr>
      </w:pPr>
    </w:p>
    <w:p w14:paraId="20AD2A12" w14:textId="77777777" w:rsidR="000D4B05" w:rsidRPr="000D4B05" w:rsidRDefault="000D4B05" w:rsidP="000D4B05">
      <w:pPr>
        <w:autoSpaceDE w:val="0"/>
        <w:ind w:left="-567" w:firstLine="916"/>
        <w:jc w:val="both"/>
        <w:rPr>
          <w:rFonts w:ascii="Trebuchet MS" w:hAnsi="Trebuchet MS" w:cs="Arial"/>
        </w:rPr>
      </w:pPr>
    </w:p>
    <w:p w14:paraId="2E33C8E9" w14:textId="77777777" w:rsidR="000D4B05" w:rsidRPr="000D4B05" w:rsidRDefault="000D4B05" w:rsidP="000D4B05">
      <w:pPr>
        <w:autoSpaceDE w:val="0"/>
        <w:ind w:left="-567" w:firstLine="916"/>
        <w:jc w:val="both"/>
        <w:rPr>
          <w:rFonts w:ascii="Trebuchet MS" w:hAnsi="Trebuchet MS" w:cs="Arial"/>
        </w:rPr>
      </w:pPr>
    </w:p>
    <w:p w14:paraId="13AF5A5B" w14:textId="77777777" w:rsidR="000D4B05" w:rsidRPr="000D4B05" w:rsidRDefault="000D4B05" w:rsidP="000D4B05">
      <w:pPr>
        <w:ind w:right="360" w:firstLine="720"/>
        <w:jc w:val="both"/>
        <w:rPr>
          <w:rFonts w:ascii="Trebuchet MS" w:hAnsi="Trebuchet MS" w:cs="Arial"/>
          <w:bCs/>
        </w:rPr>
      </w:pPr>
      <w:r w:rsidRPr="000D4B05">
        <w:rPr>
          <w:rFonts w:ascii="Trebuchet MS" w:hAnsi="Trebuchet MS" w:cs="Arial"/>
          <w:bCs/>
        </w:rPr>
        <w:t xml:space="preserve">Având în vedere prevederile art.201 alin.(2) din anexa 10 la </w:t>
      </w:r>
      <w:r w:rsidRPr="000D4B05">
        <w:rPr>
          <w:rFonts w:ascii="Trebuchet MS" w:hAnsi="Trebuchet MS" w:cs="Arial"/>
          <w:lang w:eastAsia="en-US"/>
        </w:rPr>
        <w:t>Ordonanța de urgență a Guvernului nr.57/2019 privind Codul administrativ</w:t>
      </w:r>
      <w:r w:rsidRPr="000D4B05">
        <w:rPr>
          <w:rFonts w:ascii="Trebuchet MS" w:hAnsi="Trebuchet MS" w:cs="Arial"/>
          <w:lang w:eastAsia="zh-CN"/>
        </w:rPr>
        <w:t>, cu modificările și completările ulterioare</w:t>
      </w:r>
      <w:r w:rsidRPr="000D4B05">
        <w:rPr>
          <w:rFonts w:ascii="Trebuchet MS" w:hAnsi="Trebuchet MS" w:cs="Arial"/>
          <w:bCs/>
        </w:rPr>
        <w:t>, comisia de concurs comunică următorul rezultat al interviului:</w:t>
      </w:r>
    </w:p>
    <w:p w14:paraId="492A0204" w14:textId="77777777" w:rsidR="000D4B05" w:rsidRPr="000D4B05" w:rsidRDefault="000D4B05" w:rsidP="000D4B05">
      <w:pPr>
        <w:jc w:val="both"/>
        <w:rPr>
          <w:rFonts w:ascii="Trebuchet MS" w:hAnsi="Trebuchet MS" w:cs="Arial"/>
          <w:b/>
          <w:bCs/>
        </w:rPr>
      </w:pPr>
    </w:p>
    <w:tbl>
      <w:tblPr>
        <w:tblpPr w:leftFromText="181" w:rightFromText="181" w:vertAnchor="text" w:horzAnchor="margin" w:tblpXSpec="center" w:tblpY="154"/>
        <w:tblW w:w="90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0"/>
        <w:gridCol w:w="1980"/>
        <w:gridCol w:w="2430"/>
        <w:gridCol w:w="1620"/>
        <w:gridCol w:w="2250"/>
      </w:tblGrid>
      <w:tr w:rsidR="000D4B05" w:rsidRPr="000D4B05" w14:paraId="6FFFE5DA" w14:textId="77777777" w:rsidTr="00AA6EE4">
        <w:trPr>
          <w:trHeight w:val="710"/>
          <w:tblHeader/>
        </w:trPr>
        <w:tc>
          <w:tcPr>
            <w:tcW w:w="810" w:type="dxa"/>
            <w:vAlign w:val="center"/>
          </w:tcPr>
          <w:p w14:paraId="6B9C2CB1" w14:textId="77777777" w:rsidR="000D4B05" w:rsidRPr="000D4B05" w:rsidRDefault="000D4B05" w:rsidP="000D4B05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0D4B05">
              <w:rPr>
                <w:rFonts w:ascii="Trebuchet MS" w:hAnsi="Trebuchet MS" w:cs="Arial"/>
                <w:b/>
                <w:bCs/>
                <w:sz w:val="20"/>
                <w:szCs w:val="20"/>
              </w:rPr>
              <w:t>Nr. crt.</w:t>
            </w:r>
          </w:p>
        </w:tc>
        <w:tc>
          <w:tcPr>
            <w:tcW w:w="1980" w:type="dxa"/>
            <w:vAlign w:val="center"/>
          </w:tcPr>
          <w:p w14:paraId="616B68F3" w14:textId="77777777" w:rsidR="000D4B05" w:rsidRPr="000D4B05" w:rsidRDefault="000D4B05" w:rsidP="000D4B05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0D4B05">
              <w:rPr>
                <w:rFonts w:ascii="Trebuchet MS" w:hAnsi="Trebuchet MS" w:cs="Arial"/>
                <w:b/>
                <w:bCs/>
                <w:sz w:val="20"/>
                <w:szCs w:val="20"/>
              </w:rPr>
              <w:t>Identificatorul unic al candidatului</w:t>
            </w:r>
          </w:p>
        </w:tc>
        <w:tc>
          <w:tcPr>
            <w:tcW w:w="2430" w:type="dxa"/>
            <w:vAlign w:val="center"/>
          </w:tcPr>
          <w:p w14:paraId="70A62CC8" w14:textId="77777777" w:rsidR="000D4B05" w:rsidRPr="000D4B05" w:rsidRDefault="000D4B05" w:rsidP="000D4B05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0D4B05">
              <w:rPr>
                <w:rFonts w:ascii="Trebuchet MS" w:hAnsi="Trebuchet MS" w:cs="Arial"/>
                <w:b/>
                <w:sz w:val="20"/>
                <w:szCs w:val="20"/>
              </w:rPr>
              <w:t xml:space="preserve">Funcţia publică </w:t>
            </w:r>
          </w:p>
        </w:tc>
        <w:tc>
          <w:tcPr>
            <w:tcW w:w="1620" w:type="dxa"/>
            <w:vAlign w:val="center"/>
          </w:tcPr>
          <w:p w14:paraId="3210F42F" w14:textId="77777777" w:rsidR="000D4B05" w:rsidRPr="000D4B05" w:rsidRDefault="000D4B05" w:rsidP="000D4B05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</w:rPr>
            </w:pPr>
            <w:r w:rsidRPr="000D4B05">
              <w:rPr>
                <w:rFonts w:ascii="Trebuchet MS" w:hAnsi="Trebuchet MS" w:cs="Arial"/>
                <w:b/>
                <w:bCs/>
                <w:sz w:val="22"/>
                <w:szCs w:val="22"/>
              </w:rPr>
              <w:t>Punctajul</w:t>
            </w:r>
          </w:p>
          <w:p w14:paraId="4F748EE8" w14:textId="77777777" w:rsidR="000D4B05" w:rsidRPr="000D4B05" w:rsidRDefault="000D4B05" w:rsidP="000D4B05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0D4B05">
              <w:rPr>
                <w:rFonts w:ascii="Trebuchet MS" w:hAnsi="Trebuchet MS" w:cs="Arial"/>
                <w:b/>
                <w:bCs/>
                <w:sz w:val="22"/>
                <w:szCs w:val="22"/>
              </w:rPr>
              <w:t>interviului</w:t>
            </w:r>
          </w:p>
        </w:tc>
        <w:tc>
          <w:tcPr>
            <w:tcW w:w="2250" w:type="dxa"/>
            <w:vAlign w:val="center"/>
          </w:tcPr>
          <w:p w14:paraId="459B4055" w14:textId="77777777" w:rsidR="000D4B05" w:rsidRPr="000D4B05" w:rsidRDefault="000D4B05" w:rsidP="000D4B05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0D4B05">
              <w:rPr>
                <w:rFonts w:ascii="Trebuchet MS" w:hAnsi="Trebuchet MS" w:cs="Arial"/>
                <w:b/>
                <w:bCs/>
                <w:sz w:val="22"/>
                <w:szCs w:val="22"/>
              </w:rPr>
              <w:t>Rezultatul interviului</w:t>
            </w:r>
          </w:p>
        </w:tc>
      </w:tr>
      <w:tr w:rsidR="000D4B05" w:rsidRPr="000D4B05" w14:paraId="22C8F333" w14:textId="77777777" w:rsidTr="00AA6EE4">
        <w:trPr>
          <w:trHeight w:val="552"/>
        </w:trPr>
        <w:tc>
          <w:tcPr>
            <w:tcW w:w="810" w:type="dxa"/>
            <w:vAlign w:val="center"/>
          </w:tcPr>
          <w:p w14:paraId="4721C864" w14:textId="77777777" w:rsidR="000D4B05" w:rsidRPr="000D4B05" w:rsidRDefault="000D4B05" w:rsidP="000D4B05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0D4B05">
              <w:rPr>
                <w:rFonts w:ascii="Trebuchet MS" w:hAnsi="Trebuchet MS" w:cs="Arial"/>
                <w:sz w:val="20"/>
                <w:szCs w:val="20"/>
              </w:rPr>
              <w:t>1.</w:t>
            </w:r>
          </w:p>
        </w:tc>
        <w:tc>
          <w:tcPr>
            <w:tcW w:w="1980" w:type="dxa"/>
            <w:vAlign w:val="center"/>
          </w:tcPr>
          <w:p w14:paraId="76118941" w14:textId="37D4307F" w:rsidR="000D4B05" w:rsidRPr="000D4B05" w:rsidRDefault="000D4B05" w:rsidP="00D24A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0D4B05">
              <w:rPr>
                <w:rFonts w:ascii="Trebuchet MS" w:hAnsi="Trebuchet MS" w:cs="Arial"/>
                <w:b/>
                <w:color w:val="FFFFFF" w:themeColor="background1"/>
                <w:sz w:val="20"/>
                <w:szCs w:val="20"/>
              </w:rPr>
              <w:t>S</w:t>
            </w:r>
            <w:r w:rsidR="00D24A7C">
              <w:rPr>
                <w:rFonts w:ascii="Trebuchet MS" w:hAnsi="Trebuchet MS" w:cs="Arial"/>
                <w:b/>
                <w:bCs/>
                <w:sz w:val="22"/>
                <w:szCs w:val="22"/>
              </w:rPr>
              <w:t>687954</w:t>
            </w:r>
            <w:r w:rsidRPr="000D4B05">
              <w:rPr>
                <w:rFonts w:ascii="Trebuchet MS" w:hAnsi="Trebuchet MS" w:cs="Arial"/>
                <w:b/>
                <w:color w:val="FFFFFF" w:themeColor="background1"/>
                <w:sz w:val="22"/>
                <w:szCs w:val="22"/>
              </w:rPr>
              <w:t>A</w:t>
            </w:r>
          </w:p>
        </w:tc>
        <w:tc>
          <w:tcPr>
            <w:tcW w:w="2430" w:type="dxa"/>
            <w:vAlign w:val="center"/>
          </w:tcPr>
          <w:p w14:paraId="19CB7628" w14:textId="5A90C25E" w:rsidR="000D4B05" w:rsidRPr="000D4B05" w:rsidRDefault="00D24A7C" w:rsidP="000D4B05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</w:rPr>
              <w:t xml:space="preserve">Șef serviciu </w:t>
            </w:r>
            <w:r w:rsidR="000D4B05" w:rsidRPr="000D4B05">
              <w:rPr>
                <w:rFonts w:ascii="Trebuchet MS" w:hAnsi="Trebuchet MS" w:cs="Arial"/>
              </w:rPr>
              <w:t>gradul II</w:t>
            </w:r>
          </w:p>
        </w:tc>
        <w:tc>
          <w:tcPr>
            <w:tcW w:w="1620" w:type="dxa"/>
            <w:vAlign w:val="center"/>
          </w:tcPr>
          <w:p w14:paraId="2D80939B" w14:textId="6F664005" w:rsidR="000D4B05" w:rsidRPr="000D4B05" w:rsidRDefault="00C51C8C" w:rsidP="000D4B05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bCs/>
                <w:sz w:val="20"/>
                <w:szCs w:val="20"/>
              </w:rPr>
              <w:t>90.00</w:t>
            </w:r>
          </w:p>
        </w:tc>
        <w:tc>
          <w:tcPr>
            <w:tcW w:w="2250" w:type="dxa"/>
            <w:vAlign w:val="center"/>
          </w:tcPr>
          <w:p w14:paraId="38AB6831" w14:textId="6AC3AA39" w:rsidR="000D4B05" w:rsidRPr="000D4B05" w:rsidRDefault="00C51C8C" w:rsidP="000D4B05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bCs/>
                <w:sz w:val="20"/>
                <w:szCs w:val="20"/>
              </w:rPr>
              <w:t>ADMIS</w:t>
            </w:r>
          </w:p>
        </w:tc>
      </w:tr>
    </w:tbl>
    <w:p w14:paraId="1ECACCE1" w14:textId="77777777" w:rsidR="000D4B05" w:rsidRPr="000D4B05" w:rsidRDefault="000D4B05" w:rsidP="000D4B05">
      <w:pPr>
        <w:jc w:val="both"/>
        <w:rPr>
          <w:rFonts w:ascii="Trebuchet MS" w:hAnsi="Trebuchet MS" w:cs="Arial"/>
          <w:b/>
          <w:bCs/>
        </w:rPr>
      </w:pPr>
    </w:p>
    <w:p w14:paraId="6522A0B0" w14:textId="77777777" w:rsidR="000D4B05" w:rsidRPr="000D4B05" w:rsidRDefault="000D4B05" w:rsidP="000D4B05">
      <w:pPr>
        <w:snapToGrid w:val="0"/>
        <w:jc w:val="both"/>
        <w:rPr>
          <w:rFonts w:ascii="Trebuchet MS" w:hAnsi="Trebuchet MS" w:cs="Arial"/>
          <w:szCs w:val="20"/>
          <w:lang w:val="pt-BR" w:eastAsia="en-US"/>
        </w:rPr>
      </w:pPr>
    </w:p>
    <w:p w14:paraId="723BE5FF" w14:textId="77777777" w:rsidR="006A19FD" w:rsidRDefault="006A19FD" w:rsidP="00DF52C7">
      <w:pPr>
        <w:pStyle w:val="ListParagraph"/>
        <w:ind w:left="-284"/>
        <w:jc w:val="both"/>
        <w:rPr>
          <w:rFonts w:ascii="Trebuchet MS" w:hAnsi="Trebuchet MS" w:cs="Arial"/>
        </w:rPr>
      </w:pPr>
    </w:p>
    <w:p w14:paraId="1C286800" w14:textId="51CF4367" w:rsidR="00774B67" w:rsidRPr="008535AF" w:rsidRDefault="00774B67" w:rsidP="00CD27AB">
      <w:pPr>
        <w:ind w:firstLine="720"/>
        <w:jc w:val="both"/>
        <w:rPr>
          <w:rFonts w:ascii="Trebuchet MS" w:hAnsi="Trebuchet MS" w:cs="Arial"/>
          <w:b/>
        </w:rPr>
      </w:pPr>
      <w:bookmarkStart w:id="2" w:name="_Hlk158285828"/>
      <w:r w:rsidRPr="008535AF">
        <w:rPr>
          <w:rFonts w:ascii="Trebuchet MS" w:hAnsi="Trebuchet MS" w:cs="Arial"/>
        </w:rPr>
        <w:t>Candida</w:t>
      </w:r>
      <w:r w:rsidR="00EF48A2">
        <w:rPr>
          <w:rFonts w:ascii="Trebuchet MS" w:hAnsi="Trebuchet MS" w:cs="Arial"/>
        </w:rPr>
        <w:t>tul</w:t>
      </w:r>
      <w:r w:rsidRPr="008535AF">
        <w:rPr>
          <w:rFonts w:ascii="Trebuchet MS" w:hAnsi="Trebuchet MS" w:cs="Arial"/>
        </w:rPr>
        <w:t xml:space="preserve"> nemulţumi</w:t>
      </w:r>
      <w:r w:rsidR="00EF48A2">
        <w:rPr>
          <w:rFonts w:ascii="Trebuchet MS" w:hAnsi="Trebuchet MS" w:cs="Arial"/>
        </w:rPr>
        <w:t>t</w:t>
      </w:r>
      <w:r w:rsidRPr="008535AF">
        <w:rPr>
          <w:rFonts w:ascii="Trebuchet MS" w:hAnsi="Trebuchet MS" w:cs="Arial"/>
        </w:rPr>
        <w:t xml:space="preserve"> de rezultatul obţinut la </w:t>
      </w:r>
      <w:r w:rsidR="000D4B05">
        <w:rPr>
          <w:rFonts w:ascii="Trebuchet MS" w:hAnsi="Trebuchet MS" w:cs="Arial"/>
        </w:rPr>
        <w:t>interviu</w:t>
      </w:r>
      <w:r w:rsidRPr="008535AF">
        <w:rPr>
          <w:rFonts w:ascii="Trebuchet MS" w:hAnsi="Trebuchet MS" w:cs="Arial"/>
        </w:rPr>
        <w:t xml:space="preserve"> po</w:t>
      </w:r>
      <w:r w:rsidR="00EF48A2">
        <w:rPr>
          <w:rFonts w:ascii="Trebuchet MS" w:hAnsi="Trebuchet MS" w:cs="Arial"/>
        </w:rPr>
        <w:t>a</w:t>
      </w:r>
      <w:r w:rsidRPr="008535AF">
        <w:rPr>
          <w:rFonts w:ascii="Trebuchet MS" w:hAnsi="Trebuchet MS" w:cs="Arial"/>
        </w:rPr>
        <w:t>t</w:t>
      </w:r>
      <w:r w:rsidR="00EF48A2">
        <w:rPr>
          <w:rFonts w:ascii="Trebuchet MS" w:hAnsi="Trebuchet MS" w:cs="Arial"/>
        </w:rPr>
        <w:t>e</w:t>
      </w:r>
      <w:r w:rsidRPr="008535AF">
        <w:rPr>
          <w:rFonts w:ascii="Trebuchet MS" w:hAnsi="Trebuchet MS" w:cs="Arial"/>
        </w:rPr>
        <w:t xml:space="preserve"> formula contestaţie în termen de 1 zi lucrătoare de la data afişării rezultatului probei </w:t>
      </w:r>
      <w:r w:rsidR="0091280B">
        <w:rPr>
          <w:rFonts w:ascii="Trebuchet MS" w:hAnsi="Trebuchet MS" w:cs="Arial"/>
        </w:rPr>
        <w:t>interviu</w:t>
      </w:r>
      <w:r w:rsidRPr="008535AF">
        <w:rPr>
          <w:rFonts w:ascii="Trebuchet MS" w:hAnsi="Trebuchet MS" w:cs="Arial"/>
        </w:rPr>
        <w:t>, care se depune la secretarul comisiei de soluționare a contestațiilor, cam 4</w:t>
      </w:r>
      <w:r>
        <w:rPr>
          <w:rFonts w:ascii="Trebuchet MS" w:hAnsi="Trebuchet MS" w:cs="Arial"/>
        </w:rPr>
        <w:t>19</w:t>
      </w:r>
      <w:r w:rsidRPr="008535AF">
        <w:rPr>
          <w:rFonts w:ascii="Trebuchet MS" w:hAnsi="Trebuchet MS" w:cs="Arial"/>
        </w:rPr>
        <w:t>, et 2</w:t>
      </w:r>
      <w:r w:rsidRPr="008535AF">
        <w:rPr>
          <w:rFonts w:ascii="Trebuchet MS" w:hAnsi="Trebuchet MS" w:cs="Arial"/>
          <w:b/>
        </w:rPr>
        <w:t>.</w:t>
      </w:r>
    </w:p>
    <w:bookmarkEnd w:id="2"/>
    <w:p w14:paraId="552A8ECE" w14:textId="77777777" w:rsidR="00774B67" w:rsidRPr="00177911" w:rsidRDefault="00774B67" w:rsidP="00774B67">
      <w:pPr>
        <w:jc w:val="both"/>
        <w:rPr>
          <w:rFonts w:ascii="Trebuchet MS" w:hAnsi="Trebuchet MS" w:cs="Arial"/>
          <w:color w:val="000000" w:themeColor="text1"/>
        </w:rPr>
      </w:pPr>
    </w:p>
    <w:p w14:paraId="5CB567A0" w14:textId="7F9D87EC" w:rsidR="00774B67" w:rsidRPr="00177911" w:rsidRDefault="00774B67" w:rsidP="00CD27AB">
      <w:pPr>
        <w:ind w:left="-567" w:firstLine="567"/>
        <w:jc w:val="both"/>
        <w:rPr>
          <w:rFonts w:ascii="Trebuchet MS" w:hAnsi="Trebuchet MS" w:cs="Arial"/>
          <w:color w:val="000000" w:themeColor="text1"/>
        </w:rPr>
      </w:pPr>
      <w:r w:rsidRPr="00177911">
        <w:rPr>
          <w:rFonts w:ascii="Trebuchet MS" w:hAnsi="Trebuchet MS" w:cs="Arial"/>
          <w:color w:val="000000" w:themeColor="text1"/>
        </w:rPr>
        <w:t xml:space="preserve">Afişat astăzi, </w:t>
      </w:r>
      <w:r>
        <w:rPr>
          <w:rFonts w:ascii="Trebuchet MS" w:hAnsi="Trebuchet MS" w:cs="Arial"/>
          <w:color w:val="000000" w:themeColor="text1"/>
        </w:rPr>
        <w:t>1</w:t>
      </w:r>
      <w:r w:rsidR="00C51C8C">
        <w:rPr>
          <w:rFonts w:ascii="Trebuchet MS" w:hAnsi="Trebuchet MS" w:cs="Arial"/>
          <w:color w:val="000000" w:themeColor="text1"/>
        </w:rPr>
        <w:t>7</w:t>
      </w:r>
      <w:r>
        <w:rPr>
          <w:rFonts w:ascii="Trebuchet MS" w:hAnsi="Trebuchet MS" w:cs="Arial"/>
          <w:color w:val="000000" w:themeColor="text1"/>
        </w:rPr>
        <w:t>.02.2025</w:t>
      </w:r>
      <w:r w:rsidRPr="00177911">
        <w:rPr>
          <w:rFonts w:ascii="Trebuchet MS" w:hAnsi="Trebuchet MS" w:cs="Arial"/>
          <w:color w:val="000000" w:themeColor="text1"/>
        </w:rPr>
        <w:t>, ora 1</w:t>
      </w:r>
      <w:r w:rsidR="00BC2F4A">
        <w:rPr>
          <w:rFonts w:ascii="Trebuchet MS" w:hAnsi="Trebuchet MS" w:cs="Arial"/>
          <w:color w:val="000000" w:themeColor="text1"/>
        </w:rPr>
        <w:t>7</w:t>
      </w:r>
      <w:r w:rsidR="00D24A7C">
        <w:rPr>
          <w:rFonts w:ascii="Trebuchet MS" w:hAnsi="Trebuchet MS" w:cs="Arial"/>
          <w:color w:val="000000" w:themeColor="text1"/>
          <w:vertAlign w:val="superscript"/>
        </w:rPr>
        <w:t>0</w:t>
      </w:r>
      <w:r w:rsidRPr="00177911">
        <w:rPr>
          <w:rFonts w:ascii="Trebuchet MS" w:hAnsi="Trebuchet MS" w:cs="Arial"/>
          <w:color w:val="000000" w:themeColor="text1"/>
          <w:vertAlign w:val="superscript"/>
        </w:rPr>
        <w:t>0</w:t>
      </w:r>
      <w:r w:rsidRPr="00177911">
        <w:rPr>
          <w:rFonts w:ascii="Trebuchet MS" w:hAnsi="Trebuchet MS" w:cs="Arial"/>
          <w:color w:val="000000" w:themeColor="text1"/>
        </w:rPr>
        <w:t>, la sediul și pe site-ul Ministerului Finanţelor.</w:t>
      </w:r>
    </w:p>
    <w:p w14:paraId="36554974" w14:textId="77777777" w:rsidR="00774B67" w:rsidRPr="00177911" w:rsidRDefault="00774B67" w:rsidP="00774B67">
      <w:pPr>
        <w:rPr>
          <w:rFonts w:ascii="Trebuchet MS" w:hAnsi="Trebuchet MS" w:cs="Arial"/>
          <w:color w:val="000000" w:themeColor="text1"/>
          <w:lang w:val="it-IT"/>
        </w:rPr>
      </w:pPr>
    </w:p>
    <w:p w14:paraId="2F7AC725" w14:textId="77777777" w:rsidR="00CD27AB" w:rsidRDefault="00CD27AB" w:rsidP="00774B67">
      <w:pPr>
        <w:jc w:val="right"/>
        <w:rPr>
          <w:rFonts w:ascii="Trebuchet MS" w:hAnsi="Trebuchet MS" w:cs="Arial"/>
          <w:b/>
          <w:lang w:val="it-IT"/>
        </w:rPr>
      </w:pPr>
    </w:p>
    <w:p w14:paraId="143698D5" w14:textId="77777777" w:rsidR="00CD27AB" w:rsidRDefault="00CD27AB" w:rsidP="00774B67">
      <w:pPr>
        <w:jc w:val="right"/>
        <w:rPr>
          <w:rFonts w:ascii="Trebuchet MS" w:hAnsi="Trebuchet MS" w:cs="Arial"/>
          <w:b/>
          <w:lang w:val="it-IT"/>
        </w:rPr>
      </w:pPr>
    </w:p>
    <w:p w14:paraId="634DDDBE" w14:textId="00EFC94D" w:rsidR="00A22F9A" w:rsidRPr="00F55178" w:rsidRDefault="00774B67" w:rsidP="00774B67">
      <w:pPr>
        <w:jc w:val="right"/>
        <w:rPr>
          <w:rFonts w:ascii="Trebuchet MS" w:hAnsi="Trebuchet MS"/>
        </w:rPr>
      </w:pPr>
      <w:r w:rsidRPr="008535AF">
        <w:rPr>
          <w:rFonts w:ascii="Trebuchet MS" w:hAnsi="Trebuchet MS" w:cs="Arial"/>
          <w:b/>
          <w:lang w:val="it-IT"/>
        </w:rPr>
        <w:t>Secretar comisie de concurs</w:t>
      </w:r>
    </w:p>
    <w:sectPr w:rsidR="00A22F9A" w:rsidRPr="00F55178" w:rsidSect="005E1169">
      <w:pgSz w:w="12240" w:h="15840"/>
      <w:pgMar w:top="180" w:right="126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4"/>
        <w:szCs w:val="24"/>
        <w:lang w:val="fr-FR"/>
      </w:rPr>
    </w:lvl>
  </w:abstractNum>
  <w:abstractNum w:abstractNumId="2" w15:restartNumberingAfterBreak="0">
    <w:nsid w:val="2C974F9D"/>
    <w:multiLevelType w:val="hybridMultilevel"/>
    <w:tmpl w:val="32100ADA"/>
    <w:lvl w:ilvl="0" w:tplc="221865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D33D8C"/>
    <w:multiLevelType w:val="hybridMultilevel"/>
    <w:tmpl w:val="AB9CEFE2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21B"/>
    <w:rsid w:val="000003F7"/>
    <w:rsid w:val="0000743E"/>
    <w:rsid w:val="000172D9"/>
    <w:rsid w:val="00035703"/>
    <w:rsid w:val="00077C20"/>
    <w:rsid w:val="00082B59"/>
    <w:rsid w:val="00092C58"/>
    <w:rsid w:val="00094597"/>
    <w:rsid w:val="00096A5D"/>
    <w:rsid w:val="00097FF5"/>
    <w:rsid w:val="000C3595"/>
    <w:rsid w:val="000D4B05"/>
    <w:rsid w:val="000E6777"/>
    <w:rsid w:val="000F6B91"/>
    <w:rsid w:val="00130826"/>
    <w:rsid w:val="00133E2F"/>
    <w:rsid w:val="00154462"/>
    <w:rsid w:val="00170BF1"/>
    <w:rsid w:val="00195A37"/>
    <w:rsid w:val="001A18E7"/>
    <w:rsid w:val="001A4ED6"/>
    <w:rsid w:val="001E6846"/>
    <w:rsid w:val="001F6DE6"/>
    <w:rsid w:val="00202113"/>
    <w:rsid w:val="00204330"/>
    <w:rsid w:val="00215362"/>
    <w:rsid w:val="002263E2"/>
    <w:rsid w:val="00231D36"/>
    <w:rsid w:val="002466CB"/>
    <w:rsid w:val="0026135A"/>
    <w:rsid w:val="00284207"/>
    <w:rsid w:val="00290A91"/>
    <w:rsid w:val="0029773D"/>
    <w:rsid w:val="002A1469"/>
    <w:rsid w:val="002A3B32"/>
    <w:rsid w:val="002B5C16"/>
    <w:rsid w:val="002D5B9F"/>
    <w:rsid w:val="002F09D2"/>
    <w:rsid w:val="002F1A07"/>
    <w:rsid w:val="003171B1"/>
    <w:rsid w:val="00327278"/>
    <w:rsid w:val="0032782E"/>
    <w:rsid w:val="00340E1D"/>
    <w:rsid w:val="00345F68"/>
    <w:rsid w:val="00351AC2"/>
    <w:rsid w:val="00351D26"/>
    <w:rsid w:val="00353C92"/>
    <w:rsid w:val="0035691E"/>
    <w:rsid w:val="0036762B"/>
    <w:rsid w:val="00390D55"/>
    <w:rsid w:val="00394DD1"/>
    <w:rsid w:val="00397239"/>
    <w:rsid w:val="003A58F0"/>
    <w:rsid w:val="003B24F0"/>
    <w:rsid w:val="003F53F6"/>
    <w:rsid w:val="00406937"/>
    <w:rsid w:val="00425533"/>
    <w:rsid w:val="00432B1A"/>
    <w:rsid w:val="00437860"/>
    <w:rsid w:val="00457FC5"/>
    <w:rsid w:val="004600FA"/>
    <w:rsid w:val="0048681F"/>
    <w:rsid w:val="004911E5"/>
    <w:rsid w:val="004A7BE0"/>
    <w:rsid w:val="004B4541"/>
    <w:rsid w:val="004B6BB7"/>
    <w:rsid w:val="004D6D1D"/>
    <w:rsid w:val="004E1197"/>
    <w:rsid w:val="004F500B"/>
    <w:rsid w:val="0050621B"/>
    <w:rsid w:val="005103CA"/>
    <w:rsid w:val="00512176"/>
    <w:rsid w:val="0052622C"/>
    <w:rsid w:val="0053769D"/>
    <w:rsid w:val="00545893"/>
    <w:rsid w:val="00565F7D"/>
    <w:rsid w:val="005725ED"/>
    <w:rsid w:val="0057427D"/>
    <w:rsid w:val="00583E40"/>
    <w:rsid w:val="005916CB"/>
    <w:rsid w:val="005A4FFC"/>
    <w:rsid w:val="005E1169"/>
    <w:rsid w:val="006006B1"/>
    <w:rsid w:val="00605745"/>
    <w:rsid w:val="00607CC4"/>
    <w:rsid w:val="00611C8A"/>
    <w:rsid w:val="00635FB6"/>
    <w:rsid w:val="00661055"/>
    <w:rsid w:val="00685CE0"/>
    <w:rsid w:val="006A19FD"/>
    <w:rsid w:val="006B15BB"/>
    <w:rsid w:val="006C2C47"/>
    <w:rsid w:val="006C7CA3"/>
    <w:rsid w:val="006D3A2D"/>
    <w:rsid w:val="006E515C"/>
    <w:rsid w:val="00705FEE"/>
    <w:rsid w:val="00710BAB"/>
    <w:rsid w:val="0072066D"/>
    <w:rsid w:val="00727FFB"/>
    <w:rsid w:val="00731793"/>
    <w:rsid w:val="00737981"/>
    <w:rsid w:val="00745F23"/>
    <w:rsid w:val="0074630D"/>
    <w:rsid w:val="00756DDA"/>
    <w:rsid w:val="007627BE"/>
    <w:rsid w:val="00771821"/>
    <w:rsid w:val="00773C4A"/>
    <w:rsid w:val="00774B67"/>
    <w:rsid w:val="00781D1B"/>
    <w:rsid w:val="0079749A"/>
    <w:rsid w:val="007B0FBA"/>
    <w:rsid w:val="007B1468"/>
    <w:rsid w:val="007B3A21"/>
    <w:rsid w:val="007D2D9E"/>
    <w:rsid w:val="007E180F"/>
    <w:rsid w:val="0080126D"/>
    <w:rsid w:val="008015FA"/>
    <w:rsid w:val="008154F5"/>
    <w:rsid w:val="008331F0"/>
    <w:rsid w:val="008600F5"/>
    <w:rsid w:val="00860D59"/>
    <w:rsid w:val="008668B8"/>
    <w:rsid w:val="00886127"/>
    <w:rsid w:val="00886BBA"/>
    <w:rsid w:val="00887917"/>
    <w:rsid w:val="008A40FA"/>
    <w:rsid w:val="008A429F"/>
    <w:rsid w:val="008B7A13"/>
    <w:rsid w:val="00903025"/>
    <w:rsid w:val="0090442E"/>
    <w:rsid w:val="0091280B"/>
    <w:rsid w:val="009142F9"/>
    <w:rsid w:val="00916923"/>
    <w:rsid w:val="00916BAC"/>
    <w:rsid w:val="0093118B"/>
    <w:rsid w:val="009359B0"/>
    <w:rsid w:val="00942F8B"/>
    <w:rsid w:val="00981094"/>
    <w:rsid w:val="009844B1"/>
    <w:rsid w:val="009A202E"/>
    <w:rsid w:val="009A58FF"/>
    <w:rsid w:val="009C73CC"/>
    <w:rsid w:val="009E478F"/>
    <w:rsid w:val="00A229A9"/>
    <w:rsid w:val="00A22F9A"/>
    <w:rsid w:val="00A34FB2"/>
    <w:rsid w:val="00A41177"/>
    <w:rsid w:val="00A4376A"/>
    <w:rsid w:val="00A45108"/>
    <w:rsid w:val="00A52D79"/>
    <w:rsid w:val="00A82FF4"/>
    <w:rsid w:val="00A8440D"/>
    <w:rsid w:val="00A86B43"/>
    <w:rsid w:val="00A87FA9"/>
    <w:rsid w:val="00AA6EE4"/>
    <w:rsid w:val="00AD24EC"/>
    <w:rsid w:val="00AE2388"/>
    <w:rsid w:val="00AF6F30"/>
    <w:rsid w:val="00B019FF"/>
    <w:rsid w:val="00B15DCC"/>
    <w:rsid w:val="00B16348"/>
    <w:rsid w:val="00B33CEE"/>
    <w:rsid w:val="00B52481"/>
    <w:rsid w:val="00B5689F"/>
    <w:rsid w:val="00B60294"/>
    <w:rsid w:val="00BC29C0"/>
    <w:rsid w:val="00BC2F4A"/>
    <w:rsid w:val="00BC71C2"/>
    <w:rsid w:val="00BD5387"/>
    <w:rsid w:val="00BE4609"/>
    <w:rsid w:val="00C04830"/>
    <w:rsid w:val="00C1548F"/>
    <w:rsid w:val="00C23532"/>
    <w:rsid w:val="00C3043F"/>
    <w:rsid w:val="00C46416"/>
    <w:rsid w:val="00C51C8C"/>
    <w:rsid w:val="00C85E9D"/>
    <w:rsid w:val="00CA4568"/>
    <w:rsid w:val="00CD27AB"/>
    <w:rsid w:val="00CE009C"/>
    <w:rsid w:val="00CE21E1"/>
    <w:rsid w:val="00CE3A4B"/>
    <w:rsid w:val="00CF7A1F"/>
    <w:rsid w:val="00D04804"/>
    <w:rsid w:val="00D0699A"/>
    <w:rsid w:val="00D11CD0"/>
    <w:rsid w:val="00D13C6B"/>
    <w:rsid w:val="00D241B8"/>
    <w:rsid w:val="00D24A7C"/>
    <w:rsid w:val="00D37D60"/>
    <w:rsid w:val="00D508D4"/>
    <w:rsid w:val="00D65D42"/>
    <w:rsid w:val="00D76D8C"/>
    <w:rsid w:val="00DA28CD"/>
    <w:rsid w:val="00DD2AC4"/>
    <w:rsid w:val="00DE70EC"/>
    <w:rsid w:val="00DF52C7"/>
    <w:rsid w:val="00DF7B23"/>
    <w:rsid w:val="00E04BB6"/>
    <w:rsid w:val="00E0511C"/>
    <w:rsid w:val="00E21E5E"/>
    <w:rsid w:val="00E2241C"/>
    <w:rsid w:val="00E7234E"/>
    <w:rsid w:val="00E90611"/>
    <w:rsid w:val="00EA00C3"/>
    <w:rsid w:val="00EA5A18"/>
    <w:rsid w:val="00EE79D9"/>
    <w:rsid w:val="00EF471E"/>
    <w:rsid w:val="00EF48A2"/>
    <w:rsid w:val="00F004F3"/>
    <w:rsid w:val="00F24468"/>
    <w:rsid w:val="00F24D48"/>
    <w:rsid w:val="00F5210C"/>
    <w:rsid w:val="00F55178"/>
    <w:rsid w:val="00F64E90"/>
    <w:rsid w:val="00FA12C5"/>
    <w:rsid w:val="00FA3189"/>
    <w:rsid w:val="00FB247B"/>
    <w:rsid w:val="00FE41E4"/>
    <w:rsid w:val="00FF2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C544F"/>
  <w15:docId w15:val="{77BE89CF-A047-4053-AAFA-83F1C4F88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62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Heading4">
    <w:name w:val="heading 4"/>
    <w:basedOn w:val="Normal"/>
    <w:next w:val="Normal"/>
    <w:link w:val="Heading4Char"/>
    <w:qFormat/>
    <w:rsid w:val="00CA4568"/>
    <w:pPr>
      <w:keepNext/>
      <w:numPr>
        <w:ilvl w:val="3"/>
        <w:numId w:val="2"/>
      </w:numPr>
      <w:suppressAutoHyphens/>
      <w:jc w:val="center"/>
      <w:outlineLvl w:val="3"/>
    </w:pPr>
    <w:rPr>
      <w:sz w:val="28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50621B"/>
    <w:pPr>
      <w:jc w:val="both"/>
    </w:pPr>
    <w:rPr>
      <w:rFonts w:ascii="Tahoma" w:hAnsi="Tahoma" w:cs="Tahoma"/>
      <w:b/>
      <w:bCs/>
      <w:sz w:val="28"/>
      <w:lang w:val="fr-FR"/>
    </w:rPr>
  </w:style>
  <w:style w:type="character" w:customStyle="1" w:styleId="BodyText2Char">
    <w:name w:val="Body Text 2 Char"/>
    <w:basedOn w:val="DefaultParagraphFont"/>
    <w:link w:val="BodyText2"/>
    <w:rsid w:val="0050621B"/>
    <w:rPr>
      <w:rFonts w:ascii="Tahoma" w:eastAsia="Times New Roman" w:hAnsi="Tahoma" w:cs="Tahoma"/>
      <w:b/>
      <w:bCs/>
      <w:sz w:val="28"/>
      <w:szCs w:val="24"/>
      <w:lang w:val="fr-FR" w:eastAsia="ro-RO"/>
    </w:rPr>
  </w:style>
  <w:style w:type="paragraph" w:styleId="BodyText3">
    <w:name w:val="Body Text 3"/>
    <w:basedOn w:val="Normal"/>
    <w:link w:val="BodyText3Char"/>
    <w:rsid w:val="0050621B"/>
    <w:rPr>
      <w:rFonts w:ascii="Tahoma" w:hAnsi="Tahoma" w:cs="Tahoma"/>
      <w:sz w:val="28"/>
    </w:rPr>
  </w:style>
  <w:style w:type="character" w:customStyle="1" w:styleId="BodyText3Char">
    <w:name w:val="Body Text 3 Char"/>
    <w:basedOn w:val="DefaultParagraphFont"/>
    <w:link w:val="BodyText3"/>
    <w:rsid w:val="0050621B"/>
    <w:rPr>
      <w:rFonts w:ascii="Tahoma" w:eastAsia="Times New Roman" w:hAnsi="Tahoma" w:cs="Tahoma"/>
      <w:sz w:val="28"/>
      <w:szCs w:val="24"/>
      <w:lang w:val="ro-RO" w:eastAsia="ro-RO"/>
    </w:rPr>
  </w:style>
  <w:style w:type="paragraph" w:styleId="Header">
    <w:name w:val="header"/>
    <w:basedOn w:val="Normal"/>
    <w:link w:val="HeaderChar"/>
    <w:rsid w:val="0050621B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50621B"/>
    <w:rPr>
      <w:rFonts w:ascii="Times New Roman" w:eastAsia="Times New Roman" w:hAnsi="Times New Roman" w:cs="Times New Roman"/>
      <w:sz w:val="20"/>
      <w:szCs w:val="20"/>
      <w:lang w:val="en-AU" w:eastAsia="ro-RO"/>
    </w:rPr>
  </w:style>
  <w:style w:type="paragraph" w:customStyle="1" w:styleId="DefaultText1">
    <w:name w:val="Default Text:1"/>
    <w:basedOn w:val="Normal"/>
    <w:rsid w:val="006C7CA3"/>
    <w:pPr>
      <w:suppressAutoHyphens/>
    </w:pPr>
    <w:rPr>
      <w:color w:val="00000A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6C7C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3E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E2F"/>
    <w:rPr>
      <w:rFonts w:ascii="Segoe UI" w:eastAsia="Times New Roman" w:hAnsi="Segoe UI" w:cs="Segoe UI"/>
      <w:sz w:val="18"/>
      <w:szCs w:val="18"/>
      <w:lang w:val="ro-RO" w:eastAsia="ro-RO"/>
    </w:rPr>
  </w:style>
  <w:style w:type="character" w:customStyle="1" w:styleId="Heading4Char">
    <w:name w:val="Heading 4 Char"/>
    <w:basedOn w:val="DefaultParagraphFont"/>
    <w:link w:val="Heading4"/>
    <w:rsid w:val="00CA4568"/>
    <w:rPr>
      <w:rFonts w:ascii="Times New Roman" w:eastAsia="Times New Roman" w:hAnsi="Times New Roman" w:cs="Times New Roman"/>
      <w:sz w:val="28"/>
      <w:szCs w:val="20"/>
      <w:lang w:val="ro-RO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58557734</dc:creator>
  <cp:keywords/>
  <dc:description/>
  <cp:lastModifiedBy>ROXANA-DESPINA MADIRJAC</cp:lastModifiedBy>
  <cp:revision>2</cp:revision>
  <cp:lastPrinted>2025-01-09T14:08:00Z</cp:lastPrinted>
  <dcterms:created xsi:type="dcterms:W3CDTF">2025-02-17T14:41:00Z</dcterms:created>
  <dcterms:modified xsi:type="dcterms:W3CDTF">2025-02-17T14:41:00Z</dcterms:modified>
</cp:coreProperties>
</file>