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5958C6">
        <w:rPr>
          <w:rFonts w:ascii="Trebuchet MS" w:hAnsi="Trebuchet MS"/>
          <w:b/>
        </w:rPr>
        <w:t xml:space="preserve"> 689.832</w:t>
      </w:r>
      <w:r w:rsidR="009322FC">
        <w:rPr>
          <w:rFonts w:ascii="Trebuchet MS" w:hAnsi="Trebuchet MS"/>
          <w:b/>
        </w:rPr>
        <w:t xml:space="preserve"> </w:t>
      </w:r>
      <w:r w:rsidR="00570351">
        <w:rPr>
          <w:rFonts w:ascii="Trebuchet MS" w:hAnsi="Trebuchet MS"/>
          <w:b/>
        </w:rPr>
        <w:t>/ 09</w:t>
      </w:r>
      <w:r w:rsidR="005638E7">
        <w:rPr>
          <w:rFonts w:ascii="Trebuchet MS" w:hAnsi="Trebuchet MS"/>
          <w:b/>
        </w:rPr>
        <w:t>.05</w:t>
      </w:r>
      <w:r>
        <w:rPr>
          <w:rFonts w:ascii="Trebuchet MS" w:hAnsi="Trebuchet MS"/>
          <w:b/>
        </w:rPr>
        <w:t>.202</w:t>
      </w:r>
      <w:r w:rsidR="003E5709">
        <w:rPr>
          <w:rFonts w:ascii="Trebuchet MS" w:hAnsi="Trebuchet MS"/>
          <w:b/>
        </w:rPr>
        <w:t>5</w:t>
      </w:r>
    </w:p>
    <w:p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3E5709" w:rsidRDefault="003E5709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3E5709">
        <w:rPr>
          <w:rFonts w:ascii="Trebuchet MS" w:hAnsi="Trebuchet MS"/>
          <w:b/>
        </w:rPr>
        <w:t>OCUPAREA UNUI</w:t>
      </w:r>
      <w:r w:rsidR="004647F8">
        <w:rPr>
          <w:rFonts w:ascii="Trebuchet MS" w:hAnsi="Trebuchet MS"/>
          <w:b/>
        </w:rPr>
        <w:t xml:space="preserve"> POST AFERENT</w:t>
      </w:r>
      <w:r w:rsidR="003E5709">
        <w:rPr>
          <w:rFonts w:ascii="Trebuchet MS" w:hAnsi="Trebuchet MS"/>
          <w:b/>
        </w:rPr>
        <w:t xml:space="preserve"> UNEI</w:t>
      </w:r>
      <w:r w:rsidR="004647F8">
        <w:rPr>
          <w:rFonts w:ascii="Trebuchet MS" w:hAnsi="Trebuchet MS"/>
          <w:b/>
        </w:rPr>
        <w:t xml:space="preserve">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3E5709" w:rsidRDefault="003E57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Default="00570351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ANUNŢ din data de 09</w:t>
      </w:r>
      <w:r w:rsidR="005638E7">
        <w:rPr>
          <w:rFonts w:ascii="Trebuchet MS" w:eastAsia="MS Mincho" w:hAnsi="Trebuchet MS" w:cs="Arial"/>
          <w:b/>
          <w:u w:val="single"/>
        </w:rPr>
        <w:t xml:space="preserve"> mai</w:t>
      </w:r>
      <w:r w:rsidR="003E5709">
        <w:rPr>
          <w:rFonts w:ascii="Trebuchet MS" w:eastAsia="MS Mincho" w:hAnsi="Trebuchet MS" w:cs="Arial"/>
          <w:b/>
          <w:u w:val="single"/>
        </w:rPr>
        <w:t xml:space="preserve"> 2025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3E5709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unui</w:t>
      </w:r>
      <w:r w:rsidR="004647F8">
        <w:rPr>
          <w:rFonts w:ascii="Trebuchet MS" w:eastAsia="MS Mincho" w:hAnsi="Trebuchet MS" w:cs="Arial"/>
          <w:b/>
        </w:rPr>
        <w:t xml:space="preserve"> post aferent</w:t>
      </w:r>
      <w:r>
        <w:rPr>
          <w:rFonts w:ascii="Trebuchet MS" w:eastAsia="MS Mincho" w:hAnsi="Trebuchet MS" w:cs="Arial"/>
          <w:b/>
        </w:rPr>
        <w:t xml:space="preserve"> unei</w:t>
      </w:r>
      <w:r w:rsidR="004647F8">
        <w:rPr>
          <w:rFonts w:ascii="Trebuchet MS" w:eastAsia="MS Mincho" w:hAnsi="Trebuchet MS" w:cs="Arial"/>
          <w:b/>
        </w:rPr>
        <w:t xml:space="preserve"> funcţii publice de execuţie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:rsidR="00FB0988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3E5709">
        <w:rPr>
          <w:rFonts w:ascii="Trebuchet MS" w:eastAsia="Batang" w:hAnsi="Trebuchet MS" w:cs="Arial"/>
        </w:rPr>
        <w:t xml:space="preserve"> </w:t>
      </w:r>
      <w:bookmarkStart w:id="0" w:name="_GoBack"/>
      <w:r w:rsidR="003E5709">
        <w:rPr>
          <w:rFonts w:ascii="Trebuchet MS" w:eastAsia="Batang" w:hAnsi="Trebuchet MS" w:cs="Arial"/>
        </w:rPr>
        <w:t>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</w:t>
      </w:r>
      <w:r w:rsidR="003E5709">
        <w:rPr>
          <w:rFonts w:ascii="Trebuchet MS" w:eastAsia="Batang" w:hAnsi="Trebuchet MS" w:cs="Arial"/>
        </w:rPr>
        <w:t xml:space="preserve"> funcţiei</w:t>
      </w:r>
      <w:r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 </w:t>
      </w:r>
      <w:r w:rsidR="00926A4D">
        <w:rPr>
          <w:rFonts w:ascii="Trebuchet MS" w:hAnsi="Trebuchet MS" w:cs="TrebuchetMS-Bold"/>
          <w:b/>
          <w:bCs/>
          <w:lang w:eastAsia="ro-RO"/>
        </w:rPr>
        <w:t>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 la Serviciul </w:t>
      </w:r>
      <w:r w:rsidR="003E5709">
        <w:rPr>
          <w:rFonts w:ascii="Trebuchet MS" w:hAnsi="Trebuchet MS" w:cs="TrebuchetMS-Bold"/>
          <w:b/>
          <w:bCs/>
          <w:lang w:eastAsia="ro-RO"/>
        </w:rPr>
        <w:t>derulare contracte, Compartimentul derulare contracte</w:t>
      </w:r>
      <w:r w:rsidR="00FC3398">
        <w:rPr>
          <w:rFonts w:ascii="Trebuchet MS" w:hAnsi="Trebuchet MS" w:cs="TrebuchetMS-Bold"/>
          <w:b/>
          <w:bCs/>
          <w:lang w:eastAsia="ro-RO"/>
        </w:rPr>
        <w:t xml:space="preserve"> din cadrul Direcției generale </w:t>
      </w:r>
      <w:r w:rsidR="00991ACA">
        <w:rPr>
          <w:rFonts w:ascii="Trebuchet MS" w:hAnsi="Trebuchet MS" w:cs="TrebuchetMS-Bold"/>
          <w:b/>
          <w:bCs/>
          <w:lang w:eastAsia="ro-RO"/>
        </w:rPr>
        <w:t>de servicii interne și achiziții publice</w:t>
      </w:r>
      <w:bookmarkEnd w:id="0"/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</w:t>
      </w:r>
      <w:r w:rsidR="0001231F">
        <w:rPr>
          <w:rFonts w:ascii="Trebuchet MS" w:eastAsia="MS Mincho" w:hAnsi="Trebuchet MS" w:cs="Arial"/>
        </w:rPr>
        <w:t>ui Finanțelor</w:t>
      </w:r>
      <w:r>
        <w:rPr>
          <w:rFonts w:ascii="Trebuchet MS" w:eastAsia="MS Mincho" w:hAnsi="Trebuchet MS" w:cs="Arial"/>
        </w:rPr>
        <w:t xml:space="preserve">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 xml:space="preserve">Copiile de pe actele </w:t>
      </w:r>
      <w:r w:rsidR="00836587">
        <w:rPr>
          <w:rFonts w:ascii="Trebuchet MS" w:hAnsi="Trebuchet MS"/>
        </w:rPr>
        <w:t>de mai sus, se prezintă în formă legalizată</w:t>
      </w:r>
      <w:r>
        <w:rPr>
          <w:rFonts w:ascii="Trebuchet MS" w:hAnsi="Trebuchet MS"/>
        </w:rPr>
        <w:t xml:space="preserve">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Procedura de selecție în cazul transferului în interesul serviciului cuprinde următoarele etape succesive: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FD6FAD" w:rsidRDefault="00FD6FAD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suplimentară de testare a competențelor specifice care va putea fi susținută doar de solicitanții declarați admiși la etapa de selecție;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</w:t>
      </w:r>
      <w:r w:rsidR="003E350E">
        <w:rPr>
          <w:rFonts w:ascii="Trebuchet MS" w:eastAsia="MS Mincho" w:hAnsi="Trebuchet MS" w:cs="Arial"/>
        </w:rPr>
        <w:t xml:space="preserve"> proba suplimentară de testare a competențelor specifice</w:t>
      </w:r>
      <w:r>
        <w:rPr>
          <w:rFonts w:ascii="Trebuchet MS" w:eastAsia="MS Mincho" w:hAnsi="Trebuchet MS" w:cs="Arial"/>
        </w:rPr>
        <w:t>.</w:t>
      </w:r>
    </w:p>
    <w:p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570351">
        <w:rPr>
          <w:rFonts w:ascii="Trebuchet MS" w:eastAsia="Batang" w:hAnsi="Trebuchet MS" w:cs="Arial"/>
          <w:b/>
          <w:u w:val="single"/>
        </w:rPr>
        <w:t>20</w:t>
      </w:r>
      <w:r w:rsidR="00CD0B33">
        <w:rPr>
          <w:rFonts w:ascii="Trebuchet MS" w:eastAsia="Batang" w:hAnsi="Trebuchet MS" w:cs="Arial"/>
          <w:b/>
          <w:u w:val="single"/>
        </w:rPr>
        <w:t xml:space="preserve"> mai</w:t>
      </w:r>
      <w:r w:rsidR="003E5709">
        <w:rPr>
          <w:rFonts w:ascii="Trebuchet MS" w:eastAsia="Batang" w:hAnsi="Trebuchet MS" w:cs="Arial"/>
          <w:b/>
          <w:u w:val="single"/>
        </w:rPr>
        <w:t xml:space="preserve"> 2025</w:t>
      </w:r>
      <w:r>
        <w:rPr>
          <w:rFonts w:ascii="Trebuchet MS" w:eastAsia="Batang" w:hAnsi="Trebuchet MS" w:cs="Arial"/>
          <w:b/>
          <w:u w:val="single"/>
        </w:rPr>
        <w:t>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20263C" w:rsidRDefault="0020263C" w:rsidP="0020263C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>
        <w:rPr>
          <w:rFonts w:ascii="Trebuchet MS" w:eastAsia="MS Mincho" w:hAnsi="Trebuchet MS" w:cs="Arial"/>
          <w:b/>
          <w:u w:val="single"/>
        </w:rPr>
        <w:t>la sediul Ministerului Finanțelor:</w:t>
      </w:r>
    </w:p>
    <w:p w:rsidR="0020263C" w:rsidRPr="0020263C" w:rsidRDefault="0020263C" w:rsidP="0020263C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-</w:t>
      </w:r>
      <w:r w:rsidR="003E350E">
        <w:rPr>
          <w:rFonts w:ascii="Trebuchet MS" w:hAnsi="Trebuchet MS"/>
          <w:b/>
          <w:bCs/>
        </w:rPr>
        <w:t xml:space="preserve"> </w:t>
      </w:r>
      <w:r w:rsidRPr="00317703">
        <w:rPr>
          <w:rFonts w:ascii="Trebuchet MS" w:hAnsi="Trebuchet MS"/>
          <w:b/>
          <w:bCs/>
        </w:rPr>
        <w:t>proba su</w:t>
      </w:r>
      <w:r>
        <w:rPr>
          <w:rFonts w:ascii="Trebuchet MS" w:hAnsi="Trebuchet MS"/>
          <w:b/>
          <w:bCs/>
        </w:rPr>
        <w:t xml:space="preserve">plimentară de testare a </w:t>
      </w:r>
      <w:r w:rsidRPr="00317703">
        <w:rPr>
          <w:rFonts w:ascii="Trebuchet MS" w:hAnsi="Trebuchet MS"/>
          <w:b/>
          <w:bCs/>
        </w:rPr>
        <w:t>competențe</w:t>
      </w:r>
      <w:r>
        <w:rPr>
          <w:rFonts w:ascii="Trebuchet MS" w:hAnsi="Trebuchet MS"/>
          <w:b/>
          <w:bCs/>
        </w:rPr>
        <w:t>lor</w:t>
      </w:r>
      <w:r w:rsidRPr="00317703">
        <w:rPr>
          <w:rFonts w:ascii="Trebuchet MS" w:hAnsi="Trebuchet MS"/>
          <w:b/>
          <w:bCs/>
        </w:rPr>
        <w:t xml:space="preserve"> </w:t>
      </w:r>
      <w:r w:rsidR="00455501">
        <w:rPr>
          <w:rFonts w:ascii="Trebuchet MS" w:hAnsi="Trebuchet MS"/>
          <w:b/>
          <w:bCs/>
        </w:rPr>
        <w:t xml:space="preserve">digitale în data de </w:t>
      </w:r>
      <w:r w:rsidR="00570351">
        <w:rPr>
          <w:rFonts w:ascii="Trebuchet MS" w:hAnsi="Trebuchet MS"/>
          <w:b/>
          <w:bCs/>
        </w:rPr>
        <w:t>10</w:t>
      </w:r>
      <w:r w:rsidR="005638E7">
        <w:rPr>
          <w:rFonts w:ascii="Trebuchet MS" w:hAnsi="Trebuchet MS"/>
          <w:b/>
          <w:bCs/>
        </w:rPr>
        <w:t xml:space="preserve"> iunie</w:t>
      </w:r>
      <w:r>
        <w:rPr>
          <w:rFonts w:ascii="Trebuchet MS" w:hAnsi="Trebuchet MS"/>
          <w:b/>
          <w:bCs/>
        </w:rPr>
        <w:t xml:space="preserve"> 2025 ora 10</w:t>
      </w:r>
      <w:r>
        <w:rPr>
          <w:rFonts w:ascii="Trebuchet MS" w:hAnsi="Trebuchet MS"/>
          <w:b/>
          <w:bCs/>
          <w:vertAlign w:val="superscript"/>
        </w:rPr>
        <w:t>00</w:t>
      </w:r>
      <w:r>
        <w:rPr>
          <w:rFonts w:ascii="Trebuchet MS" w:hAnsi="Trebuchet MS"/>
          <w:b/>
          <w:bCs/>
        </w:rPr>
        <w:t>;</w:t>
      </w:r>
    </w:p>
    <w:p w:rsidR="0020263C" w:rsidRPr="002E41E2" w:rsidRDefault="0020263C" w:rsidP="0020263C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  <w:lang w:val="pt-BR"/>
        </w:rPr>
      </w:pPr>
      <w:r>
        <w:rPr>
          <w:rFonts w:ascii="Trebuchet MS" w:hAnsi="Trebuchet MS"/>
          <w:b/>
          <w:bCs/>
        </w:rPr>
        <w:t>-</w:t>
      </w:r>
      <w:r w:rsidR="003E350E">
        <w:rPr>
          <w:rFonts w:ascii="Trebuchet MS" w:hAnsi="Trebuchet MS"/>
          <w:b/>
          <w:bCs/>
        </w:rPr>
        <w:t xml:space="preserve"> </w:t>
      </w:r>
      <w:r w:rsidRPr="00F37826">
        <w:rPr>
          <w:rFonts w:ascii="Trebuchet MS" w:hAnsi="Trebuchet MS"/>
          <w:b/>
          <w:bCs/>
        </w:rPr>
        <w:t>proba interviu</w:t>
      </w:r>
      <w:r w:rsidR="00570351">
        <w:rPr>
          <w:rFonts w:ascii="Trebuchet MS" w:hAnsi="Trebuchet MS"/>
          <w:b/>
          <w:bCs/>
        </w:rPr>
        <w:t xml:space="preserve"> în data de 11</w:t>
      </w:r>
      <w:r w:rsidR="005638E7">
        <w:rPr>
          <w:rFonts w:ascii="Trebuchet MS" w:hAnsi="Trebuchet MS"/>
          <w:b/>
          <w:bCs/>
        </w:rPr>
        <w:t xml:space="preserve"> iunie</w:t>
      </w:r>
      <w:r>
        <w:rPr>
          <w:rFonts w:ascii="Trebuchet MS" w:hAnsi="Trebuchet MS"/>
          <w:b/>
          <w:bCs/>
        </w:rPr>
        <w:t xml:space="preserve"> 2025, începând cu ora 1</w:t>
      </w:r>
      <w:r w:rsidR="00455501">
        <w:rPr>
          <w:rFonts w:ascii="Trebuchet MS" w:hAnsi="Trebuchet MS"/>
          <w:b/>
          <w:bCs/>
        </w:rPr>
        <w:t>1</w:t>
      </w:r>
      <w:r>
        <w:rPr>
          <w:rFonts w:ascii="Trebuchet MS" w:hAnsi="Trebuchet MS"/>
          <w:b/>
          <w:bCs/>
          <w:vertAlign w:val="superscript"/>
        </w:rPr>
        <w:t>00</w:t>
      </w:r>
      <w:r>
        <w:rPr>
          <w:rFonts w:ascii="Trebuchet MS" w:hAnsi="Trebuchet MS"/>
          <w:b/>
          <w:bCs/>
        </w:rPr>
        <w:t>.</w:t>
      </w:r>
    </w:p>
    <w:p w:rsidR="0020263C" w:rsidRDefault="0020263C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20263C">
        <w:rPr>
          <w:rFonts w:ascii="Trebuchet MS" w:hAnsi="Trebuchet MS" w:cs="TrebuchetMS-Bold"/>
          <w:b/>
          <w:bCs/>
          <w:lang w:eastAsia="ro-RO"/>
        </w:rPr>
        <w:t xml:space="preserve">de expert </w:t>
      </w:r>
      <w:r>
        <w:rPr>
          <w:rFonts w:ascii="Trebuchet MS" w:hAnsi="Trebuchet MS" w:cs="TrebuchetMS-Bold"/>
          <w:b/>
          <w:bCs/>
          <w:lang w:eastAsia="ro-RO"/>
        </w:rPr>
        <w:t>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>ional superior la Serv</w:t>
      </w:r>
      <w:r w:rsidR="00991ACA">
        <w:rPr>
          <w:rFonts w:ascii="Trebuchet MS" w:hAnsi="Trebuchet MS" w:cs="TrebuchetMS-Bold"/>
          <w:b/>
          <w:bCs/>
          <w:lang w:eastAsia="ro-RO"/>
        </w:rPr>
        <w:t>iciul derulare contracte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455501" w:rsidRDefault="00455501" w:rsidP="0045550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084437">
        <w:rPr>
          <w:rFonts w:ascii="Trebuchet MS" w:hAnsi="Trebuchet MS"/>
          <w:color w:val="000000" w:themeColor="text1"/>
        </w:rPr>
        <w:t>S</w:t>
      </w:r>
      <w:r w:rsidRPr="00084437"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 w:rsidRPr="00084437">
        <w:rPr>
          <w:rFonts w:ascii="Trebuchet MS" w:hAnsi="Trebuchet MS" w:cs="Trebuchet MS"/>
          <w:color w:val="000000" w:themeColor="text1"/>
          <w:szCs w:val="28"/>
        </w:rPr>
        <w:t xml:space="preserve"> de specialitate: </w:t>
      </w:r>
      <w:r w:rsidRPr="00084437">
        <w:rPr>
          <w:rFonts w:ascii="Trebuchet MS" w:hAnsi="Trebuchet MS" w:cs="TrebuchetMS"/>
          <w:lang w:eastAsia="ro-RO"/>
        </w:rPr>
        <w:t>studii universitare de licență absolvite cu diplomă de licenţă sau echivalentă;</w:t>
      </w:r>
    </w:p>
    <w:p w:rsidR="00836587" w:rsidRPr="0054587F" w:rsidRDefault="00836587" w:rsidP="008365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836587">
        <w:rPr>
          <w:rFonts w:ascii="Trebuchet MS" w:hAnsi="Trebuchet MS" w:cs="Trebuchet MS"/>
          <w:color w:val="000000" w:themeColor="text1"/>
          <w:szCs w:val="28"/>
        </w:rPr>
        <w:t>Vechime în specialitatea studiilor necesare exercitării funcției publice - minimum 7 ani.</w:t>
      </w:r>
    </w:p>
    <w:p w:rsidR="0054587F" w:rsidRPr="00836587" w:rsidRDefault="0054587F" w:rsidP="0054587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</w:p>
    <w:p w:rsidR="00455501" w:rsidRPr="00342F9C" w:rsidRDefault="00455501" w:rsidP="0054587F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color w:val="000000" w:themeColor="text1"/>
          <w:lang w:val="it-IT"/>
        </w:rPr>
      </w:pPr>
      <w:r>
        <w:rPr>
          <w:rFonts w:ascii="Trebuchet MS" w:hAnsi="Trebuchet MS" w:cs="Trebuchet MS"/>
          <w:lang w:val="it-IT"/>
        </w:rPr>
        <w:t>Competențe specifice:</w:t>
      </w:r>
    </w:p>
    <w:p w:rsidR="00455501" w:rsidRPr="001F37C8" w:rsidRDefault="00455501" w:rsidP="00455501">
      <w:pPr>
        <w:pStyle w:val="ListParagraph"/>
        <w:widowControl w:val="0"/>
        <w:numPr>
          <w:ilvl w:val="0"/>
          <w:numId w:val="10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9C018F">
        <w:rPr>
          <w:rFonts w:ascii="Trebuchet MS" w:hAnsi="Trebuchet MS" w:cs="Trebuchet MS"/>
        </w:rPr>
        <w:t>competențe digitale, nivel utilizator î</w:t>
      </w:r>
      <w:r>
        <w:rPr>
          <w:rFonts w:ascii="Trebuchet MS" w:hAnsi="Trebuchet MS" w:cs="Trebuchet MS"/>
        </w:rPr>
        <w:t>ncepător (aplicații tip Office</w:t>
      </w:r>
      <w:r w:rsidRPr="009C018F">
        <w:rPr>
          <w:rFonts w:ascii="Trebuchet MS" w:hAnsi="Trebuchet MS" w:cs="Trebuchet MS"/>
        </w:rPr>
        <w:t>) - modalitatea de ver</w:t>
      </w:r>
      <w:r>
        <w:rPr>
          <w:rFonts w:ascii="Trebuchet MS" w:hAnsi="Trebuchet MS" w:cs="Trebuchet MS"/>
        </w:rPr>
        <w:t>ificare prin probă suplimentară</w:t>
      </w:r>
      <w:r w:rsidR="00836587">
        <w:rPr>
          <w:rFonts w:ascii="Trebuchet MS" w:hAnsi="Trebuchet MS" w:cs="Trebuchet MS"/>
        </w:rPr>
        <w:t>-probă scrisă</w:t>
      </w:r>
      <w:r w:rsidRPr="009C018F">
        <w:rPr>
          <w:rFonts w:ascii="Trebuchet MS" w:hAnsi="Trebuchet MS" w:cs="Trebuchet MS"/>
        </w:rPr>
        <w:t>;</w:t>
      </w:r>
    </w:p>
    <w:p w:rsidR="00455501" w:rsidRPr="00836587" w:rsidRDefault="00455501" w:rsidP="00836587">
      <w:pPr>
        <w:widowControl w:val="0"/>
        <w:tabs>
          <w:tab w:val="left" w:pos="420"/>
        </w:tabs>
        <w:jc w:val="both"/>
        <w:rPr>
          <w:color w:val="000000" w:themeColor="text1"/>
        </w:rPr>
      </w:pPr>
    </w:p>
    <w:p w:rsidR="00FB0988" w:rsidRDefault="00FB09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>Bibliografia pentru funcția publi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că </w:t>
      </w:r>
      <w:r w:rsidR="003E350E">
        <w:rPr>
          <w:rFonts w:ascii="Trebuchet MS" w:hAnsi="Trebuchet MS" w:cs="TrebuchetMS-Bold"/>
          <w:b/>
          <w:bCs/>
          <w:lang w:eastAsia="ro-RO"/>
        </w:rPr>
        <w:t>de execuție vacantă de 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profesional superior </w:t>
      </w:r>
    </w:p>
    <w:p w:rsidR="00F367C1" w:rsidRPr="00D15710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473"/>
      </w:tblGrid>
      <w:tr w:rsidR="00ED22E1" w:rsidRPr="00C93D40" w:rsidTr="00ED22E1">
        <w:tc>
          <w:tcPr>
            <w:tcW w:w="630" w:type="dxa"/>
            <w:shd w:val="clear" w:color="auto" w:fill="auto"/>
          </w:tcPr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Nr.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crt.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BIBLIOGRAFIE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ED22E1" w:rsidRPr="00C93D40" w:rsidTr="00ED22E1">
        <w:trPr>
          <w:trHeight w:val="622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926A4D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ED22E1">
              <w:rPr>
                <w:rFonts w:ascii="Trebuchet MS" w:hAnsi="Trebuchet MS" w:cs="Arial"/>
              </w:rPr>
              <w:t>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  <w:b/>
                <w:i/>
              </w:rPr>
              <w:t>Lege</w:t>
            </w:r>
            <w:r w:rsidR="008807F8">
              <w:rPr>
                <w:rFonts w:ascii="Trebuchet MS" w:hAnsi="Trebuchet MS" w:cstheme="majorHAnsi"/>
                <w:b/>
                <w:i/>
              </w:rPr>
              <w:t>a</w:t>
            </w:r>
            <w:r w:rsidRPr="00264A5D">
              <w:rPr>
                <w:rFonts w:ascii="Trebuchet MS" w:hAnsi="Trebuchet MS" w:cstheme="majorHAnsi"/>
                <w:b/>
                <w:i/>
              </w:rPr>
              <w:t xml:space="preserve"> nr.500/2002 privind finanţele publice,</w:t>
            </w:r>
            <w:r w:rsidRPr="00264A5D">
              <w:rPr>
                <w:rFonts w:ascii="Trebuchet MS" w:hAnsi="Trebuchet MS" w:cstheme="majorHAnsi"/>
                <w:i/>
              </w:rPr>
              <w:t xml:space="preserve">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 xml:space="preserve">Cu tematicile: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>Capitolul 1 Dispoziții generale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/>
              </w:rPr>
              <w:t>Capitolul II Principii, reguli și responsabilități Secţiunea 1 Principii și reguli bugetare</w:t>
            </w:r>
            <w:r w:rsidRPr="00264A5D">
              <w:rPr>
                <w:rFonts w:ascii="Trebuchet MS" w:hAnsi="Trebuchet MS" w:cstheme="majorHAnsi"/>
              </w:rPr>
              <w:t>;</w:t>
            </w:r>
          </w:p>
          <w:p w:rsidR="00ED22E1" w:rsidRPr="00BA56FC" w:rsidRDefault="00ED22E1" w:rsidP="00ED22E1">
            <w:pPr>
              <w:pStyle w:val="ListParagraph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926A4D" w:rsidRPr="00C93D40" w:rsidTr="00ED22E1">
        <w:trPr>
          <w:trHeight w:val="622"/>
        </w:trPr>
        <w:tc>
          <w:tcPr>
            <w:tcW w:w="630" w:type="dxa"/>
            <w:shd w:val="clear" w:color="auto" w:fill="auto"/>
          </w:tcPr>
          <w:p w:rsidR="00926A4D" w:rsidRDefault="00926A4D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9473" w:type="dxa"/>
            <w:shd w:val="clear" w:color="auto" w:fill="auto"/>
          </w:tcPr>
          <w:p w:rsidR="00926A4D" w:rsidRPr="00926A4D" w:rsidRDefault="00926A4D" w:rsidP="00D45234">
            <w:pPr>
              <w:jc w:val="both"/>
              <w:rPr>
                <w:rFonts w:ascii="Trebuchet MS" w:hAnsi="Trebuchet MS" w:cstheme="majorHAnsi"/>
              </w:rPr>
            </w:pPr>
            <w:r w:rsidRPr="00926A4D">
              <w:rPr>
                <w:rFonts w:ascii="Trebuchet MS" w:hAnsi="Trebuchet MS" w:cstheme="majorHAnsi"/>
              </w:rPr>
              <w:t>Hotărârea Guvernului nr.34/2009 privind organizarea și funcționarea Ministerului Finanțelor, cu modificările și completările ulterioare</w:t>
            </w:r>
          </w:p>
        </w:tc>
      </w:tr>
      <w:tr w:rsidR="00ED22E1" w:rsidRPr="00C93D40" w:rsidTr="00ED22E1">
        <w:trPr>
          <w:trHeight w:val="658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FD6FAD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ED22E1">
              <w:rPr>
                <w:rFonts w:ascii="Trebuchet MS" w:hAnsi="Trebuchet MS" w:cs="Arial"/>
              </w:rPr>
              <w:t>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8807F8" w:rsidP="00D4523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OUG nr.126</w:t>
            </w:r>
            <w:r w:rsidR="00D45234" w:rsidRPr="00264A5D">
              <w:rPr>
                <w:rFonts w:ascii="Trebuchet MS" w:hAnsi="Trebuchet MS"/>
                <w:b/>
              </w:rPr>
              <w:t>/2005</w:t>
            </w:r>
            <w:r w:rsidR="00D45234" w:rsidRPr="00264A5D">
              <w:rPr>
                <w:rFonts w:ascii="Trebuchet MS" w:hAnsi="Trebuchet MS"/>
              </w:rPr>
              <w:t xml:space="preserve"> </w:t>
            </w:r>
            <w:r w:rsidR="00D45234" w:rsidRPr="00264A5D">
              <w:rPr>
                <w:rFonts w:ascii="Trebuchet MS" w:hAnsi="Trebuchet MS"/>
                <w:bCs/>
                <w:shd w:val="clear" w:color="auto" w:fill="FFFFFF"/>
              </w:rPr>
              <w:t>privind reprezentarea României sau a instituțiilor publice în fața Curții de Arbitraj Internaționale a Centrului Internațional pentru Reglementarea Diferendelor Relative la Investiții și în fața altor instanțe judiciare și arbitrale interaționale</w:t>
            </w:r>
          </w:p>
          <w:p w:rsidR="00ED22E1" w:rsidRPr="00BA56FC" w:rsidRDefault="00ED22E1" w:rsidP="008766BE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</w:tbl>
    <w:p w:rsidR="00F367C1" w:rsidRDefault="00F367C1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:rsidR="008766BE" w:rsidRPr="008766BE" w:rsidRDefault="00926A4D" w:rsidP="008766BE">
      <w:pPr>
        <w:pStyle w:val="NormalWeb"/>
        <w:spacing w:before="0"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Fișa postului de expert</w:t>
      </w:r>
      <w:r w:rsidR="008766BE" w:rsidRPr="008766BE">
        <w:rPr>
          <w:rFonts w:ascii="Trebuchet MS" w:hAnsi="Trebuchet MS" w:cs="Arial"/>
        </w:rPr>
        <w:t xml:space="preserve"> clasa I grad profesional superior din cadrul Servic</w:t>
      </w:r>
      <w:r w:rsidR="00D0001D">
        <w:rPr>
          <w:rFonts w:ascii="Trebuchet MS" w:hAnsi="Trebuchet MS" w:cs="Arial"/>
        </w:rPr>
        <w:t xml:space="preserve">iului </w:t>
      </w:r>
      <w:r w:rsidR="00D45234">
        <w:rPr>
          <w:rFonts w:ascii="Trebuchet MS" w:hAnsi="Trebuchet MS" w:cs="TrebuchetMS-Bold"/>
          <w:b/>
          <w:bCs/>
          <w:lang w:eastAsia="ro-RO"/>
        </w:rPr>
        <w:t>derulare contracte</w:t>
      </w:r>
      <w:r w:rsidR="003E5709">
        <w:rPr>
          <w:rFonts w:ascii="Trebuchet MS" w:hAnsi="Trebuchet MS" w:cs="Arial"/>
        </w:rPr>
        <w:t xml:space="preserve"> este anexată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:rsidR="00FB0988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Informații suplimentare se pot obține la secretarul comisiei, domnul </w:t>
      </w:r>
      <w:r w:rsidR="003E5709">
        <w:rPr>
          <w:rFonts w:ascii="Trebuchet MS" w:hAnsi="Trebuchet MS"/>
        </w:rPr>
        <w:t>ROMAN Gh., expert</w:t>
      </w:r>
      <w:r>
        <w:rPr>
          <w:rFonts w:ascii="Trebuchet MS" w:hAnsi="Trebuchet MS"/>
        </w:rPr>
        <w:t>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03" w:rsidRDefault="00A46703" w:rsidP="00FB0988">
      <w:r>
        <w:separator/>
      </w:r>
    </w:p>
  </w:endnote>
  <w:endnote w:type="continuationSeparator" w:id="0">
    <w:p w:rsidR="00A46703" w:rsidRDefault="00A46703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00353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9901DE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9901DE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00353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9901DE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9901DE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03" w:rsidRDefault="00A46703" w:rsidP="00FB0988">
      <w:r>
        <w:separator/>
      </w:r>
    </w:p>
  </w:footnote>
  <w:footnote w:type="continuationSeparator" w:id="0">
    <w:p w:rsidR="00A46703" w:rsidRDefault="00A46703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A46703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27B5"/>
    <w:multiLevelType w:val="hybridMultilevel"/>
    <w:tmpl w:val="1ACC4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53E"/>
    <w:rsid w:val="00003D0B"/>
    <w:rsid w:val="0000759C"/>
    <w:rsid w:val="000105E4"/>
    <w:rsid w:val="00011329"/>
    <w:rsid w:val="0001231F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2D76"/>
    <w:rsid w:val="000A5F07"/>
    <w:rsid w:val="000A684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AFC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17B4E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522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4490"/>
    <w:rsid w:val="001D5A40"/>
    <w:rsid w:val="001E171A"/>
    <w:rsid w:val="001E49DC"/>
    <w:rsid w:val="001E7472"/>
    <w:rsid w:val="001E7DB6"/>
    <w:rsid w:val="001F14BF"/>
    <w:rsid w:val="001F2DF9"/>
    <w:rsid w:val="001F4016"/>
    <w:rsid w:val="001F6BE1"/>
    <w:rsid w:val="00201AE2"/>
    <w:rsid w:val="0020263C"/>
    <w:rsid w:val="002045A2"/>
    <w:rsid w:val="00204856"/>
    <w:rsid w:val="00205644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0E59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B08D9"/>
    <w:rsid w:val="003B3238"/>
    <w:rsid w:val="003B3DB7"/>
    <w:rsid w:val="003B4BB8"/>
    <w:rsid w:val="003B71B8"/>
    <w:rsid w:val="003C11B1"/>
    <w:rsid w:val="003C146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350E"/>
    <w:rsid w:val="003E5709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260A6"/>
    <w:rsid w:val="0043046F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501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2AA8"/>
    <w:rsid w:val="00514C56"/>
    <w:rsid w:val="00515BE6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2810"/>
    <w:rsid w:val="0053306B"/>
    <w:rsid w:val="0054587F"/>
    <w:rsid w:val="00547DDD"/>
    <w:rsid w:val="00547FBF"/>
    <w:rsid w:val="00551011"/>
    <w:rsid w:val="00561F52"/>
    <w:rsid w:val="005638E7"/>
    <w:rsid w:val="00566BCB"/>
    <w:rsid w:val="00567B5E"/>
    <w:rsid w:val="00570351"/>
    <w:rsid w:val="00571415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D1D"/>
    <w:rsid w:val="005958C6"/>
    <w:rsid w:val="00597626"/>
    <w:rsid w:val="005A10FD"/>
    <w:rsid w:val="005A219F"/>
    <w:rsid w:val="005A3EBA"/>
    <w:rsid w:val="005B1AFD"/>
    <w:rsid w:val="005B2BAD"/>
    <w:rsid w:val="005B2C81"/>
    <w:rsid w:val="005B38F0"/>
    <w:rsid w:val="005B661F"/>
    <w:rsid w:val="005B6D18"/>
    <w:rsid w:val="005C5A6B"/>
    <w:rsid w:val="005C5AD8"/>
    <w:rsid w:val="005D3A8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478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4A9"/>
    <w:rsid w:val="0068373A"/>
    <w:rsid w:val="00687BFF"/>
    <w:rsid w:val="0069587A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1777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07DE0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6587"/>
    <w:rsid w:val="00837402"/>
    <w:rsid w:val="0084206C"/>
    <w:rsid w:val="00844BAD"/>
    <w:rsid w:val="0084672C"/>
    <w:rsid w:val="00850697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07F8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0BC2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E33DE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26A4D"/>
    <w:rsid w:val="00930D86"/>
    <w:rsid w:val="009322FC"/>
    <w:rsid w:val="00933429"/>
    <w:rsid w:val="00934B86"/>
    <w:rsid w:val="009374F4"/>
    <w:rsid w:val="009379AC"/>
    <w:rsid w:val="00940825"/>
    <w:rsid w:val="00946111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1DE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6C4B"/>
    <w:rsid w:val="009B7F28"/>
    <w:rsid w:val="009C10D1"/>
    <w:rsid w:val="009C2741"/>
    <w:rsid w:val="009C4D1A"/>
    <w:rsid w:val="009D0E2C"/>
    <w:rsid w:val="009D3051"/>
    <w:rsid w:val="009D334D"/>
    <w:rsid w:val="009D3EAD"/>
    <w:rsid w:val="009D7B12"/>
    <w:rsid w:val="009E0D07"/>
    <w:rsid w:val="009E33D0"/>
    <w:rsid w:val="009E4D5E"/>
    <w:rsid w:val="009E4E7C"/>
    <w:rsid w:val="009F131A"/>
    <w:rsid w:val="009F20C6"/>
    <w:rsid w:val="009F25EA"/>
    <w:rsid w:val="009F45CB"/>
    <w:rsid w:val="009F5074"/>
    <w:rsid w:val="00A04A02"/>
    <w:rsid w:val="00A154DC"/>
    <w:rsid w:val="00A15535"/>
    <w:rsid w:val="00A16620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46703"/>
    <w:rsid w:val="00A5141A"/>
    <w:rsid w:val="00A56236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6843"/>
    <w:rsid w:val="00B706FC"/>
    <w:rsid w:val="00B71EAA"/>
    <w:rsid w:val="00B74662"/>
    <w:rsid w:val="00B74F98"/>
    <w:rsid w:val="00B75D7F"/>
    <w:rsid w:val="00B80274"/>
    <w:rsid w:val="00B917D8"/>
    <w:rsid w:val="00B936F6"/>
    <w:rsid w:val="00B97698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2B2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22C43"/>
    <w:rsid w:val="00C242AF"/>
    <w:rsid w:val="00C24D57"/>
    <w:rsid w:val="00C3069C"/>
    <w:rsid w:val="00C315B9"/>
    <w:rsid w:val="00C34592"/>
    <w:rsid w:val="00C34750"/>
    <w:rsid w:val="00C3596D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06E4"/>
    <w:rsid w:val="00CA3681"/>
    <w:rsid w:val="00CA391B"/>
    <w:rsid w:val="00CB0B70"/>
    <w:rsid w:val="00CB2D26"/>
    <w:rsid w:val="00CB6809"/>
    <w:rsid w:val="00CC0920"/>
    <w:rsid w:val="00CC61DE"/>
    <w:rsid w:val="00CD029B"/>
    <w:rsid w:val="00CD0B33"/>
    <w:rsid w:val="00CD199E"/>
    <w:rsid w:val="00CD7E06"/>
    <w:rsid w:val="00CE7006"/>
    <w:rsid w:val="00CF05D4"/>
    <w:rsid w:val="00CF240D"/>
    <w:rsid w:val="00CF3130"/>
    <w:rsid w:val="00CF6C5B"/>
    <w:rsid w:val="00CF722C"/>
    <w:rsid w:val="00D0001D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37F80"/>
    <w:rsid w:val="00D4084F"/>
    <w:rsid w:val="00D41D17"/>
    <w:rsid w:val="00D45234"/>
    <w:rsid w:val="00D478D0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3BEB"/>
    <w:rsid w:val="00DF456F"/>
    <w:rsid w:val="00DF526B"/>
    <w:rsid w:val="00DF661A"/>
    <w:rsid w:val="00DF7A52"/>
    <w:rsid w:val="00E00FCD"/>
    <w:rsid w:val="00E010CF"/>
    <w:rsid w:val="00E03AC3"/>
    <w:rsid w:val="00E057A2"/>
    <w:rsid w:val="00E077C5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4488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4DA5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A74EA"/>
    <w:rsid w:val="00FB0988"/>
    <w:rsid w:val="00FB637A"/>
    <w:rsid w:val="00FB7193"/>
    <w:rsid w:val="00FC3398"/>
    <w:rsid w:val="00FC62FC"/>
    <w:rsid w:val="00FD23CD"/>
    <w:rsid w:val="00FD47FA"/>
    <w:rsid w:val="00FD5C6B"/>
    <w:rsid w:val="00FD6FAD"/>
    <w:rsid w:val="00FE13DC"/>
    <w:rsid w:val="00FE347A"/>
    <w:rsid w:val="00FE3E56"/>
    <w:rsid w:val="00FE3F34"/>
    <w:rsid w:val="00FF0510"/>
    <w:rsid w:val="00FF1C30"/>
    <w:rsid w:val="00FF3BE1"/>
    <w:rsid w:val="00FF41C9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9F3E02EA-2726-403F-B1E2-877354A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02327-FF7B-49C1-870C-29995DFB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2025-05-09T07:40:00Z</cp:lastPrinted>
  <dcterms:created xsi:type="dcterms:W3CDTF">2025-05-09T10:35:00Z</dcterms:created>
  <dcterms:modified xsi:type="dcterms:W3CDTF">2025-05-09T10:35:00Z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