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83B04" w:rsidRDefault="00813749" w:rsidP="00183B04">
      <w:pPr>
        <w:ind w:left="-284" w:firstLine="284"/>
        <w:rPr>
          <w:b/>
        </w:rPr>
      </w:pPr>
      <w:r>
        <w:rPr>
          <w:b/>
        </w:rPr>
        <w:t>MINISTERUL FINANŢELOR PUBLICE</w:t>
      </w:r>
      <w:r w:rsidR="00183B04">
        <w:rPr>
          <w:b/>
        </w:rPr>
        <w:t xml:space="preserve">               SECRETARIATUL GENERAL AL</w:t>
      </w:r>
    </w:p>
    <w:p w:rsidR="005608A3" w:rsidRDefault="00183B04" w:rsidP="00183B04">
      <w:pPr>
        <w:ind w:left="-284" w:firstLine="284"/>
      </w:pPr>
      <w:r>
        <w:rPr>
          <w:b/>
        </w:rPr>
        <w:t xml:space="preserve">                                                                                                            GUVERNULUI</w:t>
      </w:r>
    </w:p>
    <w:p w:rsidR="005608A3" w:rsidRDefault="005608A3">
      <w:pPr>
        <w:ind w:right="-454"/>
      </w:pPr>
    </w:p>
    <w:p w:rsidR="005608A3" w:rsidRDefault="00813749">
      <w:r>
        <w:t xml:space="preserve">               NR.        /      .2020                                                        NR.          /       .2020  </w:t>
      </w:r>
    </w:p>
    <w:p w:rsidR="005608A3" w:rsidRDefault="005608A3">
      <w:pPr>
        <w:jc w:val="center"/>
      </w:pPr>
    </w:p>
    <w:p w:rsidR="005608A3" w:rsidRDefault="005608A3">
      <w:pPr>
        <w:jc w:val="center"/>
      </w:pPr>
    </w:p>
    <w:p w:rsidR="005608A3" w:rsidRDefault="00813749">
      <w:pPr>
        <w:jc w:val="center"/>
        <w:outlineLvl w:val="0"/>
      </w:pPr>
      <w:r>
        <w:t xml:space="preserve">ORDIN </w:t>
      </w:r>
    </w:p>
    <w:p w:rsidR="005608A3" w:rsidRDefault="00813749">
      <w:pPr>
        <w:jc w:val="center"/>
      </w:pPr>
      <w:bookmarkStart w:id="0" w:name="__DdeLink__106_4164110101"/>
      <w:r>
        <w:t>pentru modificarea art.10 din Procedura de avizare tehnică a modelelor de aparate de marcat electronice fiscale definite la art. 3 alin. (2) din Ordonanța de urgență a Guvernului nr. 28/1999 privind obligația operatorilor economici de a utiliza aparate de marcat electronice fiscale, aprobată prin Ordinul comun al ministrului finanțelor publice și al ministrului comunicațiilor și societății informaționale nr.3247/1179/2017</w:t>
      </w:r>
      <w:bookmarkEnd w:id="0"/>
    </w:p>
    <w:p w:rsidR="005608A3" w:rsidRDefault="005608A3">
      <w:pPr>
        <w:jc w:val="center"/>
        <w:rPr>
          <w:color w:val="000000"/>
        </w:rPr>
      </w:pPr>
    </w:p>
    <w:p w:rsidR="005608A3" w:rsidRDefault="005608A3">
      <w:pPr>
        <w:jc w:val="center"/>
      </w:pPr>
    </w:p>
    <w:p w:rsidR="005608A3" w:rsidRDefault="00813749" w:rsidP="005878A6">
      <w:pPr>
        <w:suppressAutoHyphens w:val="0"/>
        <w:autoSpaceDE w:val="0"/>
        <w:autoSpaceDN w:val="0"/>
        <w:adjustRightInd w:val="0"/>
        <w:jc w:val="both"/>
      </w:pPr>
      <w:r>
        <w:t xml:space="preserve">În temeiul prevederilor art. 10 alin. (4) din Hotărârea Guvernului nr. 34/2009 privind organizarea și funcționarea Ministerului Finanțelor Publice, cu modificările și completările ulterioare, și art. </w:t>
      </w:r>
      <w:r w:rsidR="005878A6">
        <w:t>7 alin.(6)</w:t>
      </w:r>
      <w:r>
        <w:t xml:space="preserve">  din  </w:t>
      </w:r>
      <w:r w:rsidR="005878A6">
        <w:t>Hotărârea Guvernului nr. 137</w:t>
      </w:r>
      <w:r>
        <w:t>/2020</w:t>
      </w:r>
      <w:r w:rsidR="005878A6" w:rsidRPr="005878A6">
        <w:t>privind organizarea, funcţionareaşiatribuţiile unor structuri din cadrul aparatului de lucru al Guvernului</w:t>
      </w:r>
      <w:r>
        <w:t>,</w:t>
      </w:r>
    </w:p>
    <w:p w:rsidR="005608A3" w:rsidRDefault="005608A3"/>
    <w:p w:rsidR="005608A3" w:rsidRDefault="00813749">
      <w:pPr>
        <w:jc w:val="both"/>
      </w:pPr>
      <w:r>
        <w:tab/>
      </w:r>
    </w:p>
    <w:p w:rsidR="005608A3" w:rsidRDefault="00813749">
      <w:pPr>
        <w:jc w:val="both"/>
      </w:pPr>
      <w:r>
        <w:t xml:space="preserve">ministrul finanțelor publice și </w:t>
      </w:r>
      <w:r w:rsidR="00183B04">
        <w:t xml:space="preserve">secretarul general al Guvernului, </w:t>
      </w:r>
      <w:r>
        <w:t>emit următorul ordin:</w:t>
      </w:r>
    </w:p>
    <w:p w:rsidR="005608A3" w:rsidRDefault="005608A3">
      <w:pPr>
        <w:jc w:val="both"/>
      </w:pPr>
    </w:p>
    <w:p w:rsidR="005608A3" w:rsidRDefault="005608A3">
      <w:pPr>
        <w:ind w:firstLine="708"/>
        <w:jc w:val="both"/>
      </w:pPr>
    </w:p>
    <w:p w:rsidR="005608A3" w:rsidRDefault="00813749">
      <w:pPr>
        <w:jc w:val="both"/>
        <w:outlineLvl w:val="0"/>
      </w:pPr>
      <w:r>
        <w:t>ART. I</w:t>
      </w:r>
    </w:p>
    <w:p w:rsidR="005608A3" w:rsidRDefault="00813749">
      <w:pPr>
        <w:jc w:val="both"/>
      </w:pPr>
      <w:r>
        <w:t xml:space="preserve">Articolul 10 din Procedura de avizare tehnică a modelelor de aparate de marcat electronice fiscale definite la art. 3 alin. (2) din Ordonanța de urgență a Guvernului nr. 28/1999 privind obligația operatorilor economici de a utiliza aparate de marcat electronice fiscale, republicată, cu modificările și completările ulterioare, aprobată prin Ordinul comun al ministrului finanțelor publice și al ministrului comunicațiilor și societății informaționale nr.3247/1179/2017, publicat în Monitorul Oficial al României, Partea I, nr. 30 din 12 ianuarie 2018, </w:t>
      </w:r>
      <w:r>
        <w:rPr>
          <w:lang w:val="fr-FR"/>
        </w:rPr>
        <w:t>se modificăși va aveaurmătorulcuprins:</w:t>
      </w:r>
    </w:p>
    <w:p w:rsidR="005608A3" w:rsidRDefault="005608A3">
      <w:pPr>
        <w:suppressAutoHyphens w:val="0"/>
        <w:ind w:firstLine="708"/>
      </w:pPr>
    </w:p>
    <w:p w:rsidR="005608A3" w:rsidRDefault="00813749">
      <w:pPr>
        <w:suppressAutoHyphens w:val="0"/>
      </w:pPr>
      <w:r>
        <w:t>,,ART. 10</w:t>
      </w:r>
    </w:p>
    <w:p w:rsidR="005608A3" w:rsidRDefault="00813749">
      <w:pPr>
        <w:suppressAutoHyphens w:val="0"/>
        <w:jc w:val="both"/>
      </w:pPr>
      <w:r>
        <w:t>Institutul Naţional de Cercetare-Dezvoltare în Informatică-ICI Bucureşti verifică şi/sau testează cerinţele prevăzute de normele metodologice referitoare la comunicaţia aparatelor de marcat electronice fiscale în modul de lucru online, cu excepția funcțiilor care vizează transmiterea de mesaje între Sistemul informatic naţional de supraveghere şi monitorizare a datelor fiscale al AgenţieiNaţionale de Administrare Fiscală prevăzut de ordonanţa de urgenţă și aparatele de marcat electronice fiscale, și respectiv blocarea aparatelor de  marcat electronice fiscale.</w:t>
      </w:r>
    </w:p>
    <w:p w:rsidR="005608A3" w:rsidRDefault="005608A3">
      <w:pPr>
        <w:ind w:firstLine="708"/>
        <w:jc w:val="both"/>
      </w:pPr>
    </w:p>
    <w:p w:rsidR="005608A3" w:rsidRDefault="00813749">
      <w:pPr>
        <w:jc w:val="both"/>
        <w:outlineLvl w:val="0"/>
      </w:pPr>
      <w:r>
        <w:t>ART. II</w:t>
      </w:r>
    </w:p>
    <w:p w:rsidR="005608A3" w:rsidRDefault="00813749">
      <w:pPr>
        <w:outlineLvl w:val="0"/>
      </w:pPr>
      <w:r>
        <w:t>Prezentul ordin se publică în Monitorul Oficial al României, Partea I.</w:t>
      </w:r>
    </w:p>
    <w:p w:rsidR="005608A3" w:rsidRDefault="005608A3"/>
    <w:p w:rsidR="005608A3" w:rsidRDefault="005608A3">
      <w:pPr>
        <w:ind w:firstLine="708"/>
        <w:jc w:val="both"/>
      </w:pPr>
    </w:p>
    <w:p w:rsidR="005608A3" w:rsidRDefault="00813749">
      <w:pPr>
        <w:jc w:val="both"/>
      </w:pPr>
      <w:r>
        <w:t xml:space="preserve"> MINISTRUL FINANȚELOR PUBLICE         </w:t>
      </w:r>
      <w:r w:rsidR="00183B04" w:rsidRPr="00183B04">
        <w:t>SECRETARUL GENERAL AL</w:t>
      </w:r>
      <w:r w:rsidR="00183B04">
        <w:t xml:space="preserve"> GUVERNULUI, </w:t>
      </w:r>
      <w:r>
        <w:tab/>
      </w:r>
      <w:r>
        <w:tab/>
      </w:r>
      <w:r>
        <w:tab/>
      </w:r>
    </w:p>
    <w:p w:rsidR="005608A3" w:rsidRDefault="00620D92" w:rsidP="00183B04">
      <w:pPr>
        <w:jc w:val="both"/>
      </w:pPr>
      <w:hyperlink r:id="rId7">
        <w:r w:rsidR="00813749">
          <w:rPr>
            <w:rStyle w:val="ListLabel449"/>
            <w:rFonts w:eastAsiaTheme="majorEastAsia"/>
            <w:b w:val="0"/>
          </w:rPr>
          <w:t>VASILE-FLORIN CÎŢU</w:t>
        </w:r>
      </w:hyperlink>
      <w:r w:rsidR="00813749">
        <w:rPr>
          <w:rStyle w:val="ListLabel449"/>
          <w:rFonts w:eastAsiaTheme="majorEastAsia"/>
          <w:b w:val="0"/>
        </w:rPr>
        <w:tab/>
      </w:r>
      <w:r w:rsidR="00813749">
        <w:rPr>
          <w:rStyle w:val="ListLabel449"/>
          <w:rFonts w:eastAsiaTheme="majorEastAsia"/>
          <w:b w:val="0"/>
        </w:rPr>
        <w:tab/>
      </w:r>
      <w:r w:rsidR="00183B04">
        <w:rPr>
          <w:rStyle w:val="ListLabel449"/>
          <w:rFonts w:eastAsiaTheme="majorEastAsia"/>
          <w:b w:val="0"/>
        </w:rPr>
        <w:t xml:space="preserve">            ANTONEL TĂNASE</w:t>
      </w:r>
    </w:p>
    <w:p w:rsidR="005608A3" w:rsidRDefault="005608A3"/>
    <w:sectPr w:rsidR="005608A3" w:rsidSect="00183B04">
      <w:footerReference w:type="default" r:id="rId8"/>
      <w:pgSz w:w="11906" w:h="16838"/>
      <w:pgMar w:top="1417" w:right="991" w:bottom="1417" w:left="1417" w:header="0" w:footer="283" w:gutter="0"/>
      <w:cols w:space="720"/>
      <w:formProt w:val="0"/>
      <w:docGrid w:linePitch="360" w:charSpace="-63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44D" w:rsidRDefault="006A344D">
      <w:r>
        <w:separator/>
      </w:r>
    </w:p>
  </w:endnote>
  <w:endnote w:type="continuationSeparator" w:id="1">
    <w:p w:rsidR="006A344D" w:rsidRDefault="006A34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8A3" w:rsidRDefault="005608A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44D" w:rsidRDefault="006A344D">
      <w:r>
        <w:separator/>
      </w:r>
    </w:p>
  </w:footnote>
  <w:footnote w:type="continuationSeparator" w:id="1">
    <w:p w:rsidR="006A344D" w:rsidRDefault="006A34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20"/>
  <w:hyphenationZone w:val="425"/>
  <w:characterSpacingControl w:val="doNotCompress"/>
  <w:footnotePr>
    <w:footnote w:id="0"/>
    <w:footnote w:id="1"/>
  </w:footnotePr>
  <w:endnotePr>
    <w:endnote w:id="0"/>
    <w:endnote w:id="1"/>
  </w:endnotePr>
  <w:compat/>
  <w:rsids>
    <w:rsidRoot w:val="005608A3"/>
    <w:rsid w:val="00087815"/>
    <w:rsid w:val="00111DD3"/>
    <w:rsid w:val="00176D40"/>
    <w:rsid w:val="00183B04"/>
    <w:rsid w:val="00542098"/>
    <w:rsid w:val="005608A3"/>
    <w:rsid w:val="005878A6"/>
    <w:rsid w:val="00620D92"/>
    <w:rsid w:val="006A344D"/>
    <w:rsid w:val="007250C1"/>
    <w:rsid w:val="00813749"/>
    <w:rsid w:val="00943646"/>
    <w:rsid w:val="00A472FD"/>
    <w:rsid w:val="00D25280"/>
    <w:rsid w:val="00EF07F5"/>
    <w:rsid w:val="00FC2FDD"/>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670"/>
    <w:pPr>
      <w:suppressAutoHyphens/>
    </w:pPr>
    <w:rPr>
      <w:color w:val="00000A"/>
      <w:sz w:val="24"/>
      <w:szCs w:val="24"/>
      <w:lang w:eastAsia="zh-CN"/>
    </w:rPr>
  </w:style>
  <w:style w:type="paragraph" w:styleId="Heading1">
    <w:name w:val="heading 1"/>
    <w:basedOn w:val="Normal"/>
    <w:next w:val="Normal"/>
    <w:qFormat/>
    <w:rsid w:val="00F70670"/>
    <w:pPr>
      <w:keepNext/>
      <w:suppressAutoHyphens w:val="0"/>
      <w:spacing w:before="240" w:after="60"/>
      <w:outlineLvl w:val="0"/>
    </w:pPr>
    <w:rPr>
      <w:rFonts w:ascii="Arial" w:hAnsi="Arial" w:cs="Arial"/>
      <w:b/>
      <w:bCs/>
      <w:sz w:val="32"/>
      <w:szCs w:val="32"/>
      <w:lang w:val="en-US"/>
    </w:rPr>
  </w:style>
  <w:style w:type="paragraph" w:styleId="Heading3">
    <w:name w:val="heading 3"/>
    <w:basedOn w:val="Normal"/>
    <w:next w:val="Normal"/>
    <w:link w:val="Heading3Char"/>
    <w:uiPriority w:val="9"/>
    <w:unhideWhenUsed/>
    <w:qFormat/>
    <w:rsid w:val="0023300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F70670"/>
  </w:style>
  <w:style w:type="character" w:customStyle="1" w:styleId="WW8Num1z1">
    <w:name w:val="WW8Num1z1"/>
    <w:qFormat/>
    <w:rsid w:val="00F70670"/>
  </w:style>
  <w:style w:type="character" w:customStyle="1" w:styleId="WW8Num1z2">
    <w:name w:val="WW8Num1z2"/>
    <w:qFormat/>
    <w:rsid w:val="00F70670"/>
  </w:style>
  <w:style w:type="character" w:customStyle="1" w:styleId="WW8Num1z3">
    <w:name w:val="WW8Num1z3"/>
    <w:qFormat/>
    <w:rsid w:val="00F70670"/>
  </w:style>
  <w:style w:type="character" w:customStyle="1" w:styleId="WW8Num1z4">
    <w:name w:val="WW8Num1z4"/>
    <w:qFormat/>
    <w:rsid w:val="00F70670"/>
  </w:style>
  <w:style w:type="character" w:customStyle="1" w:styleId="WW8Num1z5">
    <w:name w:val="WW8Num1z5"/>
    <w:qFormat/>
    <w:rsid w:val="00F70670"/>
  </w:style>
  <w:style w:type="character" w:customStyle="1" w:styleId="WW8Num1z6">
    <w:name w:val="WW8Num1z6"/>
    <w:qFormat/>
    <w:rsid w:val="00F70670"/>
  </w:style>
  <w:style w:type="character" w:customStyle="1" w:styleId="WW8Num1z7">
    <w:name w:val="WW8Num1z7"/>
    <w:qFormat/>
    <w:rsid w:val="00F70670"/>
  </w:style>
  <w:style w:type="character" w:customStyle="1" w:styleId="WW8Num1z8">
    <w:name w:val="WW8Num1z8"/>
    <w:qFormat/>
    <w:rsid w:val="00F70670"/>
  </w:style>
  <w:style w:type="character" w:customStyle="1" w:styleId="WW8Num2z0">
    <w:name w:val="WW8Num2z0"/>
    <w:qFormat/>
    <w:rsid w:val="00F70670"/>
  </w:style>
  <w:style w:type="character" w:customStyle="1" w:styleId="WW8Num2z1">
    <w:name w:val="WW8Num2z1"/>
    <w:qFormat/>
    <w:rsid w:val="00F70670"/>
  </w:style>
  <w:style w:type="character" w:customStyle="1" w:styleId="WW8Num2z2">
    <w:name w:val="WW8Num2z2"/>
    <w:qFormat/>
    <w:rsid w:val="00F70670"/>
  </w:style>
  <w:style w:type="character" w:customStyle="1" w:styleId="WW8Num2z3">
    <w:name w:val="WW8Num2z3"/>
    <w:qFormat/>
    <w:rsid w:val="00F70670"/>
  </w:style>
  <w:style w:type="character" w:customStyle="1" w:styleId="WW8Num2z4">
    <w:name w:val="WW8Num2z4"/>
    <w:qFormat/>
    <w:rsid w:val="00F70670"/>
  </w:style>
  <w:style w:type="character" w:customStyle="1" w:styleId="WW8Num2z5">
    <w:name w:val="WW8Num2z5"/>
    <w:qFormat/>
    <w:rsid w:val="00F70670"/>
  </w:style>
  <w:style w:type="character" w:customStyle="1" w:styleId="WW8Num2z6">
    <w:name w:val="WW8Num2z6"/>
    <w:qFormat/>
    <w:rsid w:val="00F70670"/>
  </w:style>
  <w:style w:type="character" w:customStyle="1" w:styleId="WW8Num2z7">
    <w:name w:val="WW8Num2z7"/>
    <w:qFormat/>
    <w:rsid w:val="00F70670"/>
  </w:style>
  <w:style w:type="character" w:customStyle="1" w:styleId="WW8Num2z8">
    <w:name w:val="WW8Num2z8"/>
    <w:qFormat/>
    <w:rsid w:val="00F70670"/>
  </w:style>
  <w:style w:type="character" w:customStyle="1" w:styleId="WW8Num3z0">
    <w:name w:val="WW8Num3z0"/>
    <w:qFormat/>
    <w:rsid w:val="00F70670"/>
    <w:rPr>
      <w:rFonts w:ascii="Symbol" w:hAnsi="Symbol" w:cs="Symbol"/>
    </w:rPr>
  </w:style>
  <w:style w:type="character" w:customStyle="1" w:styleId="WW8Num3z1">
    <w:name w:val="WW8Num3z1"/>
    <w:qFormat/>
    <w:rsid w:val="00F70670"/>
    <w:rPr>
      <w:rFonts w:cs="Calibri"/>
    </w:rPr>
  </w:style>
  <w:style w:type="character" w:customStyle="1" w:styleId="WW8Num3z2">
    <w:name w:val="WW8Num3z2"/>
    <w:qFormat/>
    <w:rsid w:val="00F70670"/>
  </w:style>
  <w:style w:type="character" w:customStyle="1" w:styleId="WW8Num3z3">
    <w:name w:val="WW8Num3z3"/>
    <w:qFormat/>
    <w:rsid w:val="00F70670"/>
  </w:style>
  <w:style w:type="character" w:customStyle="1" w:styleId="WW8Num3z4">
    <w:name w:val="WW8Num3z4"/>
    <w:qFormat/>
    <w:rsid w:val="00F70670"/>
  </w:style>
  <w:style w:type="character" w:customStyle="1" w:styleId="WW8Num3z5">
    <w:name w:val="WW8Num3z5"/>
    <w:qFormat/>
    <w:rsid w:val="00F70670"/>
  </w:style>
  <w:style w:type="character" w:customStyle="1" w:styleId="WW8Num3z6">
    <w:name w:val="WW8Num3z6"/>
    <w:qFormat/>
    <w:rsid w:val="00F70670"/>
  </w:style>
  <w:style w:type="character" w:customStyle="1" w:styleId="WW8Num3z7">
    <w:name w:val="WW8Num3z7"/>
    <w:qFormat/>
    <w:rsid w:val="00F70670"/>
  </w:style>
  <w:style w:type="character" w:customStyle="1" w:styleId="WW8Num3z8">
    <w:name w:val="WW8Num3z8"/>
    <w:qFormat/>
    <w:rsid w:val="00F70670"/>
  </w:style>
  <w:style w:type="character" w:customStyle="1" w:styleId="WW8Num4z0">
    <w:name w:val="WW8Num4z0"/>
    <w:qFormat/>
    <w:rsid w:val="00F70670"/>
  </w:style>
  <w:style w:type="character" w:customStyle="1" w:styleId="WW8Num5z0">
    <w:name w:val="WW8Num5z0"/>
    <w:qFormat/>
    <w:rsid w:val="00F70670"/>
    <w:rPr>
      <w:rFonts w:ascii="Times New Roman" w:hAnsi="Times New Roman" w:cs="Times New Roman"/>
      <w:lang w:val="ro-RO"/>
    </w:rPr>
  </w:style>
  <w:style w:type="character" w:customStyle="1" w:styleId="WW-DefaultParagraphFont">
    <w:name w:val="WW-Default Paragraph Font"/>
    <w:qFormat/>
    <w:rsid w:val="00F70670"/>
  </w:style>
  <w:style w:type="character" w:customStyle="1" w:styleId="WW8Num4z1">
    <w:name w:val="WW8Num4z1"/>
    <w:qFormat/>
    <w:rsid w:val="00F70670"/>
  </w:style>
  <w:style w:type="character" w:customStyle="1" w:styleId="WW8Num4z2">
    <w:name w:val="WW8Num4z2"/>
    <w:qFormat/>
    <w:rsid w:val="00F70670"/>
  </w:style>
  <w:style w:type="character" w:customStyle="1" w:styleId="WW8Num4z3">
    <w:name w:val="WW8Num4z3"/>
    <w:qFormat/>
    <w:rsid w:val="00F70670"/>
  </w:style>
  <w:style w:type="character" w:customStyle="1" w:styleId="WW8Num4z4">
    <w:name w:val="WW8Num4z4"/>
    <w:qFormat/>
    <w:rsid w:val="00F70670"/>
  </w:style>
  <w:style w:type="character" w:customStyle="1" w:styleId="WW8Num4z5">
    <w:name w:val="WW8Num4z5"/>
    <w:qFormat/>
    <w:rsid w:val="00F70670"/>
  </w:style>
  <w:style w:type="character" w:customStyle="1" w:styleId="WW8Num4z6">
    <w:name w:val="WW8Num4z6"/>
    <w:qFormat/>
    <w:rsid w:val="00F70670"/>
  </w:style>
  <w:style w:type="character" w:customStyle="1" w:styleId="WW8Num4z7">
    <w:name w:val="WW8Num4z7"/>
    <w:qFormat/>
    <w:rsid w:val="00F70670"/>
  </w:style>
  <w:style w:type="character" w:customStyle="1" w:styleId="WW8Num4z8">
    <w:name w:val="WW8Num4z8"/>
    <w:qFormat/>
    <w:rsid w:val="00F70670"/>
  </w:style>
  <w:style w:type="character" w:customStyle="1" w:styleId="WW8Num5z1">
    <w:name w:val="WW8Num5z1"/>
    <w:qFormat/>
    <w:rsid w:val="00F70670"/>
  </w:style>
  <w:style w:type="character" w:customStyle="1" w:styleId="WW8Num5z2">
    <w:name w:val="WW8Num5z2"/>
    <w:qFormat/>
    <w:rsid w:val="00F70670"/>
  </w:style>
  <w:style w:type="character" w:customStyle="1" w:styleId="WW8Num5z3">
    <w:name w:val="WW8Num5z3"/>
    <w:qFormat/>
    <w:rsid w:val="00F70670"/>
  </w:style>
  <w:style w:type="character" w:customStyle="1" w:styleId="WW8Num5z4">
    <w:name w:val="WW8Num5z4"/>
    <w:qFormat/>
    <w:rsid w:val="00F70670"/>
  </w:style>
  <w:style w:type="character" w:customStyle="1" w:styleId="WW8Num5z5">
    <w:name w:val="WW8Num5z5"/>
    <w:qFormat/>
    <w:rsid w:val="00F70670"/>
  </w:style>
  <w:style w:type="character" w:customStyle="1" w:styleId="WW8Num5z6">
    <w:name w:val="WW8Num5z6"/>
    <w:qFormat/>
    <w:rsid w:val="00F70670"/>
  </w:style>
  <w:style w:type="character" w:customStyle="1" w:styleId="WW8Num5z7">
    <w:name w:val="WW8Num5z7"/>
    <w:qFormat/>
    <w:rsid w:val="00F70670"/>
  </w:style>
  <w:style w:type="character" w:customStyle="1" w:styleId="WW8Num5z8">
    <w:name w:val="WW8Num5z8"/>
    <w:qFormat/>
    <w:rsid w:val="00F70670"/>
  </w:style>
  <w:style w:type="character" w:customStyle="1" w:styleId="WW8Num6z0">
    <w:name w:val="WW8Num6z0"/>
    <w:qFormat/>
    <w:rsid w:val="00F70670"/>
  </w:style>
  <w:style w:type="character" w:customStyle="1" w:styleId="WW8Num6z1">
    <w:name w:val="WW8Num6z1"/>
    <w:qFormat/>
    <w:rsid w:val="00F70670"/>
  </w:style>
  <w:style w:type="character" w:customStyle="1" w:styleId="WW8Num6z2">
    <w:name w:val="WW8Num6z2"/>
    <w:qFormat/>
    <w:rsid w:val="00F70670"/>
  </w:style>
  <w:style w:type="character" w:customStyle="1" w:styleId="WW8Num6z3">
    <w:name w:val="WW8Num6z3"/>
    <w:qFormat/>
    <w:rsid w:val="00F70670"/>
  </w:style>
  <w:style w:type="character" w:customStyle="1" w:styleId="WW8Num6z4">
    <w:name w:val="WW8Num6z4"/>
    <w:qFormat/>
    <w:rsid w:val="00F70670"/>
  </w:style>
  <w:style w:type="character" w:customStyle="1" w:styleId="WW8Num6z5">
    <w:name w:val="WW8Num6z5"/>
    <w:qFormat/>
    <w:rsid w:val="00F70670"/>
  </w:style>
  <w:style w:type="character" w:customStyle="1" w:styleId="WW8Num6z6">
    <w:name w:val="WW8Num6z6"/>
    <w:qFormat/>
    <w:rsid w:val="00F70670"/>
  </w:style>
  <w:style w:type="character" w:customStyle="1" w:styleId="WW8Num6z7">
    <w:name w:val="WW8Num6z7"/>
    <w:qFormat/>
    <w:rsid w:val="00F70670"/>
  </w:style>
  <w:style w:type="character" w:customStyle="1" w:styleId="WW8Num6z8">
    <w:name w:val="WW8Num6z8"/>
    <w:qFormat/>
    <w:rsid w:val="00F70670"/>
  </w:style>
  <w:style w:type="character" w:customStyle="1" w:styleId="WW8Num7z0">
    <w:name w:val="WW8Num7z0"/>
    <w:qFormat/>
    <w:rsid w:val="00F70670"/>
  </w:style>
  <w:style w:type="character" w:customStyle="1" w:styleId="WW8Num7z1">
    <w:name w:val="WW8Num7z1"/>
    <w:qFormat/>
    <w:rsid w:val="00F70670"/>
  </w:style>
  <w:style w:type="character" w:customStyle="1" w:styleId="WW8Num7z2">
    <w:name w:val="WW8Num7z2"/>
    <w:qFormat/>
    <w:rsid w:val="00F70670"/>
  </w:style>
  <w:style w:type="character" w:customStyle="1" w:styleId="WW8Num7z3">
    <w:name w:val="WW8Num7z3"/>
    <w:qFormat/>
    <w:rsid w:val="00F70670"/>
  </w:style>
  <w:style w:type="character" w:customStyle="1" w:styleId="WW8Num7z4">
    <w:name w:val="WW8Num7z4"/>
    <w:qFormat/>
    <w:rsid w:val="00F70670"/>
  </w:style>
  <w:style w:type="character" w:customStyle="1" w:styleId="WW8Num7z5">
    <w:name w:val="WW8Num7z5"/>
    <w:qFormat/>
    <w:rsid w:val="00F70670"/>
  </w:style>
  <w:style w:type="character" w:customStyle="1" w:styleId="WW8Num7z6">
    <w:name w:val="WW8Num7z6"/>
    <w:qFormat/>
    <w:rsid w:val="00F70670"/>
  </w:style>
  <w:style w:type="character" w:customStyle="1" w:styleId="WW8Num7z7">
    <w:name w:val="WW8Num7z7"/>
    <w:qFormat/>
    <w:rsid w:val="00F70670"/>
  </w:style>
  <w:style w:type="character" w:customStyle="1" w:styleId="WW8Num7z8">
    <w:name w:val="WW8Num7z8"/>
    <w:qFormat/>
    <w:rsid w:val="00F70670"/>
  </w:style>
  <w:style w:type="character" w:customStyle="1" w:styleId="WW8Num8z0">
    <w:name w:val="WW8Num8z0"/>
    <w:qFormat/>
    <w:rsid w:val="00F70670"/>
  </w:style>
  <w:style w:type="character" w:customStyle="1" w:styleId="WW8Num8z1">
    <w:name w:val="WW8Num8z1"/>
    <w:qFormat/>
    <w:rsid w:val="00F70670"/>
  </w:style>
  <w:style w:type="character" w:customStyle="1" w:styleId="WW8Num8z2">
    <w:name w:val="WW8Num8z2"/>
    <w:qFormat/>
    <w:rsid w:val="00F70670"/>
  </w:style>
  <w:style w:type="character" w:customStyle="1" w:styleId="WW8Num8z3">
    <w:name w:val="WW8Num8z3"/>
    <w:qFormat/>
    <w:rsid w:val="00F70670"/>
  </w:style>
  <w:style w:type="character" w:customStyle="1" w:styleId="WW8Num8z4">
    <w:name w:val="WW8Num8z4"/>
    <w:qFormat/>
    <w:rsid w:val="00F70670"/>
  </w:style>
  <w:style w:type="character" w:customStyle="1" w:styleId="WW8Num8z5">
    <w:name w:val="WW8Num8z5"/>
    <w:qFormat/>
    <w:rsid w:val="00F70670"/>
  </w:style>
  <w:style w:type="character" w:customStyle="1" w:styleId="WW8Num8z6">
    <w:name w:val="WW8Num8z6"/>
    <w:qFormat/>
    <w:rsid w:val="00F70670"/>
  </w:style>
  <w:style w:type="character" w:customStyle="1" w:styleId="WW8Num8z7">
    <w:name w:val="WW8Num8z7"/>
    <w:qFormat/>
    <w:rsid w:val="00F70670"/>
  </w:style>
  <w:style w:type="character" w:customStyle="1" w:styleId="WW8Num8z8">
    <w:name w:val="WW8Num8z8"/>
    <w:qFormat/>
    <w:rsid w:val="00F70670"/>
  </w:style>
  <w:style w:type="character" w:customStyle="1" w:styleId="WW8Num9z0">
    <w:name w:val="WW8Num9z0"/>
    <w:qFormat/>
    <w:rsid w:val="00F70670"/>
  </w:style>
  <w:style w:type="character" w:customStyle="1" w:styleId="WW8Num9z1">
    <w:name w:val="WW8Num9z1"/>
    <w:qFormat/>
    <w:rsid w:val="00F70670"/>
  </w:style>
  <w:style w:type="character" w:customStyle="1" w:styleId="WW8Num9z2">
    <w:name w:val="WW8Num9z2"/>
    <w:qFormat/>
    <w:rsid w:val="00F70670"/>
  </w:style>
  <w:style w:type="character" w:customStyle="1" w:styleId="WW8Num9z3">
    <w:name w:val="WW8Num9z3"/>
    <w:qFormat/>
    <w:rsid w:val="00F70670"/>
  </w:style>
  <w:style w:type="character" w:customStyle="1" w:styleId="WW8Num9z4">
    <w:name w:val="WW8Num9z4"/>
    <w:qFormat/>
    <w:rsid w:val="00F70670"/>
  </w:style>
  <w:style w:type="character" w:customStyle="1" w:styleId="WW8Num9z5">
    <w:name w:val="WW8Num9z5"/>
    <w:qFormat/>
    <w:rsid w:val="00F70670"/>
  </w:style>
  <w:style w:type="character" w:customStyle="1" w:styleId="WW8Num9z6">
    <w:name w:val="WW8Num9z6"/>
    <w:qFormat/>
    <w:rsid w:val="00F70670"/>
  </w:style>
  <w:style w:type="character" w:customStyle="1" w:styleId="WW8Num9z7">
    <w:name w:val="WW8Num9z7"/>
    <w:qFormat/>
    <w:rsid w:val="00F70670"/>
  </w:style>
  <w:style w:type="character" w:customStyle="1" w:styleId="WW8Num9z8">
    <w:name w:val="WW8Num9z8"/>
    <w:qFormat/>
    <w:rsid w:val="00F70670"/>
  </w:style>
  <w:style w:type="character" w:customStyle="1" w:styleId="WW8Num10z0">
    <w:name w:val="WW8Num10z0"/>
    <w:qFormat/>
    <w:rsid w:val="00F70670"/>
  </w:style>
  <w:style w:type="character" w:customStyle="1" w:styleId="WW8Num10z1">
    <w:name w:val="WW8Num10z1"/>
    <w:qFormat/>
    <w:rsid w:val="00F70670"/>
  </w:style>
  <w:style w:type="character" w:customStyle="1" w:styleId="WW8Num10z2">
    <w:name w:val="WW8Num10z2"/>
    <w:qFormat/>
    <w:rsid w:val="00F70670"/>
  </w:style>
  <w:style w:type="character" w:customStyle="1" w:styleId="WW8Num10z3">
    <w:name w:val="WW8Num10z3"/>
    <w:qFormat/>
    <w:rsid w:val="00F70670"/>
  </w:style>
  <w:style w:type="character" w:customStyle="1" w:styleId="WW8Num10z4">
    <w:name w:val="WW8Num10z4"/>
    <w:qFormat/>
    <w:rsid w:val="00F70670"/>
  </w:style>
  <w:style w:type="character" w:customStyle="1" w:styleId="WW8Num10z5">
    <w:name w:val="WW8Num10z5"/>
    <w:qFormat/>
    <w:rsid w:val="00F70670"/>
  </w:style>
  <w:style w:type="character" w:customStyle="1" w:styleId="WW8Num10z6">
    <w:name w:val="WW8Num10z6"/>
    <w:qFormat/>
    <w:rsid w:val="00F70670"/>
  </w:style>
  <w:style w:type="character" w:customStyle="1" w:styleId="WW8Num10z7">
    <w:name w:val="WW8Num10z7"/>
    <w:qFormat/>
    <w:rsid w:val="00F70670"/>
  </w:style>
  <w:style w:type="character" w:customStyle="1" w:styleId="WW8Num10z8">
    <w:name w:val="WW8Num10z8"/>
    <w:qFormat/>
    <w:rsid w:val="00F70670"/>
  </w:style>
  <w:style w:type="character" w:customStyle="1" w:styleId="WW-DefaultParagraphFont1">
    <w:name w:val="WW-Default Paragraph Font1"/>
    <w:qFormat/>
    <w:rsid w:val="00F70670"/>
  </w:style>
  <w:style w:type="character" w:customStyle="1" w:styleId="InternetLink">
    <w:name w:val="Internet Link"/>
    <w:rsid w:val="00F70670"/>
    <w:rPr>
      <w:color w:val="0000FF"/>
      <w:u w:val="single"/>
    </w:rPr>
  </w:style>
  <w:style w:type="character" w:customStyle="1" w:styleId="BodyChar">
    <w:name w:val="Body Char"/>
    <w:qFormat/>
    <w:rsid w:val="00F70670"/>
    <w:rPr>
      <w:rFonts w:ascii="Arial" w:eastAsia="Calibri" w:hAnsi="Arial" w:cs="Arial"/>
      <w:lang w:val="en-GB" w:bidi="ar-SA"/>
    </w:rPr>
  </w:style>
  <w:style w:type="character" w:styleId="CommentReference">
    <w:name w:val="annotation reference"/>
    <w:qFormat/>
    <w:rsid w:val="00F70670"/>
    <w:rPr>
      <w:sz w:val="16"/>
      <w:szCs w:val="16"/>
    </w:rPr>
  </w:style>
  <w:style w:type="character" w:styleId="PageNumber">
    <w:name w:val="page number"/>
    <w:basedOn w:val="WW-DefaultParagraphFont1"/>
    <w:qFormat/>
    <w:rsid w:val="00F70670"/>
  </w:style>
  <w:style w:type="character" w:customStyle="1" w:styleId="NumberingSymbols">
    <w:name w:val="Numbering Symbols"/>
    <w:qFormat/>
    <w:rsid w:val="00F70670"/>
  </w:style>
  <w:style w:type="character" w:customStyle="1" w:styleId="Heading1Char">
    <w:name w:val="Heading 1 Char"/>
    <w:qFormat/>
    <w:rsid w:val="00F70670"/>
    <w:rPr>
      <w:rFonts w:ascii="Arial" w:hAnsi="Arial" w:cs="Arial"/>
      <w:b/>
      <w:bCs/>
      <w:sz w:val="32"/>
      <w:szCs w:val="32"/>
    </w:rPr>
  </w:style>
  <w:style w:type="character" w:customStyle="1" w:styleId="HeaderChar">
    <w:name w:val="Header Char"/>
    <w:qFormat/>
    <w:rsid w:val="00F70670"/>
    <w:rPr>
      <w:sz w:val="24"/>
      <w:szCs w:val="24"/>
    </w:rPr>
  </w:style>
  <w:style w:type="character" w:customStyle="1" w:styleId="FooterChar">
    <w:name w:val="Footer Char"/>
    <w:qFormat/>
    <w:rsid w:val="00F70670"/>
    <w:rPr>
      <w:sz w:val="24"/>
      <w:szCs w:val="24"/>
      <w:lang w:val="ro-RO" w:eastAsia="zh-CN"/>
    </w:rPr>
  </w:style>
  <w:style w:type="character" w:customStyle="1" w:styleId="FootnoteTextChar">
    <w:name w:val="Footnote Text Char"/>
    <w:basedOn w:val="WW-DefaultParagraphFont"/>
    <w:qFormat/>
    <w:rsid w:val="00F70670"/>
  </w:style>
  <w:style w:type="character" w:customStyle="1" w:styleId="FootnoteCharacters">
    <w:name w:val="Footnote Characters"/>
    <w:qFormat/>
    <w:rsid w:val="00F70670"/>
    <w:rPr>
      <w:vertAlign w:val="superscript"/>
    </w:rPr>
  </w:style>
  <w:style w:type="character" w:customStyle="1" w:styleId="FootnoteAnchor">
    <w:name w:val="Footnote Anchor"/>
    <w:rsid w:val="00620D92"/>
    <w:rPr>
      <w:vertAlign w:val="superscript"/>
    </w:rPr>
  </w:style>
  <w:style w:type="character" w:customStyle="1" w:styleId="EndnoteCharacters">
    <w:name w:val="Endnote Characters"/>
    <w:qFormat/>
    <w:rsid w:val="00F70670"/>
    <w:rPr>
      <w:vertAlign w:val="superscript"/>
    </w:rPr>
  </w:style>
  <w:style w:type="character" w:customStyle="1" w:styleId="WW-EndnoteCharacters">
    <w:name w:val="WW-Endnote Characters"/>
    <w:qFormat/>
    <w:rsid w:val="00F70670"/>
  </w:style>
  <w:style w:type="character" w:customStyle="1" w:styleId="EndnoteAnchor">
    <w:name w:val="Endnote Anchor"/>
    <w:rsid w:val="00620D92"/>
    <w:rPr>
      <w:vertAlign w:val="superscript"/>
    </w:rPr>
  </w:style>
  <w:style w:type="character" w:customStyle="1" w:styleId="CITE">
    <w:name w:val="CITE"/>
    <w:qFormat/>
    <w:rsid w:val="00620D92"/>
    <w:rPr>
      <w:i/>
    </w:rPr>
  </w:style>
  <w:style w:type="character" w:customStyle="1" w:styleId="CODE">
    <w:name w:val="CODE"/>
    <w:qFormat/>
    <w:rsid w:val="00620D92"/>
    <w:rPr>
      <w:rFonts w:ascii="Courier New" w:hAnsi="Courier New"/>
      <w:sz w:val="20"/>
    </w:rPr>
  </w:style>
  <w:style w:type="character" w:styleId="FollowedHyperlink">
    <w:name w:val="FollowedHyperlink"/>
    <w:qFormat/>
    <w:rsid w:val="00620D92"/>
    <w:rPr>
      <w:color w:val="800080"/>
      <w:u w:val="single"/>
    </w:rPr>
  </w:style>
  <w:style w:type="character" w:customStyle="1" w:styleId="Keyboard">
    <w:name w:val="Keyboard"/>
    <w:qFormat/>
    <w:rsid w:val="00620D92"/>
    <w:rPr>
      <w:rFonts w:ascii="Courier New" w:hAnsi="Courier New"/>
      <w:b/>
      <w:sz w:val="20"/>
    </w:rPr>
  </w:style>
  <w:style w:type="character" w:customStyle="1" w:styleId="Sample">
    <w:name w:val="Sample"/>
    <w:qFormat/>
    <w:rsid w:val="00620D92"/>
    <w:rPr>
      <w:rFonts w:ascii="Courier New" w:hAnsi="Courier New"/>
    </w:rPr>
  </w:style>
  <w:style w:type="character" w:styleId="Strong">
    <w:name w:val="Strong"/>
    <w:qFormat/>
    <w:rsid w:val="00620D92"/>
    <w:rPr>
      <w:b/>
    </w:rPr>
  </w:style>
  <w:style w:type="character" w:customStyle="1" w:styleId="Typewriter">
    <w:name w:val="Typewriter"/>
    <w:qFormat/>
    <w:rsid w:val="00620D92"/>
    <w:rPr>
      <w:rFonts w:ascii="Courier New" w:hAnsi="Courier New"/>
      <w:sz w:val="20"/>
    </w:rPr>
  </w:style>
  <w:style w:type="character" w:customStyle="1" w:styleId="HTMLMarkup">
    <w:name w:val="HTML Markup"/>
    <w:qFormat/>
    <w:rsid w:val="00620D92"/>
    <w:rPr>
      <w:vanish/>
      <w:color w:val="FF0000"/>
    </w:rPr>
  </w:style>
  <w:style w:type="character" w:customStyle="1" w:styleId="Comment">
    <w:name w:val="Comment"/>
    <w:qFormat/>
    <w:rsid w:val="00620D92"/>
    <w:rPr>
      <w:vanish/>
    </w:rPr>
  </w:style>
  <w:style w:type="character" w:customStyle="1" w:styleId="CorptextCaracter">
    <w:name w:val="Corp text Caracter"/>
    <w:basedOn w:val="DefaultParagraphFont"/>
    <w:link w:val="BodyText1"/>
    <w:uiPriority w:val="99"/>
    <w:qFormat/>
    <w:rsid w:val="006F3CBD"/>
    <w:rPr>
      <w:spacing w:val="10"/>
      <w:shd w:val="clear" w:color="auto" w:fill="FFFFFF"/>
    </w:rPr>
  </w:style>
  <w:style w:type="character" w:customStyle="1" w:styleId="BodyTextChar">
    <w:name w:val="Body Text Char"/>
    <w:basedOn w:val="DefaultParagraphFont"/>
    <w:uiPriority w:val="99"/>
    <w:semiHidden/>
    <w:qFormat/>
    <w:rsid w:val="006F3CBD"/>
    <w:rPr>
      <w:color w:val="00000A"/>
      <w:sz w:val="24"/>
      <w:szCs w:val="24"/>
      <w:lang w:eastAsia="zh-CN"/>
    </w:rPr>
  </w:style>
  <w:style w:type="character" w:customStyle="1" w:styleId="DocumentMapChar">
    <w:name w:val="Document Map Char"/>
    <w:basedOn w:val="DefaultParagraphFont"/>
    <w:link w:val="DocumentMap"/>
    <w:uiPriority w:val="99"/>
    <w:semiHidden/>
    <w:qFormat/>
    <w:rsid w:val="007522C2"/>
    <w:rPr>
      <w:color w:val="00000A"/>
      <w:sz w:val="24"/>
      <w:szCs w:val="24"/>
      <w:lang w:eastAsia="zh-CN"/>
    </w:rPr>
  </w:style>
  <w:style w:type="character" w:customStyle="1" w:styleId="Fontdeparagrafimplicit1">
    <w:name w:val="Font de paragraf implicit1"/>
    <w:qFormat/>
    <w:rsid w:val="00CD18E8"/>
  </w:style>
  <w:style w:type="character" w:customStyle="1" w:styleId="ListLabel1">
    <w:name w:val="ListLabel 1"/>
    <w:qFormat/>
    <w:rsid w:val="00620D92"/>
    <w:rPr>
      <w:rFonts w:cs="Times New Roman"/>
      <w:b w:val="0"/>
      <w:bCs w:val="0"/>
      <w:i w:val="0"/>
      <w:iCs w:val="0"/>
      <w:caps w:val="0"/>
      <w:smallCaps w:val="0"/>
      <w:strike w:val="0"/>
      <w:dstrike w:val="0"/>
      <w:color w:val="000000"/>
      <w:spacing w:val="10"/>
      <w:w w:val="100"/>
      <w:sz w:val="20"/>
      <w:szCs w:val="20"/>
      <w:u w:val="none"/>
    </w:rPr>
  </w:style>
  <w:style w:type="character" w:customStyle="1" w:styleId="ListLabel2">
    <w:name w:val="ListLabel 2"/>
    <w:qFormat/>
    <w:rsid w:val="00620D92"/>
    <w:rPr>
      <w:rFonts w:eastAsia="Times New Roman" w:cs="Times New Roman"/>
    </w:rPr>
  </w:style>
  <w:style w:type="character" w:customStyle="1" w:styleId="ListLabel3">
    <w:name w:val="ListLabel 3"/>
    <w:qFormat/>
    <w:rsid w:val="00620D92"/>
    <w:rPr>
      <w:rFonts w:cs="Courier New"/>
    </w:rPr>
  </w:style>
  <w:style w:type="character" w:customStyle="1" w:styleId="Heading3Char">
    <w:name w:val="Heading 3 Char"/>
    <w:basedOn w:val="DefaultParagraphFont"/>
    <w:link w:val="Heading3"/>
    <w:uiPriority w:val="9"/>
    <w:qFormat/>
    <w:rsid w:val="00233004"/>
    <w:rPr>
      <w:rFonts w:asciiTheme="majorHAnsi" w:eastAsiaTheme="majorEastAsia" w:hAnsiTheme="majorHAnsi" w:cstheme="majorBidi"/>
      <w:color w:val="243F60" w:themeColor="accent1" w:themeShade="7F"/>
      <w:sz w:val="24"/>
      <w:szCs w:val="24"/>
      <w:lang w:eastAsia="zh-CN"/>
    </w:rPr>
  </w:style>
  <w:style w:type="character" w:customStyle="1" w:styleId="ListLabel449">
    <w:name w:val="ListLabel 449"/>
    <w:qFormat/>
    <w:rsid w:val="00233004"/>
    <w:rPr>
      <w:rFonts w:ascii="Times New Roman" w:eastAsia="Times New Roman" w:hAnsi="Times New Roman" w:cs="Times New Roman"/>
      <w:b/>
      <w:bCs/>
      <w:color w:val="00000A"/>
      <w:lang w:eastAsia="en-US"/>
    </w:rPr>
  </w:style>
  <w:style w:type="character" w:customStyle="1" w:styleId="ListLabel450">
    <w:name w:val="ListLabel 450"/>
    <w:qFormat/>
    <w:rsid w:val="00620D92"/>
    <w:rPr>
      <w:rFonts w:eastAsiaTheme="majorEastAsia"/>
      <w:b w:val="0"/>
    </w:rPr>
  </w:style>
  <w:style w:type="paragraph" w:customStyle="1" w:styleId="Heading">
    <w:name w:val="Heading"/>
    <w:basedOn w:val="Normal"/>
    <w:next w:val="BodyText1"/>
    <w:qFormat/>
    <w:rsid w:val="00F70670"/>
    <w:pPr>
      <w:keepNext/>
      <w:spacing w:before="240" w:after="120"/>
    </w:pPr>
    <w:rPr>
      <w:rFonts w:ascii="Liberation Sans" w:eastAsia="Microsoft YaHei" w:hAnsi="Liberation Sans" w:cs="Mangal"/>
      <w:sz w:val="28"/>
      <w:szCs w:val="28"/>
    </w:rPr>
  </w:style>
  <w:style w:type="paragraph" w:customStyle="1" w:styleId="BodyText1">
    <w:name w:val="Body Text1"/>
    <w:basedOn w:val="Normal"/>
    <w:link w:val="CorptextCaracter"/>
    <w:uiPriority w:val="99"/>
    <w:rsid w:val="006F3CBD"/>
    <w:pPr>
      <w:shd w:val="clear" w:color="auto" w:fill="FFFFFF"/>
      <w:suppressAutoHyphens w:val="0"/>
      <w:spacing w:after="140" w:line="240" w:lineRule="atLeast"/>
      <w:ind w:hanging="360"/>
      <w:jc w:val="right"/>
    </w:pPr>
    <w:rPr>
      <w:spacing w:val="10"/>
      <w:sz w:val="20"/>
      <w:szCs w:val="20"/>
      <w:lang w:eastAsia="ro-RO"/>
    </w:rPr>
  </w:style>
  <w:style w:type="paragraph" w:styleId="List">
    <w:name w:val="List"/>
    <w:basedOn w:val="BodyText1"/>
    <w:rsid w:val="00F70670"/>
    <w:rPr>
      <w:rFonts w:cs="Mangal"/>
    </w:rPr>
  </w:style>
  <w:style w:type="paragraph" w:styleId="Caption">
    <w:name w:val="caption"/>
    <w:basedOn w:val="Normal"/>
    <w:qFormat/>
    <w:rsid w:val="00F70670"/>
    <w:pPr>
      <w:suppressLineNumbers/>
      <w:spacing w:before="120" w:after="120"/>
    </w:pPr>
    <w:rPr>
      <w:rFonts w:cs="Mangal"/>
      <w:i/>
      <w:iCs/>
    </w:rPr>
  </w:style>
  <w:style w:type="paragraph" w:customStyle="1" w:styleId="Index">
    <w:name w:val="Index"/>
    <w:basedOn w:val="Normal"/>
    <w:qFormat/>
    <w:rsid w:val="00F70670"/>
    <w:pPr>
      <w:suppressLineNumbers/>
    </w:pPr>
    <w:rPr>
      <w:rFonts w:cs="Mangal"/>
    </w:rPr>
  </w:style>
  <w:style w:type="paragraph" w:customStyle="1" w:styleId="Body">
    <w:name w:val="Body"/>
    <w:basedOn w:val="Normal"/>
    <w:qFormat/>
    <w:rsid w:val="00F70670"/>
    <w:pPr>
      <w:spacing w:after="137" w:line="280" w:lineRule="atLeast"/>
      <w:jc w:val="both"/>
    </w:pPr>
    <w:rPr>
      <w:rFonts w:ascii="Arial" w:eastAsia="Calibri" w:hAnsi="Arial" w:cs="Arial"/>
      <w:sz w:val="20"/>
      <w:szCs w:val="20"/>
      <w:lang w:val="en-GB"/>
    </w:rPr>
  </w:style>
  <w:style w:type="paragraph" w:customStyle="1" w:styleId="DefaultText1">
    <w:name w:val="Default Text:1"/>
    <w:basedOn w:val="Normal"/>
    <w:qFormat/>
    <w:rsid w:val="00F70670"/>
    <w:pPr>
      <w:widowControl w:val="0"/>
    </w:pPr>
    <w:rPr>
      <w:lang w:val="en-US"/>
    </w:rPr>
  </w:style>
  <w:style w:type="paragraph" w:customStyle="1" w:styleId="CaracterCaracter">
    <w:name w:val="Caracter Caracter"/>
    <w:basedOn w:val="Normal"/>
    <w:qFormat/>
    <w:rsid w:val="00F70670"/>
    <w:rPr>
      <w:lang w:val="pl-PL"/>
    </w:rPr>
  </w:style>
  <w:style w:type="paragraph" w:styleId="BalloonText">
    <w:name w:val="Balloon Text"/>
    <w:basedOn w:val="Normal"/>
    <w:qFormat/>
    <w:rsid w:val="00F70670"/>
    <w:rPr>
      <w:rFonts w:ascii="Tahoma" w:hAnsi="Tahoma" w:cs="Tahoma"/>
      <w:sz w:val="16"/>
      <w:szCs w:val="16"/>
    </w:rPr>
  </w:style>
  <w:style w:type="paragraph" w:styleId="CommentText">
    <w:name w:val="annotation text"/>
    <w:basedOn w:val="Normal"/>
    <w:qFormat/>
    <w:rsid w:val="00F70670"/>
    <w:rPr>
      <w:sz w:val="20"/>
      <w:szCs w:val="20"/>
    </w:rPr>
  </w:style>
  <w:style w:type="paragraph" w:styleId="CommentSubject">
    <w:name w:val="annotation subject"/>
    <w:basedOn w:val="CommentText"/>
    <w:qFormat/>
    <w:rsid w:val="00F70670"/>
    <w:rPr>
      <w:b/>
      <w:bCs/>
    </w:rPr>
  </w:style>
  <w:style w:type="paragraph" w:customStyle="1" w:styleId="Char">
    <w:name w:val="Char"/>
    <w:basedOn w:val="Normal"/>
    <w:qFormat/>
    <w:rsid w:val="00F70670"/>
    <w:rPr>
      <w:lang w:val="pl-PL"/>
    </w:rPr>
  </w:style>
  <w:style w:type="paragraph" w:styleId="Footer">
    <w:name w:val="footer"/>
    <w:basedOn w:val="Normal"/>
    <w:rsid w:val="00F70670"/>
    <w:pPr>
      <w:tabs>
        <w:tab w:val="center" w:pos="4320"/>
        <w:tab w:val="right" w:pos="8640"/>
      </w:tabs>
    </w:pPr>
  </w:style>
  <w:style w:type="paragraph" w:customStyle="1" w:styleId="TableContents">
    <w:name w:val="Table Contents"/>
    <w:basedOn w:val="Normal"/>
    <w:qFormat/>
    <w:rsid w:val="00F70670"/>
    <w:pPr>
      <w:suppressLineNumbers/>
    </w:pPr>
  </w:style>
  <w:style w:type="paragraph" w:customStyle="1" w:styleId="TableHeading">
    <w:name w:val="Table Heading"/>
    <w:basedOn w:val="TableContents"/>
    <w:qFormat/>
    <w:rsid w:val="00F70670"/>
    <w:pPr>
      <w:jc w:val="center"/>
    </w:pPr>
    <w:rPr>
      <w:b/>
      <w:bCs/>
    </w:rPr>
  </w:style>
  <w:style w:type="paragraph" w:customStyle="1" w:styleId="FrameContents">
    <w:name w:val="Frame Contents"/>
    <w:basedOn w:val="Normal"/>
    <w:qFormat/>
    <w:rsid w:val="00F70670"/>
  </w:style>
  <w:style w:type="paragraph" w:customStyle="1" w:styleId="DefaultText">
    <w:name w:val="Default Text"/>
    <w:qFormat/>
    <w:rsid w:val="00F70670"/>
    <w:pPr>
      <w:widowControl w:val="0"/>
      <w:suppressAutoHyphens/>
    </w:pPr>
    <w:rPr>
      <w:rFonts w:ascii="Liberation Serif" w:eastAsia="Arial" w:hAnsi="Liberation Serif" w:cs="Mangal"/>
      <w:color w:val="000000"/>
      <w:sz w:val="24"/>
      <w:szCs w:val="24"/>
      <w:lang w:val="en-US" w:eastAsia="zh-CN" w:bidi="hi-IN"/>
    </w:rPr>
  </w:style>
  <w:style w:type="paragraph" w:styleId="Header">
    <w:name w:val="header"/>
    <w:basedOn w:val="Normal"/>
    <w:rsid w:val="00F70670"/>
    <w:pPr>
      <w:tabs>
        <w:tab w:val="center" w:pos="4320"/>
        <w:tab w:val="right" w:pos="8640"/>
      </w:tabs>
      <w:suppressAutoHyphens w:val="0"/>
    </w:pPr>
    <w:rPr>
      <w:lang w:val="en-US"/>
    </w:rPr>
  </w:style>
  <w:style w:type="paragraph" w:customStyle="1" w:styleId="TOAHeading1">
    <w:name w:val="TOA Heading1"/>
    <w:basedOn w:val="Heading1"/>
    <w:next w:val="Normal"/>
    <w:qFormat/>
    <w:rsid w:val="00F70670"/>
    <w:rPr>
      <w:rFonts w:ascii="Cambria" w:hAnsi="Cambria" w:cs="Times New Roman"/>
    </w:rPr>
  </w:style>
  <w:style w:type="paragraph" w:styleId="ListParagraph">
    <w:name w:val="List Paragraph"/>
    <w:basedOn w:val="Normal"/>
    <w:qFormat/>
    <w:rsid w:val="00F70670"/>
    <w:pPr>
      <w:suppressAutoHyphens w:val="0"/>
      <w:ind w:left="720"/>
      <w:contextualSpacing/>
    </w:pPr>
    <w:rPr>
      <w:lang w:val="en-US"/>
    </w:rPr>
  </w:style>
  <w:style w:type="paragraph" w:customStyle="1" w:styleId="FootnoteText1">
    <w:name w:val="Footnote Text1"/>
    <w:basedOn w:val="Normal"/>
    <w:rsid w:val="00620D92"/>
  </w:style>
  <w:style w:type="paragraph" w:customStyle="1" w:styleId="DefinitionTerm">
    <w:name w:val="Definition Term"/>
    <w:basedOn w:val="Normal"/>
    <w:qFormat/>
    <w:rsid w:val="00620D92"/>
  </w:style>
  <w:style w:type="paragraph" w:customStyle="1" w:styleId="DefinitionList">
    <w:name w:val="Definition List"/>
    <w:basedOn w:val="Normal"/>
    <w:qFormat/>
    <w:rsid w:val="00620D92"/>
    <w:pPr>
      <w:ind w:left="360"/>
    </w:pPr>
  </w:style>
  <w:style w:type="paragraph" w:customStyle="1" w:styleId="H1">
    <w:name w:val="H1"/>
    <w:basedOn w:val="Normal"/>
    <w:qFormat/>
    <w:rsid w:val="00620D92"/>
    <w:pPr>
      <w:keepNext/>
      <w:spacing w:before="100" w:after="100"/>
    </w:pPr>
    <w:rPr>
      <w:b/>
      <w:sz w:val="48"/>
    </w:rPr>
  </w:style>
  <w:style w:type="paragraph" w:customStyle="1" w:styleId="H2">
    <w:name w:val="H2"/>
    <w:basedOn w:val="Normal"/>
    <w:qFormat/>
    <w:rsid w:val="00620D92"/>
    <w:pPr>
      <w:keepNext/>
      <w:spacing w:before="100" w:after="100"/>
    </w:pPr>
    <w:rPr>
      <w:b/>
      <w:sz w:val="36"/>
    </w:rPr>
  </w:style>
  <w:style w:type="paragraph" w:customStyle="1" w:styleId="H3">
    <w:name w:val="H3"/>
    <w:basedOn w:val="Normal"/>
    <w:qFormat/>
    <w:rsid w:val="00620D92"/>
    <w:pPr>
      <w:keepNext/>
      <w:spacing w:before="100" w:after="100"/>
    </w:pPr>
    <w:rPr>
      <w:b/>
      <w:sz w:val="28"/>
    </w:rPr>
  </w:style>
  <w:style w:type="paragraph" w:customStyle="1" w:styleId="H4">
    <w:name w:val="H4"/>
    <w:basedOn w:val="Normal"/>
    <w:qFormat/>
    <w:rsid w:val="00620D92"/>
    <w:pPr>
      <w:keepNext/>
      <w:spacing w:before="100" w:after="100"/>
    </w:pPr>
    <w:rPr>
      <w:b/>
    </w:rPr>
  </w:style>
  <w:style w:type="paragraph" w:customStyle="1" w:styleId="H5">
    <w:name w:val="H5"/>
    <w:basedOn w:val="Normal"/>
    <w:qFormat/>
    <w:rsid w:val="00620D92"/>
    <w:pPr>
      <w:keepNext/>
      <w:spacing w:before="100" w:after="100"/>
    </w:pPr>
    <w:rPr>
      <w:b/>
      <w:sz w:val="20"/>
    </w:rPr>
  </w:style>
  <w:style w:type="paragraph" w:customStyle="1" w:styleId="H6">
    <w:name w:val="H6"/>
    <w:basedOn w:val="Normal"/>
    <w:qFormat/>
    <w:rsid w:val="00620D92"/>
    <w:pPr>
      <w:keepNext/>
      <w:spacing w:before="100" w:after="100"/>
    </w:pPr>
    <w:rPr>
      <w:b/>
      <w:sz w:val="16"/>
    </w:rPr>
  </w:style>
  <w:style w:type="paragraph" w:customStyle="1" w:styleId="Address">
    <w:name w:val="Address"/>
    <w:basedOn w:val="Normal"/>
    <w:qFormat/>
    <w:rsid w:val="00620D92"/>
    <w:rPr>
      <w:i/>
    </w:rPr>
  </w:style>
  <w:style w:type="paragraph" w:customStyle="1" w:styleId="Blockquote">
    <w:name w:val="Blockquote"/>
    <w:basedOn w:val="Normal"/>
    <w:qFormat/>
    <w:rsid w:val="00620D92"/>
    <w:pPr>
      <w:spacing w:before="100" w:after="100"/>
      <w:ind w:left="360" w:right="360"/>
    </w:pPr>
  </w:style>
  <w:style w:type="paragraph" w:customStyle="1" w:styleId="Preformatted">
    <w:name w:val="Preformatted"/>
    <w:basedOn w:val="Normal"/>
    <w:qFormat/>
    <w:rsid w:val="00620D9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z-BottomofForm">
    <w:name w:val="HTML Bottom of Form"/>
    <w:qFormat/>
    <w:rsid w:val="00620D92"/>
    <w:pPr>
      <w:pBdr>
        <w:top w:val="double" w:sz="2" w:space="0" w:color="000001"/>
      </w:pBdr>
      <w:suppressAutoHyphens/>
      <w:jc w:val="center"/>
    </w:pPr>
    <w:rPr>
      <w:rFonts w:ascii="Arial" w:eastAsia="Arial" w:hAnsi="Arial" w:cs="Courier New"/>
      <w:vanish/>
      <w:color w:val="00000A"/>
      <w:sz w:val="16"/>
      <w:szCs w:val="24"/>
    </w:rPr>
  </w:style>
  <w:style w:type="paragraph" w:styleId="z-TopofForm">
    <w:name w:val="HTML Top of Form"/>
    <w:qFormat/>
    <w:rsid w:val="00620D92"/>
    <w:pPr>
      <w:pBdr>
        <w:bottom w:val="double" w:sz="2" w:space="0" w:color="000001"/>
      </w:pBdr>
      <w:suppressAutoHyphens/>
      <w:jc w:val="center"/>
    </w:pPr>
    <w:rPr>
      <w:rFonts w:ascii="Arial" w:eastAsia="Arial" w:hAnsi="Arial" w:cs="Courier New"/>
      <w:vanish/>
      <w:color w:val="00000A"/>
      <w:sz w:val="16"/>
      <w:szCs w:val="24"/>
    </w:rPr>
  </w:style>
  <w:style w:type="paragraph" w:styleId="DocumentMap">
    <w:name w:val="Document Map"/>
    <w:basedOn w:val="Normal"/>
    <w:link w:val="DocumentMapChar"/>
    <w:uiPriority w:val="99"/>
    <w:semiHidden/>
    <w:unhideWhenUsed/>
    <w:qFormat/>
    <w:rsid w:val="007522C2"/>
  </w:style>
  <w:style w:type="paragraph" w:customStyle="1" w:styleId="Standard">
    <w:name w:val="Standard"/>
    <w:rsid w:val="00087815"/>
    <w:pPr>
      <w:suppressAutoHyphens/>
      <w:autoSpaceDN w:val="0"/>
      <w:textAlignment w:val="baseline"/>
    </w:pPr>
    <w:rPr>
      <w:kern w:val="3"/>
      <w:sz w:val="24"/>
      <w:szCs w:val="24"/>
      <w:lang w:val="en-GB"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gov.ro/ro/guvernul/cabinetul-de-ministri/ministrul-finantelor-publice157288747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D6AE81-FC3E-4B02-BC9A-19D799B8F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395</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HOTĂRÂRE</vt:lpstr>
    </vt:vector>
  </TitlesOfParts>
  <Company>Ministerul Finantelor Publice</Company>
  <LinksUpToDate>false</LinksUpToDate>
  <CharactersWithSpaces>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HOTĂRÂRE</dc:title>
  <dc:subject/>
  <dc:creator>Cojocaru</dc:creator>
  <dc:description/>
  <cp:lastModifiedBy>74608387</cp:lastModifiedBy>
  <cp:revision>4</cp:revision>
  <cp:lastPrinted>2020-05-29T06:29:00Z</cp:lastPrinted>
  <dcterms:created xsi:type="dcterms:W3CDTF">2020-05-28T07:35:00Z</dcterms:created>
  <dcterms:modified xsi:type="dcterms:W3CDTF">2020-06-16T09:34:00Z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